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D959" w14:textId="2CFC10D9" w:rsidR="005C0ECE" w:rsidRPr="00B23A9D" w:rsidRDefault="005C0ECE" w:rsidP="00113D50">
      <w:pPr>
        <w:spacing w:after="120" w:line="280" w:lineRule="exact"/>
        <w:jc w:val="center"/>
        <w:rPr>
          <w:rFonts w:cstheme="minorHAnsi"/>
          <w:b/>
          <w:sz w:val="24"/>
          <w:szCs w:val="24"/>
        </w:rPr>
      </w:pPr>
      <w:r w:rsidRPr="00B23A9D">
        <w:rPr>
          <w:rFonts w:cstheme="minorHAnsi"/>
          <w:b/>
          <w:sz w:val="24"/>
          <w:szCs w:val="24"/>
        </w:rPr>
        <w:t>Advance</w:t>
      </w:r>
      <w:r w:rsidR="00113D50" w:rsidRPr="00B23A9D">
        <w:rPr>
          <w:rFonts w:cstheme="minorHAnsi"/>
          <w:b/>
          <w:sz w:val="24"/>
          <w:szCs w:val="24"/>
        </w:rPr>
        <w:t>d</w:t>
      </w:r>
      <w:r w:rsidRPr="00B23A9D">
        <w:rPr>
          <w:rFonts w:cstheme="minorHAnsi"/>
          <w:b/>
          <w:sz w:val="24"/>
          <w:szCs w:val="24"/>
        </w:rPr>
        <w:t xml:space="preserve"> Judicial Training in Cybercrime</w:t>
      </w:r>
    </w:p>
    <w:p w14:paraId="5CC806DE" w14:textId="5D1F1E5F" w:rsidR="005C0ECE" w:rsidRPr="00B23A9D" w:rsidRDefault="005C0ECE" w:rsidP="00113D50">
      <w:pPr>
        <w:spacing w:after="120" w:line="280" w:lineRule="exact"/>
        <w:jc w:val="center"/>
        <w:rPr>
          <w:rFonts w:cstheme="minorHAnsi"/>
          <w:b/>
          <w:sz w:val="24"/>
          <w:szCs w:val="24"/>
        </w:rPr>
      </w:pPr>
      <w:r w:rsidRPr="00B23A9D">
        <w:rPr>
          <w:rFonts w:cstheme="minorHAnsi"/>
          <w:b/>
          <w:sz w:val="24"/>
          <w:szCs w:val="24"/>
        </w:rPr>
        <w:t>Case Study Synopsis</w:t>
      </w:r>
    </w:p>
    <w:p w14:paraId="583EF313" w14:textId="4823330F" w:rsidR="005C0ECE" w:rsidRPr="00B23A9D" w:rsidRDefault="00F25759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 xml:space="preserve">The </w:t>
      </w:r>
      <w:r w:rsidR="005C0ECE" w:rsidRPr="00B23A9D">
        <w:rPr>
          <w:rFonts w:cstheme="minorHAnsi"/>
          <w:sz w:val="24"/>
          <w:szCs w:val="24"/>
        </w:rPr>
        <w:t xml:space="preserve">Federal Bank of Atlantis </w:t>
      </w:r>
      <w:r w:rsidRPr="00B23A9D">
        <w:rPr>
          <w:rFonts w:cstheme="minorHAnsi"/>
          <w:sz w:val="24"/>
          <w:szCs w:val="24"/>
        </w:rPr>
        <w:t xml:space="preserve">(FBA) </w:t>
      </w:r>
      <w:r w:rsidR="005C0ECE" w:rsidRPr="00B23A9D">
        <w:rPr>
          <w:rFonts w:cstheme="minorHAnsi"/>
          <w:sz w:val="24"/>
          <w:szCs w:val="24"/>
        </w:rPr>
        <w:t xml:space="preserve">is </w:t>
      </w:r>
      <w:r w:rsidR="008A635C" w:rsidRPr="00B23A9D">
        <w:rPr>
          <w:rFonts w:cstheme="minorHAnsi"/>
          <w:sz w:val="24"/>
          <w:szCs w:val="24"/>
        </w:rPr>
        <w:t>a well-known, successful and trustworthy</w:t>
      </w:r>
      <w:r w:rsidR="005C0ECE" w:rsidRPr="00B23A9D">
        <w:rPr>
          <w:rFonts w:cstheme="minorHAnsi"/>
          <w:sz w:val="24"/>
          <w:szCs w:val="24"/>
        </w:rPr>
        <w:t xml:space="preserve"> bank in Europe. It has many branches and businesses in </w:t>
      </w:r>
      <w:r w:rsidR="008A635C" w:rsidRPr="00B23A9D">
        <w:rPr>
          <w:rFonts w:cstheme="minorHAnsi"/>
          <w:sz w:val="24"/>
          <w:szCs w:val="24"/>
        </w:rPr>
        <w:t>several</w:t>
      </w:r>
      <w:r w:rsidR="005C0ECE" w:rsidRPr="00B23A9D">
        <w:rPr>
          <w:rFonts w:cstheme="minorHAnsi"/>
          <w:sz w:val="24"/>
          <w:szCs w:val="24"/>
        </w:rPr>
        <w:t xml:space="preserve"> different countries not only in Europe, but </w:t>
      </w:r>
      <w:r w:rsidR="008A635C" w:rsidRPr="00B23A9D">
        <w:rPr>
          <w:rFonts w:cstheme="minorHAnsi"/>
          <w:sz w:val="24"/>
          <w:szCs w:val="24"/>
        </w:rPr>
        <w:t>also worldwide</w:t>
      </w:r>
      <w:r w:rsidR="005C0ECE" w:rsidRPr="00B23A9D">
        <w:rPr>
          <w:rFonts w:cstheme="minorHAnsi"/>
          <w:sz w:val="24"/>
          <w:szCs w:val="24"/>
        </w:rPr>
        <w:t xml:space="preserve">. Its banking and business </w:t>
      </w:r>
      <w:r w:rsidR="008A635C" w:rsidRPr="00B23A9D">
        <w:rPr>
          <w:rFonts w:cstheme="minorHAnsi"/>
          <w:sz w:val="24"/>
          <w:szCs w:val="24"/>
        </w:rPr>
        <w:t>activities</w:t>
      </w:r>
      <w:r w:rsidR="005C0ECE" w:rsidRPr="00B23A9D">
        <w:rPr>
          <w:rFonts w:cstheme="minorHAnsi"/>
          <w:sz w:val="24"/>
          <w:szCs w:val="24"/>
        </w:rPr>
        <w:t xml:space="preserve"> are kn</w:t>
      </w:r>
      <w:r w:rsidR="008A635C" w:rsidRPr="00B23A9D">
        <w:rPr>
          <w:rFonts w:cstheme="minorHAnsi"/>
          <w:sz w:val="24"/>
          <w:szCs w:val="24"/>
        </w:rPr>
        <w:t>own to be reputable and trustworthy</w:t>
      </w:r>
      <w:r w:rsidR="005C0ECE" w:rsidRPr="00B23A9D">
        <w:rPr>
          <w:rFonts w:cstheme="minorHAnsi"/>
          <w:sz w:val="24"/>
          <w:szCs w:val="24"/>
        </w:rPr>
        <w:t>. It seems that due to its policies</w:t>
      </w:r>
      <w:r w:rsidR="008A635C" w:rsidRPr="00B23A9D">
        <w:rPr>
          <w:rFonts w:cstheme="minorHAnsi"/>
          <w:sz w:val="24"/>
          <w:szCs w:val="24"/>
        </w:rPr>
        <w:t>,</w:t>
      </w:r>
      <w:r w:rsidR="005C0ECE" w:rsidRPr="00B23A9D">
        <w:rPr>
          <w:rFonts w:cstheme="minorHAnsi"/>
          <w:sz w:val="24"/>
          <w:szCs w:val="24"/>
        </w:rPr>
        <w:t xml:space="preserve"> </w:t>
      </w:r>
      <w:r w:rsidR="008A635C" w:rsidRPr="00B23A9D">
        <w:rPr>
          <w:rFonts w:cstheme="minorHAnsi"/>
          <w:sz w:val="24"/>
          <w:szCs w:val="24"/>
        </w:rPr>
        <w:t xml:space="preserve">the bank is attracting more customers, who are opening bank accounts and using other banking products, than its competitors. </w:t>
      </w:r>
    </w:p>
    <w:p w14:paraId="587AED63" w14:textId="00E2E8CA" w:rsidR="008A635C" w:rsidRPr="00B23A9D" w:rsidRDefault="008A635C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 xml:space="preserve">The </w:t>
      </w:r>
      <w:r w:rsidR="005C0ECE" w:rsidRPr="00B23A9D">
        <w:rPr>
          <w:rFonts w:cstheme="minorHAnsi"/>
          <w:sz w:val="24"/>
          <w:szCs w:val="24"/>
        </w:rPr>
        <w:t xml:space="preserve">FBA Board of Directors </w:t>
      </w:r>
      <w:r w:rsidRPr="00B23A9D">
        <w:rPr>
          <w:rFonts w:cstheme="minorHAnsi"/>
          <w:sz w:val="24"/>
          <w:szCs w:val="24"/>
        </w:rPr>
        <w:t>decided to issue</w:t>
      </w:r>
      <w:r w:rsidR="005C0ECE" w:rsidRPr="00B23A9D">
        <w:rPr>
          <w:rFonts w:cstheme="minorHAnsi"/>
          <w:sz w:val="24"/>
          <w:szCs w:val="24"/>
        </w:rPr>
        <w:t xml:space="preserve"> </w:t>
      </w:r>
      <w:r w:rsidRPr="00B23A9D">
        <w:rPr>
          <w:rFonts w:cstheme="minorHAnsi"/>
          <w:sz w:val="24"/>
          <w:szCs w:val="24"/>
        </w:rPr>
        <w:t xml:space="preserve">a </w:t>
      </w:r>
      <w:r w:rsidR="005C0ECE" w:rsidRPr="00B23A9D">
        <w:rPr>
          <w:rFonts w:cstheme="minorHAnsi"/>
          <w:sz w:val="24"/>
          <w:szCs w:val="24"/>
        </w:rPr>
        <w:t xml:space="preserve">special anniversary bond </w:t>
      </w:r>
      <w:r w:rsidRPr="00B23A9D">
        <w:rPr>
          <w:rFonts w:cstheme="minorHAnsi"/>
          <w:sz w:val="24"/>
          <w:szCs w:val="24"/>
        </w:rPr>
        <w:t>to mark</w:t>
      </w:r>
      <w:r w:rsidR="005C0ECE" w:rsidRPr="00B23A9D">
        <w:rPr>
          <w:rFonts w:cstheme="minorHAnsi"/>
          <w:sz w:val="24"/>
          <w:szCs w:val="24"/>
        </w:rPr>
        <w:t xml:space="preserve"> its 100 years of existence and successful operations. </w:t>
      </w:r>
      <w:r w:rsidRPr="00B23A9D">
        <w:rPr>
          <w:rFonts w:cstheme="minorHAnsi"/>
          <w:sz w:val="24"/>
          <w:szCs w:val="24"/>
        </w:rPr>
        <w:t>The</w:t>
      </w:r>
      <w:r w:rsidR="005C0ECE" w:rsidRPr="00B23A9D">
        <w:rPr>
          <w:rFonts w:cstheme="minorHAnsi"/>
          <w:sz w:val="24"/>
          <w:szCs w:val="24"/>
        </w:rPr>
        <w:t xml:space="preserve"> Board empowered </w:t>
      </w:r>
      <w:r w:rsidRPr="00B23A9D">
        <w:rPr>
          <w:rFonts w:cstheme="minorHAnsi"/>
          <w:sz w:val="24"/>
          <w:szCs w:val="24"/>
        </w:rPr>
        <w:t xml:space="preserve">the </w:t>
      </w:r>
      <w:r w:rsidR="00F90ED4">
        <w:rPr>
          <w:rFonts w:cstheme="minorHAnsi"/>
          <w:sz w:val="24"/>
          <w:szCs w:val="24"/>
        </w:rPr>
        <w:t xml:space="preserve">FBA </w:t>
      </w:r>
      <w:r w:rsidRPr="00B23A9D">
        <w:rPr>
          <w:rFonts w:cstheme="minorHAnsi"/>
          <w:sz w:val="24"/>
          <w:szCs w:val="24"/>
        </w:rPr>
        <w:t>Department for Logistics and O</w:t>
      </w:r>
      <w:r w:rsidR="005C0ECE" w:rsidRPr="00B23A9D">
        <w:rPr>
          <w:rFonts w:cstheme="minorHAnsi"/>
          <w:sz w:val="24"/>
          <w:szCs w:val="24"/>
        </w:rPr>
        <w:t xml:space="preserve">perations </w:t>
      </w:r>
      <w:r w:rsidRPr="00B23A9D">
        <w:rPr>
          <w:rFonts w:cstheme="minorHAnsi"/>
          <w:sz w:val="24"/>
          <w:szCs w:val="24"/>
        </w:rPr>
        <w:t>(DLO) to make the necessary preparation</w:t>
      </w:r>
      <w:r w:rsidR="005C0ECE" w:rsidRPr="00B23A9D">
        <w:rPr>
          <w:rFonts w:cstheme="minorHAnsi"/>
          <w:sz w:val="24"/>
          <w:szCs w:val="24"/>
        </w:rPr>
        <w:t xml:space="preserve"> for </w:t>
      </w:r>
      <w:r w:rsidRPr="00B23A9D">
        <w:rPr>
          <w:rFonts w:cstheme="minorHAnsi"/>
          <w:sz w:val="24"/>
          <w:szCs w:val="24"/>
        </w:rPr>
        <w:t xml:space="preserve">the </w:t>
      </w:r>
      <w:r w:rsidR="005C0ECE" w:rsidRPr="00B23A9D">
        <w:rPr>
          <w:rFonts w:cstheme="minorHAnsi"/>
          <w:sz w:val="24"/>
          <w:szCs w:val="24"/>
        </w:rPr>
        <w:t xml:space="preserve">printing of bonds, including finding </w:t>
      </w:r>
      <w:r w:rsidRPr="00B23A9D">
        <w:rPr>
          <w:rFonts w:cstheme="minorHAnsi"/>
          <w:sz w:val="24"/>
          <w:szCs w:val="24"/>
        </w:rPr>
        <w:t xml:space="preserve">a </w:t>
      </w:r>
      <w:r w:rsidR="005C0ECE" w:rsidRPr="00B23A9D">
        <w:rPr>
          <w:rFonts w:cstheme="minorHAnsi"/>
          <w:sz w:val="24"/>
          <w:szCs w:val="24"/>
        </w:rPr>
        <w:t xml:space="preserve">suitable partner </w:t>
      </w:r>
      <w:r w:rsidRPr="00B23A9D">
        <w:rPr>
          <w:rFonts w:cstheme="minorHAnsi"/>
          <w:sz w:val="24"/>
          <w:szCs w:val="24"/>
        </w:rPr>
        <w:t>to supply al</w:t>
      </w:r>
      <w:r w:rsidR="005C0ECE" w:rsidRPr="00B23A9D">
        <w:rPr>
          <w:rFonts w:cstheme="minorHAnsi"/>
          <w:sz w:val="24"/>
          <w:szCs w:val="24"/>
        </w:rPr>
        <w:t xml:space="preserve">l necessary printing elements. </w:t>
      </w:r>
    </w:p>
    <w:p w14:paraId="1DD98231" w14:textId="737CF5E7" w:rsidR="004572EE" w:rsidRPr="00B23A9D" w:rsidRDefault="008A635C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 xml:space="preserve">The DLO identified a partner, well known in the field for providing printing products and services. The selected partner, United Bank Printing (UBP) is headquartered </w:t>
      </w:r>
      <w:r w:rsidR="005144D7" w:rsidRPr="00B23A9D">
        <w:rPr>
          <w:rFonts w:cstheme="minorHAnsi"/>
          <w:sz w:val="24"/>
          <w:szCs w:val="24"/>
        </w:rPr>
        <w:t>in Norland</w:t>
      </w:r>
      <w:r w:rsidRPr="00B23A9D">
        <w:rPr>
          <w:rFonts w:cstheme="minorHAnsi"/>
          <w:sz w:val="24"/>
          <w:szCs w:val="24"/>
        </w:rPr>
        <w:t xml:space="preserve">. </w:t>
      </w:r>
      <w:r w:rsidR="00BB0C24" w:rsidRPr="00B23A9D">
        <w:rPr>
          <w:rFonts w:cstheme="minorHAnsi"/>
          <w:sz w:val="24"/>
          <w:szCs w:val="24"/>
        </w:rPr>
        <w:t xml:space="preserve">The </w:t>
      </w:r>
      <w:r w:rsidR="00F90ED4">
        <w:rPr>
          <w:rFonts w:cstheme="minorHAnsi"/>
          <w:sz w:val="24"/>
          <w:szCs w:val="24"/>
        </w:rPr>
        <w:t xml:space="preserve">FBA </w:t>
      </w:r>
      <w:r w:rsidR="004572EE" w:rsidRPr="00B23A9D">
        <w:rPr>
          <w:rFonts w:cstheme="minorHAnsi"/>
          <w:sz w:val="24"/>
          <w:szCs w:val="24"/>
        </w:rPr>
        <w:t>DLO al</w:t>
      </w:r>
      <w:r w:rsidR="00BB0C24" w:rsidRPr="00B23A9D">
        <w:rPr>
          <w:rFonts w:cstheme="minorHAnsi"/>
          <w:sz w:val="24"/>
          <w:szCs w:val="24"/>
        </w:rPr>
        <w:t>s</w:t>
      </w:r>
      <w:r w:rsidR="004572EE" w:rsidRPr="00B23A9D">
        <w:rPr>
          <w:rFonts w:cstheme="minorHAnsi"/>
          <w:sz w:val="24"/>
          <w:szCs w:val="24"/>
        </w:rPr>
        <w:t>o</w:t>
      </w:r>
      <w:r w:rsidR="00BB0C24" w:rsidRPr="00B23A9D">
        <w:rPr>
          <w:rFonts w:cstheme="minorHAnsi"/>
          <w:sz w:val="24"/>
          <w:szCs w:val="24"/>
        </w:rPr>
        <w:t xml:space="preserve"> engaged internally with </w:t>
      </w:r>
      <w:r w:rsidR="004572EE" w:rsidRPr="00B23A9D">
        <w:rPr>
          <w:rFonts w:cstheme="minorHAnsi"/>
          <w:sz w:val="24"/>
          <w:szCs w:val="24"/>
        </w:rPr>
        <w:t>the Finance</w:t>
      </w:r>
      <w:r w:rsidR="00FA4AA0" w:rsidRPr="00B23A9D">
        <w:rPr>
          <w:rFonts w:cstheme="minorHAnsi"/>
          <w:sz w:val="24"/>
          <w:szCs w:val="24"/>
        </w:rPr>
        <w:t xml:space="preserve"> Department of the FBA. </w:t>
      </w:r>
    </w:p>
    <w:p w14:paraId="71B658F0" w14:textId="41AECC51" w:rsidR="00135DD1" w:rsidRPr="00B23A9D" w:rsidRDefault="004572EE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 xml:space="preserve">Due to the summer vacation period, the </w:t>
      </w:r>
      <w:r w:rsidR="00F90ED4">
        <w:rPr>
          <w:rFonts w:cstheme="minorHAnsi"/>
          <w:sz w:val="24"/>
          <w:szCs w:val="24"/>
        </w:rPr>
        <w:t xml:space="preserve">FB </w:t>
      </w:r>
      <w:r w:rsidRPr="00B23A9D">
        <w:rPr>
          <w:rFonts w:cstheme="minorHAnsi"/>
          <w:sz w:val="24"/>
          <w:szCs w:val="24"/>
        </w:rPr>
        <w:t xml:space="preserve">DLO was short staffed, and the Deputy Head used </w:t>
      </w:r>
      <w:r w:rsidR="00135DD1" w:rsidRPr="00B23A9D">
        <w:rPr>
          <w:rFonts w:cstheme="minorHAnsi"/>
          <w:sz w:val="24"/>
          <w:szCs w:val="24"/>
        </w:rPr>
        <w:t xml:space="preserve">junior and recently employed </w:t>
      </w:r>
      <w:r w:rsidRPr="00B23A9D">
        <w:rPr>
          <w:rFonts w:cstheme="minorHAnsi"/>
          <w:sz w:val="24"/>
          <w:szCs w:val="24"/>
        </w:rPr>
        <w:t>staff</w:t>
      </w:r>
      <w:r w:rsidR="00135DD1" w:rsidRPr="00B23A9D">
        <w:rPr>
          <w:rFonts w:cstheme="minorHAnsi"/>
          <w:sz w:val="24"/>
          <w:szCs w:val="24"/>
        </w:rPr>
        <w:t xml:space="preserve"> </w:t>
      </w:r>
      <w:r w:rsidRPr="00B23A9D">
        <w:rPr>
          <w:rFonts w:cstheme="minorHAnsi"/>
          <w:sz w:val="24"/>
          <w:szCs w:val="24"/>
        </w:rPr>
        <w:t xml:space="preserve">to work </w:t>
      </w:r>
      <w:r w:rsidR="00E00165" w:rsidRPr="00B23A9D">
        <w:rPr>
          <w:rFonts w:cstheme="minorHAnsi"/>
          <w:sz w:val="24"/>
          <w:szCs w:val="24"/>
        </w:rPr>
        <w:t>on this activity, making</w:t>
      </w:r>
      <w:r w:rsidRPr="00B23A9D">
        <w:rPr>
          <w:rFonts w:cstheme="minorHAnsi"/>
          <w:sz w:val="24"/>
          <w:szCs w:val="24"/>
        </w:rPr>
        <w:t xml:space="preserve"> calls and </w:t>
      </w:r>
      <w:r w:rsidR="00E00165" w:rsidRPr="00B23A9D">
        <w:rPr>
          <w:rFonts w:cstheme="minorHAnsi"/>
          <w:sz w:val="24"/>
          <w:szCs w:val="24"/>
        </w:rPr>
        <w:t>engaging</w:t>
      </w:r>
      <w:r w:rsidRPr="00B23A9D">
        <w:rPr>
          <w:rFonts w:cstheme="minorHAnsi"/>
          <w:sz w:val="24"/>
          <w:szCs w:val="24"/>
        </w:rPr>
        <w:t xml:space="preserve"> with colleagues from the Finance D</w:t>
      </w:r>
      <w:r w:rsidR="00135DD1" w:rsidRPr="00B23A9D">
        <w:rPr>
          <w:rFonts w:cstheme="minorHAnsi"/>
          <w:sz w:val="24"/>
          <w:szCs w:val="24"/>
        </w:rPr>
        <w:t>epartment</w:t>
      </w:r>
      <w:r w:rsidRPr="00B23A9D">
        <w:rPr>
          <w:rFonts w:cstheme="minorHAnsi"/>
          <w:sz w:val="24"/>
          <w:szCs w:val="24"/>
        </w:rPr>
        <w:t xml:space="preserve">. </w:t>
      </w:r>
    </w:p>
    <w:p w14:paraId="50B5556F" w14:textId="30344A2C" w:rsidR="004572EE" w:rsidRPr="00B23A9D" w:rsidRDefault="004572EE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>An order was placed by FBA for the purchase of 20,</w:t>
      </w:r>
      <w:r w:rsidR="00FA4AA0" w:rsidRPr="00B23A9D">
        <w:rPr>
          <w:rFonts w:cstheme="minorHAnsi"/>
          <w:sz w:val="24"/>
          <w:szCs w:val="24"/>
        </w:rPr>
        <w:t xml:space="preserve">000 </w:t>
      </w:r>
      <w:r w:rsidRPr="00B23A9D">
        <w:rPr>
          <w:rFonts w:cstheme="minorHAnsi"/>
          <w:sz w:val="24"/>
          <w:szCs w:val="24"/>
        </w:rPr>
        <w:t>special</w:t>
      </w:r>
      <w:r w:rsidR="000D5DD9" w:rsidRPr="00B23A9D">
        <w:rPr>
          <w:rFonts w:cstheme="minorHAnsi"/>
          <w:sz w:val="24"/>
          <w:szCs w:val="24"/>
        </w:rPr>
        <w:t>ised</w:t>
      </w:r>
      <w:r w:rsidRPr="00B23A9D">
        <w:rPr>
          <w:rFonts w:cstheme="minorHAnsi"/>
          <w:sz w:val="24"/>
          <w:szCs w:val="24"/>
        </w:rPr>
        <w:t xml:space="preserve"> </w:t>
      </w:r>
      <w:r w:rsidR="00FA4AA0" w:rsidRPr="00B23A9D">
        <w:rPr>
          <w:rFonts w:cstheme="minorHAnsi"/>
          <w:sz w:val="24"/>
          <w:szCs w:val="24"/>
        </w:rPr>
        <w:t>paper materials</w:t>
      </w:r>
      <w:r w:rsidRPr="00B23A9D">
        <w:rPr>
          <w:rFonts w:cstheme="minorHAnsi"/>
          <w:sz w:val="24"/>
          <w:szCs w:val="24"/>
        </w:rPr>
        <w:t xml:space="preserve"> from UBP for the price of €</w:t>
      </w:r>
      <w:r w:rsidR="00217736" w:rsidRPr="00B23A9D">
        <w:rPr>
          <w:rFonts w:cstheme="minorHAnsi"/>
          <w:sz w:val="24"/>
          <w:szCs w:val="24"/>
        </w:rPr>
        <w:t>3</w:t>
      </w:r>
      <w:r w:rsidRPr="00B23A9D">
        <w:rPr>
          <w:rFonts w:cstheme="minorHAnsi"/>
          <w:sz w:val="24"/>
          <w:szCs w:val="24"/>
        </w:rPr>
        <w:t>00,000</w:t>
      </w:r>
      <w:r w:rsidR="000D5DD9" w:rsidRPr="00B23A9D">
        <w:rPr>
          <w:rFonts w:cstheme="minorHAnsi"/>
          <w:sz w:val="24"/>
          <w:szCs w:val="24"/>
        </w:rPr>
        <w:t>.</w:t>
      </w:r>
      <w:r w:rsidRPr="00B23A9D">
        <w:rPr>
          <w:rFonts w:cstheme="minorHAnsi"/>
          <w:sz w:val="24"/>
          <w:szCs w:val="24"/>
        </w:rPr>
        <w:t xml:space="preserve"> The relevant departments in FBA and UBP began logistical and financial arrangements. </w:t>
      </w:r>
    </w:p>
    <w:p w14:paraId="01378491" w14:textId="0E41762B" w:rsidR="00217736" w:rsidRPr="00B23A9D" w:rsidRDefault="00FA4AA0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 xml:space="preserve">FBA and UBP exchanged </w:t>
      </w:r>
      <w:r w:rsidR="004572EE" w:rsidRPr="00B23A9D">
        <w:rPr>
          <w:rFonts w:cstheme="minorHAnsi"/>
          <w:sz w:val="24"/>
          <w:szCs w:val="24"/>
        </w:rPr>
        <w:t xml:space="preserve">the </w:t>
      </w:r>
      <w:r w:rsidRPr="00B23A9D">
        <w:rPr>
          <w:rFonts w:cstheme="minorHAnsi"/>
          <w:sz w:val="24"/>
          <w:szCs w:val="24"/>
        </w:rPr>
        <w:t>details about</w:t>
      </w:r>
      <w:r w:rsidR="004572EE" w:rsidRPr="00B23A9D">
        <w:rPr>
          <w:rFonts w:cstheme="minorHAnsi"/>
          <w:sz w:val="24"/>
          <w:szCs w:val="24"/>
        </w:rPr>
        <w:t xml:space="preserve"> invoicing and</w:t>
      </w:r>
      <w:r w:rsidRPr="00B23A9D">
        <w:rPr>
          <w:rFonts w:cstheme="minorHAnsi"/>
          <w:sz w:val="24"/>
          <w:szCs w:val="24"/>
        </w:rPr>
        <w:t xml:space="preserve"> payment including SWIFT and IBAN accounts and codes</w:t>
      </w:r>
      <w:r w:rsidR="006B69B7" w:rsidRPr="00B23A9D">
        <w:rPr>
          <w:rFonts w:cstheme="minorHAnsi"/>
          <w:sz w:val="24"/>
          <w:szCs w:val="24"/>
        </w:rPr>
        <w:t>.</w:t>
      </w:r>
      <w:r w:rsidR="004572EE" w:rsidRPr="00B23A9D">
        <w:rPr>
          <w:rFonts w:cstheme="minorHAnsi"/>
          <w:sz w:val="24"/>
          <w:szCs w:val="24"/>
        </w:rPr>
        <w:t xml:space="preserve"> UBP required an advance payment of </w:t>
      </w:r>
      <w:r w:rsidR="006B69B7" w:rsidRPr="00B23A9D">
        <w:rPr>
          <w:rFonts w:cstheme="minorHAnsi"/>
          <w:sz w:val="24"/>
          <w:szCs w:val="24"/>
        </w:rPr>
        <w:t>€</w:t>
      </w:r>
      <w:r w:rsidR="004572EE" w:rsidRPr="00B23A9D">
        <w:rPr>
          <w:rFonts w:cstheme="minorHAnsi"/>
          <w:sz w:val="24"/>
          <w:szCs w:val="24"/>
        </w:rPr>
        <w:t>100,</w:t>
      </w:r>
      <w:r w:rsidR="006B69B7" w:rsidRPr="00B23A9D">
        <w:rPr>
          <w:rFonts w:cstheme="minorHAnsi"/>
          <w:sz w:val="24"/>
          <w:szCs w:val="24"/>
        </w:rPr>
        <w:t>000</w:t>
      </w:r>
      <w:r w:rsidR="00217736" w:rsidRPr="00B23A9D">
        <w:rPr>
          <w:rFonts w:cstheme="minorHAnsi"/>
          <w:sz w:val="24"/>
          <w:szCs w:val="24"/>
        </w:rPr>
        <w:t xml:space="preserve"> </w:t>
      </w:r>
      <w:r w:rsidR="004572EE" w:rsidRPr="00B23A9D">
        <w:rPr>
          <w:rFonts w:cstheme="minorHAnsi"/>
          <w:sz w:val="24"/>
          <w:szCs w:val="24"/>
        </w:rPr>
        <w:t xml:space="preserve">to be paid into their account </w:t>
      </w:r>
      <w:r w:rsidR="006B69B7" w:rsidRPr="00B23A9D">
        <w:rPr>
          <w:rFonts w:cstheme="minorHAnsi"/>
          <w:sz w:val="24"/>
          <w:szCs w:val="24"/>
        </w:rPr>
        <w:t>at</w:t>
      </w:r>
      <w:r w:rsidR="00217736" w:rsidRPr="00B23A9D">
        <w:rPr>
          <w:rFonts w:cstheme="minorHAnsi"/>
          <w:sz w:val="24"/>
          <w:szCs w:val="24"/>
        </w:rPr>
        <w:t xml:space="preserve"> Docklands Securities Bank of </w:t>
      </w:r>
      <w:r w:rsidR="005144D7" w:rsidRPr="00B23A9D">
        <w:rPr>
          <w:rFonts w:cstheme="minorHAnsi"/>
          <w:sz w:val="24"/>
          <w:szCs w:val="24"/>
        </w:rPr>
        <w:t>Norland</w:t>
      </w:r>
      <w:r w:rsidR="006B69B7" w:rsidRPr="00B23A9D">
        <w:rPr>
          <w:rFonts w:cstheme="minorHAnsi"/>
          <w:sz w:val="24"/>
          <w:szCs w:val="24"/>
        </w:rPr>
        <w:t>. T</w:t>
      </w:r>
      <w:r w:rsidR="000D5DD9" w:rsidRPr="00B23A9D">
        <w:rPr>
          <w:rFonts w:cstheme="minorHAnsi"/>
          <w:sz w:val="24"/>
          <w:szCs w:val="24"/>
        </w:rPr>
        <w:t xml:space="preserve">his was completed within </w:t>
      </w:r>
      <w:r w:rsidR="00217736" w:rsidRPr="00B23A9D">
        <w:rPr>
          <w:rFonts w:cstheme="minorHAnsi"/>
          <w:sz w:val="24"/>
          <w:szCs w:val="24"/>
        </w:rPr>
        <w:t>24 hours</w:t>
      </w:r>
      <w:r w:rsidR="000D5DD9" w:rsidRPr="00B23A9D">
        <w:rPr>
          <w:rFonts w:cstheme="minorHAnsi"/>
          <w:sz w:val="24"/>
          <w:szCs w:val="24"/>
        </w:rPr>
        <w:t xml:space="preserve"> of the order being accepted</w:t>
      </w:r>
      <w:r w:rsidR="00217736" w:rsidRPr="00B23A9D">
        <w:rPr>
          <w:rFonts w:cstheme="minorHAnsi"/>
          <w:sz w:val="24"/>
          <w:szCs w:val="24"/>
        </w:rPr>
        <w:t>.</w:t>
      </w:r>
    </w:p>
    <w:p w14:paraId="0185B1BD" w14:textId="253E2CA4" w:rsidR="000D5DD9" w:rsidRPr="00B23A9D" w:rsidRDefault="000D5DD9" w:rsidP="00577065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>The</w:t>
      </w:r>
      <w:r w:rsidR="00217736" w:rsidRPr="00B23A9D">
        <w:rPr>
          <w:rFonts w:cstheme="minorHAnsi"/>
          <w:sz w:val="24"/>
          <w:szCs w:val="24"/>
        </w:rPr>
        <w:t xml:space="preserve"> contract</w:t>
      </w:r>
      <w:r w:rsidRPr="00B23A9D">
        <w:rPr>
          <w:rFonts w:cstheme="minorHAnsi"/>
          <w:sz w:val="24"/>
          <w:szCs w:val="24"/>
        </w:rPr>
        <w:t xml:space="preserve"> required the printing of the 20,</w:t>
      </w:r>
      <w:r w:rsidR="00217736" w:rsidRPr="00B23A9D">
        <w:rPr>
          <w:rFonts w:cstheme="minorHAnsi"/>
          <w:sz w:val="24"/>
          <w:szCs w:val="24"/>
        </w:rPr>
        <w:t>000 paper</w:t>
      </w:r>
      <w:r w:rsidRPr="00B23A9D">
        <w:rPr>
          <w:rFonts w:cstheme="minorHAnsi"/>
          <w:sz w:val="24"/>
          <w:szCs w:val="24"/>
        </w:rPr>
        <w:t xml:space="preserve"> material</w:t>
      </w:r>
      <w:r w:rsidR="00217736" w:rsidRPr="00B23A9D">
        <w:rPr>
          <w:rFonts w:cstheme="minorHAnsi"/>
          <w:sz w:val="24"/>
          <w:szCs w:val="24"/>
        </w:rPr>
        <w:t xml:space="preserve">s </w:t>
      </w:r>
      <w:r w:rsidRPr="00B23A9D">
        <w:rPr>
          <w:rFonts w:cstheme="minorHAnsi"/>
          <w:sz w:val="24"/>
          <w:szCs w:val="24"/>
        </w:rPr>
        <w:t>to be completed, within seven days.</w:t>
      </w:r>
      <w:r w:rsidR="00217736" w:rsidRPr="00B23A9D">
        <w:rPr>
          <w:rFonts w:cstheme="minorHAnsi"/>
          <w:sz w:val="24"/>
          <w:szCs w:val="24"/>
        </w:rPr>
        <w:t xml:space="preserve"> </w:t>
      </w:r>
      <w:r w:rsidRPr="00B23A9D">
        <w:rPr>
          <w:rFonts w:cstheme="minorHAnsi"/>
          <w:sz w:val="24"/>
          <w:szCs w:val="24"/>
        </w:rPr>
        <w:t>UBP fulfilled this obligation, one day before the deadline. The Business and Commercial D</w:t>
      </w:r>
      <w:r w:rsidR="00217736" w:rsidRPr="00B23A9D">
        <w:rPr>
          <w:rFonts w:cstheme="minorHAnsi"/>
          <w:sz w:val="24"/>
          <w:szCs w:val="24"/>
        </w:rPr>
        <w:t xml:space="preserve">ivision </w:t>
      </w:r>
      <w:r w:rsidRPr="00B23A9D">
        <w:rPr>
          <w:rFonts w:cstheme="minorHAnsi"/>
          <w:sz w:val="24"/>
          <w:szCs w:val="24"/>
        </w:rPr>
        <w:t>informed the UBP Finance</w:t>
      </w:r>
      <w:r w:rsidR="00217736" w:rsidRPr="00B23A9D">
        <w:rPr>
          <w:rFonts w:cstheme="minorHAnsi"/>
          <w:sz w:val="24"/>
          <w:szCs w:val="24"/>
        </w:rPr>
        <w:t xml:space="preserve"> Department </w:t>
      </w:r>
      <w:r w:rsidRPr="00B23A9D">
        <w:rPr>
          <w:rFonts w:cstheme="minorHAnsi"/>
          <w:sz w:val="24"/>
          <w:szCs w:val="24"/>
        </w:rPr>
        <w:t xml:space="preserve">that </w:t>
      </w:r>
      <w:r w:rsidR="00577065" w:rsidRPr="00B23A9D">
        <w:rPr>
          <w:rFonts w:cstheme="minorHAnsi"/>
          <w:sz w:val="24"/>
          <w:szCs w:val="24"/>
        </w:rPr>
        <w:t>the goods were ready to ship on receipt of</w:t>
      </w:r>
      <w:r w:rsidRPr="00B23A9D">
        <w:rPr>
          <w:rFonts w:cstheme="minorHAnsi"/>
          <w:sz w:val="24"/>
          <w:szCs w:val="24"/>
        </w:rPr>
        <w:t xml:space="preserve"> final payment. </w:t>
      </w:r>
    </w:p>
    <w:p w14:paraId="01005CA8" w14:textId="5AF669D8" w:rsidR="00217736" w:rsidRPr="00B23A9D" w:rsidRDefault="00024E84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>The UB</w:t>
      </w:r>
      <w:r w:rsidR="00113D50" w:rsidRPr="00B23A9D">
        <w:rPr>
          <w:rFonts w:cstheme="minorHAnsi"/>
          <w:sz w:val="24"/>
          <w:szCs w:val="24"/>
        </w:rPr>
        <w:t>P Finance Department</w:t>
      </w:r>
      <w:r w:rsidRPr="00B23A9D">
        <w:rPr>
          <w:rFonts w:cstheme="minorHAnsi"/>
          <w:sz w:val="24"/>
          <w:szCs w:val="24"/>
        </w:rPr>
        <w:t xml:space="preserve"> </w:t>
      </w:r>
      <w:r w:rsidR="00217736" w:rsidRPr="00B23A9D">
        <w:rPr>
          <w:rFonts w:cstheme="minorHAnsi"/>
          <w:sz w:val="24"/>
          <w:szCs w:val="24"/>
        </w:rPr>
        <w:t>e-mail</w:t>
      </w:r>
      <w:r w:rsidRPr="00B23A9D">
        <w:rPr>
          <w:rFonts w:cstheme="minorHAnsi"/>
          <w:sz w:val="24"/>
          <w:szCs w:val="24"/>
        </w:rPr>
        <w:t>ed their</w:t>
      </w:r>
      <w:r w:rsidR="00217736" w:rsidRPr="00B23A9D">
        <w:rPr>
          <w:rFonts w:cstheme="minorHAnsi"/>
          <w:sz w:val="24"/>
          <w:szCs w:val="24"/>
        </w:rPr>
        <w:t xml:space="preserve"> FBA counterparts</w:t>
      </w:r>
      <w:r w:rsidRPr="00B23A9D">
        <w:rPr>
          <w:rFonts w:cstheme="minorHAnsi"/>
          <w:sz w:val="24"/>
          <w:szCs w:val="24"/>
        </w:rPr>
        <w:t>, informing them that the</w:t>
      </w:r>
      <w:r w:rsidR="00113D50" w:rsidRPr="00B23A9D">
        <w:rPr>
          <w:rFonts w:cstheme="minorHAnsi"/>
          <w:sz w:val="24"/>
          <w:szCs w:val="24"/>
        </w:rPr>
        <w:t xml:space="preserve"> order is ready for delivery and the final payment in the sum of €200,000 was due within 48 </w:t>
      </w:r>
      <w:r w:rsidR="00217736" w:rsidRPr="00B23A9D">
        <w:rPr>
          <w:rFonts w:cstheme="minorHAnsi"/>
          <w:sz w:val="24"/>
          <w:szCs w:val="24"/>
        </w:rPr>
        <w:t xml:space="preserve">hours. </w:t>
      </w:r>
      <w:r w:rsidR="00113D50" w:rsidRPr="00B23A9D">
        <w:rPr>
          <w:rFonts w:cstheme="minorHAnsi"/>
          <w:sz w:val="24"/>
          <w:szCs w:val="24"/>
        </w:rPr>
        <w:t>That evening FBA received an email from UBP</w:t>
      </w:r>
      <w:r w:rsidR="006461BD" w:rsidRPr="00B23A9D">
        <w:rPr>
          <w:rFonts w:cstheme="minorHAnsi"/>
          <w:sz w:val="24"/>
          <w:szCs w:val="24"/>
        </w:rPr>
        <w:t xml:space="preserve">, informing them that the company bank account in the </w:t>
      </w:r>
      <w:r w:rsidR="005144D7" w:rsidRPr="00B23A9D">
        <w:rPr>
          <w:rFonts w:cstheme="minorHAnsi"/>
          <w:sz w:val="24"/>
          <w:szCs w:val="24"/>
        </w:rPr>
        <w:t xml:space="preserve">Norland </w:t>
      </w:r>
      <w:r w:rsidR="006461BD" w:rsidRPr="00B23A9D">
        <w:rPr>
          <w:rFonts w:cstheme="minorHAnsi"/>
          <w:sz w:val="24"/>
          <w:szCs w:val="24"/>
        </w:rPr>
        <w:t xml:space="preserve">would not be accessible for the following 3 days, due to a national holiday in the </w:t>
      </w:r>
      <w:r w:rsidR="005144D7" w:rsidRPr="00B23A9D">
        <w:rPr>
          <w:rFonts w:cstheme="minorHAnsi"/>
          <w:sz w:val="24"/>
          <w:szCs w:val="24"/>
        </w:rPr>
        <w:t>Norland</w:t>
      </w:r>
      <w:r w:rsidR="006461BD" w:rsidRPr="00B23A9D">
        <w:rPr>
          <w:rFonts w:cstheme="minorHAnsi"/>
          <w:sz w:val="24"/>
          <w:szCs w:val="24"/>
        </w:rPr>
        <w:t xml:space="preserve">. The email requested that the balance be paid into a UBP account in Docklands Securities Bank of </w:t>
      </w:r>
      <w:r w:rsidR="005144D7" w:rsidRPr="00B23A9D">
        <w:rPr>
          <w:rFonts w:cstheme="minorHAnsi"/>
          <w:sz w:val="24"/>
          <w:szCs w:val="24"/>
        </w:rPr>
        <w:t>Norland</w:t>
      </w:r>
      <w:r w:rsidR="006461BD" w:rsidRPr="00B23A9D">
        <w:rPr>
          <w:rFonts w:cstheme="minorHAnsi"/>
          <w:sz w:val="24"/>
          <w:szCs w:val="24"/>
        </w:rPr>
        <w:t xml:space="preserve"> in </w:t>
      </w:r>
      <w:proofErr w:type="spellStart"/>
      <w:r w:rsidR="005144D7" w:rsidRPr="00B23A9D">
        <w:rPr>
          <w:rFonts w:cstheme="minorHAnsi"/>
          <w:sz w:val="24"/>
          <w:szCs w:val="24"/>
        </w:rPr>
        <w:t>Ostland</w:t>
      </w:r>
      <w:proofErr w:type="spellEnd"/>
      <w:r w:rsidR="00945FB5" w:rsidRPr="00B23A9D">
        <w:rPr>
          <w:rFonts w:cstheme="minorHAnsi"/>
          <w:sz w:val="24"/>
          <w:szCs w:val="24"/>
        </w:rPr>
        <w:t>.</w:t>
      </w:r>
    </w:p>
    <w:p w14:paraId="47823DF8" w14:textId="43EC4AEB" w:rsidR="005A189D" w:rsidRPr="00B23A9D" w:rsidRDefault="00F90ED4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the same day </w:t>
      </w:r>
      <w:r w:rsidR="00113D50" w:rsidRPr="00B23A9D">
        <w:rPr>
          <w:rFonts w:cstheme="minorHAnsi"/>
          <w:sz w:val="24"/>
          <w:szCs w:val="24"/>
        </w:rPr>
        <w:t xml:space="preserve">the </w:t>
      </w:r>
      <w:r w:rsidR="00945FB5" w:rsidRPr="00B23A9D">
        <w:rPr>
          <w:rFonts w:cstheme="minorHAnsi"/>
          <w:sz w:val="24"/>
          <w:szCs w:val="24"/>
        </w:rPr>
        <w:t>FBA Finance D</w:t>
      </w:r>
      <w:r w:rsidR="00135DD1" w:rsidRPr="00B23A9D">
        <w:rPr>
          <w:rFonts w:cstheme="minorHAnsi"/>
          <w:sz w:val="24"/>
          <w:szCs w:val="24"/>
        </w:rPr>
        <w:t xml:space="preserve">epartment </w:t>
      </w:r>
      <w:r w:rsidR="00C0557E" w:rsidRPr="00B23A9D">
        <w:rPr>
          <w:rFonts w:cstheme="minorHAnsi"/>
          <w:sz w:val="24"/>
          <w:szCs w:val="24"/>
        </w:rPr>
        <w:t>was ready</w:t>
      </w:r>
      <w:r w:rsidR="00945FB5" w:rsidRPr="00B23A9D">
        <w:rPr>
          <w:rFonts w:cstheme="minorHAnsi"/>
          <w:sz w:val="24"/>
          <w:szCs w:val="24"/>
        </w:rPr>
        <w:t xml:space="preserve"> to transfer the money</w:t>
      </w:r>
      <w:r w:rsidR="00135DD1" w:rsidRPr="00B23A9D">
        <w:rPr>
          <w:rFonts w:cstheme="minorHAnsi"/>
          <w:sz w:val="24"/>
          <w:szCs w:val="24"/>
        </w:rPr>
        <w:t xml:space="preserve">. </w:t>
      </w:r>
      <w:r w:rsidR="00945FB5" w:rsidRPr="00B23A9D">
        <w:rPr>
          <w:rFonts w:cstheme="minorHAnsi"/>
          <w:sz w:val="24"/>
          <w:szCs w:val="24"/>
        </w:rPr>
        <w:t>The Chief Financial O</w:t>
      </w:r>
      <w:r w:rsidR="005A189D" w:rsidRPr="00B23A9D">
        <w:rPr>
          <w:rFonts w:cstheme="minorHAnsi"/>
          <w:sz w:val="24"/>
          <w:szCs w:val="24"/>
        </w:rPr>
        <w:t xml:space="preserve">fficer </w:t>
      </w:r>
      <w:r w:rsidR="00945FB5" w:rsidRPr="00B23A9D">
        <w:rPr>
          <w:rFonts w:cstheme="minorHAnsi"/>
          <w:sz w:val="24"/>
          <w:szCs w:val="24"/>
        </w:rPr>
        <w:t>authorised</w:t>
      </w:r>
      <w:r w:rsidR="005A189D" w:rsidRPr="00B23A9D">
        <w:rPr>
          <w:rFonts w:cstheme="minorHAnsi"/>
          <w:sz w:val="24"/>
          <w:szCs w:val="24"/>
        </w:rPr>
        <w:t xml:space="preserve"> the transfer </w:t>
      </w:r>
      <w:r w:rsidR="00945FB5" w:rsidRPr="00B23A9D">
        <w:rPr>
          <w:rFonts w:cstheme="minorHAnsi"/>
          <w:sz w:val="24"/>
          <w:szCs w:val="24"/>
        </w:rPr>
        <w:t>of the</w:t>
      </w:r>
      <w:r w:rsidR="005A189D" w:rsidRPr="00B23A9D">
        <w:rPr>
          <w:rFonts w:cstheme="minorHAnsi"/>
          <w:sz w:val="24"/>
          <w:szCs w:val="24"/>
        </w:rPr>
        <w:t xml:space="preserve"> remaining </w:t>
      </w:r>
      <w:r w:rsidR="00945FB5" w:rsidRPr="00B23A9D">
        <w:rPr>
          <w:rFonts w:cstheme="minorHAnsi"/>
          <w:sz w:val="24"/>
          <w:szCs w:val="24"/>
        </w:rPr>
        <w:t>€200,</w:t>
      </w:r>
      <w:r w:rsidR="00327356" w:rsidRPr="00B23A9D">
        <w:rPr>
          <w:rFonts w:cstheme="minorHAnsi"/>
          <w:sz w:val="24"/>
          <w:szCs w:val="24"/>
        </w:rPr>
        <w:t xml:space="preserve">000, </w:t>
      </w:r>
      <w:r w:rsidR="00945FB5" w:rsidRPr="00B23A9D">
        <w:rPr>
          <w:rFonts w:cstheme="minorHAnsi"/>
          <w:sz w:val="24"/>
          <w:szCs w:val="24"/>
        </w:rPr>
        <w:t>which</w:t>
      </w:r>
      <w:r w:rsidR="005A189D" w:rsidRPr="00B23A9D">
        <w:rPr>
          <w:rFonts w:cstheme="minorHAnsi"/>
          <w:sz w:val="24"/>
          <w:szCs w:val="24"/>
        </w:rPr>
        <w:t xml:space="preserve"> w</w:t>
      </w:r>
      <w:r w:rsidR="00327356" w:rsidRPr="00B23A9D">
        <w:rPr>
          <w:rFonts w:cstheme="minorHAnsi"/>
          <w:sz w:val="24"/>
          <w:szCs w:val="24"/>
        </w:rPr>
        <w:t>as</w:t>
      </w:r>
      <w:r w:rsidR="005A189D" w:rsidRPr="00B23A9D">
        <w:rPr>
          <w:rFonts w:cstheme="minorHAnsi"/>
          <w:sz w:val="24"/>
          <w:szCs w:val="24"/>
        </w:rPr>
        <w:t xml:space="preserve"> </w:t>
      </w:r>
      <w:r w:rsidR="00945FB5" w:rsidRPr="00B23A9D">
        <w:rPr>
          <w:rFonts w:cstheme="minorHAnsi"/>
          <w:sz w:val="24"/>
          <w:szCs w:val="24"/>
        </w:rPr>
        <w:t xml:space="preserve">transferred to the </w:t>
      </w:r>
      <w:r>
        <w:rPr>
          <w:rFonts w:cstheme="minorHAnsi"/>
          <w:sz w:val="24"/>
          <w:szCs w:val="24"/>
        </w:rPr>
        <w:t xml:space="preserve">newly designated </w:t>
      </w:r>
      <w:r w:rsidR="00945FB5" w:rsidRPr="00B23A9D">
        <w:rPr>
          <w:rFonts w:cstheme="minorHAnsi"/>
          <w:sz w:val="24"/>
          <w:szCs w:val="24"/>
        </w:rPr>
        <w:t>bank</w:t>
      </w:r>
      <w:r w:rsidR="005A189D" w:rsidRPr="00B23A9D">
        <w:rPr>
          <w:rFonts w:cstheme="minorHAnsi"/>
          <w:sz w:val="24"/>
          <w:szCs w:val="24"/>
        </w:rPr>
        <w:t xml:space="preserve"> account of UBP in </w:t>
      </w:r>
      <w:proofErr w:type="spellStart"/>
      <w:r>
        <w:rPr>
          <w:rFonts w:cstheme="minorHAnsi"/>
          <w:sz w:val="24"/>
          <w:szCs w:val="24"/>
        </w:rPr>
        <w:t>Ostland</w:t>
      </w:r>
      <w:proofErr w:type="spellEnd"/>
      <w:r w:rsidR="005A189D" w:rsidRPr="00B23A9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On t</w:t>
      </w:r>
      <w:r w:rsidRPr="00B23A9D">
        <w:rPr>
          <w:rFonts w:cstheme="minorHAnsi"/>
          <w:sz w:val="24"/>
          <w:szCs w:val="24"/>
        </w:rPr>
        <w:t>he following working day</w:t>
      </w:r>
      <w:r>
        <w:rPr>
          <w:rFonts w:cstheme="minorHAnsi"/>
          <w:sz w:val="24"/>
          <w:szCs w:val="24"/>
        </w:rPr>
        <w:t xml:space="preserve"> hard copies of the documentation were sent by regular mail.</w:t>
      </w:r>
    </w:p>
    <w:p w14:paraId="6A902230" w14:textId="4AEF0D9C" w:rsidR="005A189D" w:rsidRPr="00B23A9D" w:rsidRDefault="00E03855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>O</w:t>
      </w:r>
      <w:r w:rsidR="005A189D" w:rsidRPr="00B23A9D">
        <w:rPr>
          <w:rFonts w:cstheme="minorHAnsi"/>
          <w:sz w:val="24"/>
          <w:szCs w:val="24"/>
        </w:rPr>
        <w:t xml:space="preserve">n the </w:t>
      </w:r>
      <w:r w:rsidR="00F90ED4">
        <w:rPr>
          <w:rFonts w:cstheme="minorHAnsi"/>
          <w:sz w:val="24"/>
          <w:szCs w:val="24"/>
        </w:rPr>
        <w:t xml:space="preserve">next </w:t>
      </w:r>
      <w:r w:rsidR="005A189D" w:rsidRPr="00B23A9D">
        <w:rPr>
          <w:rFonts w:cstheme="minorHAnsi"/>
          <w:sz w:val="24"/>
          <w:szCs w:val="24"/>
        </w:rPr>
        <w:t xml:space="preserve">morning </w:t>
      </w:r>
      <w:r w:rsidR="00F90ED4">
        <w:rPr>
          <w:rFonts w:cstheme="minorHAnsi"/>
          <w:sz w:val="24"/>
          <w:szCs w:val="24"/>
        </w:rPr>
        <w:t xml:space="preserve">and </w:t>
      </w:r>
      <w:r w:rsidRPr="00B23A9D">
        <w:rPr>
          <w:rFonts w:cstheme="minorHAnsi"/>
          <w:sz w:val="24"/>
          <w:szCs w:val="24"/>
        </w:rPr>
        <w:t xml:space="preserve">expiration of the </w:t>
      </w:r>
      <w:r w:rsidR="00F90ED4">
        <w:rPr>
          <w:rFonts w:cstheme="minorHAnsi"/>
          <w:sz w:val="24"/>
          <w:szCs w:val="24"/>
        </w:rPr>
        <w:t xml:space="preserve">payment </w:t>
      </w:r>
      <w:r w:rsidRPr="00B23A9D">
        <w:rPr>
          <w:rFonts w:cstheme="minorHAnsi"/>
          <w:sz w:val="24"/>
          <w:szCs w:val="24"/>
        </w:rPr>
        <w:t>deadline</w:t>
      </w:r>
      <w:r w:rsidR="005A189D" w:rsidRPr="00B23A9D">
        <w:rPr>
          <w:rFonts w:cstheme="minorHAnsi"/>
          <w:sz w:val="24"/>
          <w:szCs w:val="24"/>
        </w:rPr>
        <w:t xml:space="preserve">, UBP </w:t>
      </w:r>
      <w:r w:rsidRPr="00B23A9D">
        <w:rPr>
          <w:rFonts w:cstheme="minorHAnsi"/>
          <w:sz w:val="24"/>
          <w:szCs w:val="24"/>
        </w:rPr>
        <w:t>Finance</w:t>
      </w:r>
      <w:r w:rsidR="005A189D" w:rsidRPr="00B23A9D">
        <w:rPr>
          <w:rFonts w:cstheme="minorHAnsi"/>
          <w:sz w:val="24"/>
          <w:szCs w:val="24"/>
        </w:rPr>
        <w:t xml:space="preserve"> </w:t>
      </w:r>
      <w:r w:rsidRPr="00B23A9D">
        <w:rPr>
          <w:rFonts w:cstheme="minorHAnsi"/>
          <w:sz w:val="24"/>
          <w:szCs w:val="24"/>
        </w:rPr>
        <w:t>Department</w:t>
      </w:r>
      <w:r w:rsidR="005A189D" w:rsidRPr="00B23A9D">
        <w:rPr>
          <w:rFonts w:cstheme="minorHAnsi"/>
          <w:sz w:val="24"/>
          <w:szCs w:val="24"/>
        </w:rPr>
        <w:t xml:space="preserve"> contacted </w:t>
      </w:r>
      <w:r w:rsidRPr="00B23A9D">
        <w:rPr>
          <w:rFonts w:cstheme="minorHAnsi"/>
          <w:sz w:val="24"/>
          <w:szCs w:val="24"/>
        </w:rPr>
        <w:t xml:space="preserve">their </w:t>
      </w:r>
      <w:r w:rsidR="005A189D" w:rsidRPr="00B23A9D">
        <w:rPr>
          <w:rFonts w:cstheme="minorHAnsi"/>
          <w:sz w:val="24"/>
          <w:szCs w:val="24"/>
        </w:rPr>
        <w:t>FBA counterparts</w:t>
      </w:r>
      <w:r w:rsidRPr="00B23A9D">
        <w:rPr>
          <w:rFonts w:cstheme="minorHAnsi"/>
          <w:sz w:val="24"/>
          <w:szCs w:val="24"/>
        </w:rPr>
        <w:t xml:space="preserve">, requesting immediate payment of the outstanding balance. </w:t>
      </w:r>
      <w:r w:rsidR="005A189D" w:rsidRPr="00B23A9D">
        <w:rPr>
          <w:rFonts w:cstheme="minorHAnsi"/>
          <w:sz w:val="24"/>
          <w:szCs w:val="24"/>
        </w:rPr>
        <w:t xml:space="preserve">FBA </w:t>
      </w:r>
      <w:r w:rsidRPr="00B23A9D">
        <w:rPr>
          <w:rFonts w:cstheme="minorHAnsi"/>
          <w:sz w:val="24"/>
          <w:szCs w:val="24"/>
        </w:rPr>
        <w:t>informed UBP that the payment had already been made and that they were expecting delivery of the goods. As an aside, FBA offered their congratulations</w:t>
      </w:r>
      <w:r w:rsidR="005A189D" w:rsidRPr="00B23A9D">
        <w:rPr>
          <w:rFonts w:cstheme="minorHAnsi"/>
          <w:sz w:val="24"/>
          <w:szCs w:val="24"/>
        </w:rPr>
        <w:t xml:space="preserve"> </w:t>
      </w:r>
      <w:r w:rsidRPr="00B23A9D">
        <w:rPr>
          <w:rFonts w:cstheme="minorHAnsi"/>
          <w:sz w:val="24"/>
          <w:szCs w:val="24"/>
        </w:rPr>
        <w:t xml:space="preserve">to </w:t>
      </w:r>
      <w:r w:rsidR="005A189D" w:rsidRPr="00B23A9D">
        <w:rPr>
          <w:rFonts w:cstheme="minorHAnsi"/>
          <w:sz w:val="24"/>
          <w:szCs w:val="24"/>
        </w:rPr>
        <w:t xml:space="preserve">UBP on the National Holiday. </w:t>
      </w:r>
    </w:p>
    <w:p w14:paraId="60D55D78" w14:textId="194FDDE3" w:rsidR="005A189D" w:rsidRPr="002274D7" w:rsidRDefault="00E03855" w:rsidP="00113D50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B23A9D">
        <w:rPr>
          <w:rFonts w:cstheme="minorHAnsi"/>
          <w:sz w:val="24"/>
          <w:szCs w:val="24"/>
        </w:rPr>
        <w:t xml:space="preserve">The </w:t>
      </w:r>
      <w:r w:rsidR="005A189D" w:rsidRPr="00B23A9D">
        <w:rPr>
          <w:rFonts w:cstheme="minorHAnsi"/>
          <w:sz w:val="24"/>
          <w:szCs w:val="24"/>
        </w:rPr>
        <w:t xml:space="preserve">UBP </w:t>
      </w:r>
      <w:r w:rsidRPr="00B23A9D">
        <w:rPr>
          <w:rFonts w:cstheme="minorHAnsi"/>
          <w:sz w:val="24"/>
          <w:szCs w:val="24"/>
        </w:rPr>
        <w:t>Finance</w:t>
      </w:r>
      <w:r w:rsidR="005A189D" w:rsidRPr="00B23A9D">
        <w:rPr>
          <w:rFonts w:cstheme="minorHAnsi"/>
          <w:sz w:val="24"/>
          <w:szCs w:val="24"/>
        </w:rPr>
        <w:t xml:space="preserve"> </w:t>
      </w:r>
      <w:r w:rsidRPr="00B23A9D">
        <w:rPr>
          <w:rFonts w:cstheme="minorHAnsi"/>
          <w:sz w:val="24"/>
          <w:szCs w:val="24"/>
        </w:rPr>
        <w:t xml:space="preserve">Department </w:t>
      </w:r>
      <w:r w:rsidR="005A189D" w:rsidRPr="00B23A9D">
        <w:rPr>
          <w:rFonts w:cstheme="minorHAnsi"/>
          <w:sz w:val="24"/>
          <w:szCs w:val="24"/>
        </w:rPr>
        <w:t xml:space="preserve">checked their </w:t>
      </w:r>
      <w:r w:rsidRPr="00B23A9D">
        <w:rPr>
          <w:rFonts w:cstheme="minorHAnsi"/>
          <w:sz w:val="24"/>
          <w:szCs w:val="24"/>
        </w:rPr>
        <w:t>bank account</w:t>
      </w:r>
      <w:r w:rsidR="005A189D" w:rsidRPr="00B23A9D">
        <w:rPr>
          <w:rFonts w:cstheme="minorHAnsi"/>
          <w:sz w:val="24"/>
          <w:szCs w:val="24"/>
        </w:rPr>
        <w:t xml:space="preserve"> and responded to FBA that </w:t>
      </w:r>
      <w:r w:rsidRPr="00B23A9D">
        <w:rPr>
          <w:rFonts w:cstheme="minorHAnsi"/>
          <w:sz w:val="24"/>
          <w:szCs w:val="24"/>
        </w:rPr>
        <w:t xml:space="preserve">no payment had been received from them. </w:t>
      </w:r>
      <w:r w:rsidR="005A189D" w:rsidRPr="00B23A9D">
        <w:rPr>
          <w:rFonts w:cstheme="minorHAnsi"/>
          <w:sz w:val="24"/>
          <w:szCs w:val="24"/>
        </w:rPr>
        <w:t xml:space="preserve"> </w:t>
      </w:r>
      <w:r w:rsidRPr="00B23A9D">
        <w:rPr>
          <w:rFonts w:cstheme="minorHAnsi"/>
          <w:sz w:val="24"/>
          <w:szCs w:val="24"/>
        </w:rPr>
        <w:t>They also asked why UBP is congratulating them on a public holiday, when the next one is not due for another two months.</w:t>
      </w:r>
      <w:r w:rsidRPr="002274D7">
        <w:rPr>
          <w:rFonts w:cstheme="minorHAnsi"/>
          <w:sz w:val="24"/>
          <w:szCs w:val="24"/>
        </w:rPr>
        <w:t xml:space="preserve">  </w:t>
      </w:r>
    </w:p>
    <w:p w14:paraId="746F9BF5" w14:textId="77777777" w:rsidR="00217736" w:rsidRPr="002274D7" w:rsidRDefault="00217736" w:rsidP="005C0E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17736" w:rsidRPr="002274D7" w:rsidSect="00577065">
      <w:pgSz w:w="12240" w:h="15840"/>
      <w:pgMar w:top="639" w:right="900" w:bottom="675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B4A"/>
    <w:rsid w:val="00024E84"/>
    <w:rsid w:val="000D5DD9"/>
    <w:rsid w:val="00113D50"/>
    <w:rsid w:val="00135DD1"/>
    <w:rsid w:val="0020791B"/>
    <w:rsid w:val="00217736"/>
    <w:rsid w:val="002274D7"/>
    <w:rsid w:val="00327356"/>
    <w:rsid w:val="003F188B"/>
    <w:rsid w:val="004572EE"/>
    <w:rsid w:val="005144D7"/>
    <w:rsid w:val="00576B4A"/>
    <w:rsid w:val="00577065"/>
    <w:rsid w:val="005A189D"/>
    <w:rsid w:val="005C0ECE"/>
    <w:rsid w:val="006461BD"/>
    <w:rsid w:val="006B69B7"/>
    <w:rsid w:val="008A635C"/>
    <w:rsid w:val="00945FB5"/>
    <w:rsid w:val="00B23A9D"/>
    <w:rsid w:val="00BB0C24"/>
    <w:rsid w:val="00C0557E"/>
    <w:rsid w:val="00C415BC"/>
    <w:rsid w:val="00DB01C2"/>
    <w:rsid w:val="00E00165"/>
    <w:rsid w:val="00E03855"/>
    <w:rsid w:val="00E6300B"/>
    <w:rsid w:val="00F25759"/>
    <w:rsid w:val="00F90ED4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3FF3"/>
  <w15:docId w15:val="{88C12C8F-FB8B-3442-8634-7D75A779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B. Stam</cp:lastModifiedBy>
  <cp:revision>8</cp:revision>
  <dcterms:created xsi:type="dcterms:W3CDTF">2017-07-24T13:49:00Z</dcterms:created>
  <dcterms:modified xsi:type="dcterms:W3CDTF">2023-04-21T12:11:00Z</dcterms:modified>
</cp:coreProperties>
</file>