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1888" w14:textId="1EB67379" w:rsidR="00044FE9" w:rsidRPr="00966F97" w:rsidRDefault="00044FE9" w:rsidP="00044FE9">
      <w:pPr>
        <w:pStyle w:val="Default"/>
        <w:jc w:val="both"/>
        <w:rPr>
          <w:rFonts w:asciiTheme="minorHAnsi" w:hAnsiTheme="minorHAnsi" w:cstheme="minorHAnsi"/>
          <w:b/>
          <w:sz w:val="22"/>
          <w:szCs w:val="22"/>
          <w:u w:val="single"/>
        </w:rPr>
      </w:pPr>
      <w:r w:rsidRPr="00966F97">
        <w:rPr>
          <w:rFonts w:asciiTheme="minorHAnsi" w:hAnsiTheme="minorHAnsi" w:cstheme="minorHAnsi"/>
          <w:b/>
          <w:sz w:val="22"/>
          <w:szCs w:val="22"/>
          <w:u w:val="single"/>
        </w:rPr>
        <w:t>Trainer Phase 4 Lesson Plan</w:t>
      </w:r>
      <w:r w:rsidR="00C5722E" w:rsidRPr="00966F97">
        <w:rPr>
          <w:rFonts w:asciiTheme="minorHAnsi" w:hAnsiTheme="minorHAnsi" w:cstheme="minorHAnsi"/>
          <w:sz w:val="22"/>
          <w:szCs w:val="22"/>
        </w:rPr>
        <w:t xml:space="preserve"> </w:t>
      </w:r>
      <w:r w:rsidR="00C5722E" w:rsidRPr="00966F97">
        <w:rPr>
          <w:rFonts w:asciiTheme="minorHAnsi" w:hAnsiTheme="minorHAnsi" w:cstheme="minorHAnsi"/>
          <w:b/>
          <w:sz w:val="22"/>
          <w:szCs w:val="22"/>
          <w:u w:val="single"/>
        </w:rPr>
        <w:t>Statement from Juliette LePage</w:t>
      </w:r>
    </w:p>
    <w:p w14:paraId="5014F6B1" w14:textId="77777777" w:rsidR="00044FE9" w:rsidRPr="00966F97" w:rsidRDefault="00044FE9" w:rsidP="00044FE9">
      <w:pPr>
        <w:pStyle w:val="Default"/>
        <w:jc w:val="both"/>
        <w:rPr>
          <w:rFonts w:asciiTheme="minorHAnsi" w:hAnsiTheme="minorHAnsi" w:cstheme="minorHAnsi"/>
          <w:b/>
          <w:sz w:val="22"/>
          <w:szCs w:val="22"/>
          <w:u w:val="single"/>
        </w:rPr>
      </w:pPr>
    </w:p>
    <w:p w14:paraId="4F48C39C" w14:textId="77777777" w:rsidR="00044FE9" w:rsidRPr="00966F97" w:rsidRDefault="00044FE9" w:rsidP="00044FE9">
      <w:pPr>
        <w:pStyle w:val="Default"/>
        <w:jc w:val="both"/>
        <w:rPr>
          <w:rFonts w:asciiTheme="minorHAnsi" w:hAnsiTheme="minorHAnsi" w:cstheme="minorHAnsi"/>
          <w:bCs/>
          <w:sz w:val="22"/>
          <w:szCs w:val="22"/>
          <w:u w:val="single"/>
        </w:rPr>
      </w:pPr>
      <w:r w:rsidRPr="00966F97">
        <w:rPr>
          <w:rFonts w:asciiTheme="minorHAnsi" w:hAnsiTheme="minorHAnsi" w:cstheme="minorHAnsi"/>
          <w:bCs/>
          <w:sz w:val="22"/>
          <w:szCs w:val="22"/>
          <w:u w:val="single"/>
        </w:rPr>
        <w:t>Delegate Requirements</w:t>
      </w:r>
    </w:p>
    <w:p w14:paraId="3585134F" w14:textId="77777777" w:rsidR="00044FE9" w:rsidRPr="00966F97" w:rsidRDefault="00044FE9" w:rsidP="00044FE9">
      <w:pPr>
        <w:pStyle w:val="Default"/>
        <w:jc w:val="both"/>
        <w:rPr>
          <w:rFonts w:asciiTheme="minorHAnsi" w:hAnsiTheme="minorHAnsi" w:cstheme="minorHAnsi"/>
          <w:bCs/>
          <w:sz w:val="22"/>
          <w:szCs w:val="22"/>
        </w:rPr>
      </w:pPr>
    </w:p>
    <w:p w14:paraId="4D429D28" w14:textId="77777777" w:rsidR="00044FE9" w:rsidRPr="00966F97" w:rsidRDefault="00044FE9" w:rsidP="00044FE9">
      <w:pPr>
        <w:pStyle w:val="Default"/>
        <w:jc w:val="both"/>
        <w:rPr>
          <w:rFonts w:asciiTheme="minorHAnsi" w:hAnsiTheme="minorHAnsi" w:cstheme="minorHAnsi"/>
          <w:bCs/>
          <w:sz w:val="22"/>
          <w:szCs w:val="22"/>
        </w:rPr>
      </w:pPr>
      <w:r w:rsidRPr="00966F97">
        <w:rPr>
          <w:rFonts w:asciiTheme="minorHAnsi" w:hAnsiTheme="minorHAnsi" w:cstheme="minorHAnsi"/>
          <w:bCs/>
          <w:sz w:val="22"/>
          <w:szCs w:val="22"/>
        </w:rPr>
        <w:t>Laptop/Desktop and Internet Access</w:t>
      </w:r>
    </w:p>
    <w:p w14:paraId="0F93F11C" w14:textId="77777777" w:rsidR="00044FE9" w:rsidRPr="00966F97" w:rsidRDefault="00044FE9" w:rsidP="00044FE9">
      <w:pPr>
        <w:pStyle w:val="Default"/>
        <w:jc w:val="both"/>
        <w:rPr>
          <w:rFonts w:asciiTheme="minorHAnsi" w:hAnsiTheme="minorHAnsi" w:cstheme="minorHAnsi"/>
          <w:bCs/>
          <w:sz w:val="22"/>
          <w:szCs w:val="22"/>
        </w:rPr>
      </w:pPr>
    </w:p>
    <w:p w14:paraId="39957007" w14:textId="77777777" w:rsidR="00044FE9" w:rsidRPr="00966F97" w:rsidRDefault="00044FE9" w:rsidP="00044FE9">
      <w:pPr>
        <w:pStyle w:val="Default"/>
        <w:jc w:val="both"/>
        <w:rPr>
          <w:rFonts w:asciiTheme="minorHAnsi" w:hAnsiTheme="minorHAnsi" w:cstheme="minorHAnsi"/>
          <w:bCs/>
          <w:sz w:val="22"/>
          <w:szCs w:val="22"/>
          <w:u w:val="single"/>
        </w:rPr>
      </w:pPr>
      <w:r w:rsidRPr="00966F97">
        <w:rPr>
          <w:rFonts w:asciiTheme="minorHAnsi" w:hAnsiTheme="minorHAnsi" w:cstheme="minorHAnsi"/>
          <w:bCs/>
          <w:sz w:val="22"/>
          <w:szCs w:val="22"/>
          <w:u w:val="single"/>
        </w:rPr>
        <w:t>On-Line Training:</w:t>
      </w:r>
    </w:p>
    <w:p w14:paraId="34F78081" w14:textId="77777777" w:rsidR="00044FE9" w:rsidRPr="00966F97" w:rsidRDefault="00044FE9" w:rsidP="00044FE9">
      <w:pPr>
        <w:pStyle w:val="Default"/>
        <w:jc w:val="both"/>
        <w:rPr>
          <w:rFonts w:asciiTheme="minorHAnsi" w:hAnsiTheme="minorHAnsi" w:cstheme="minorHAnsi"/>
          <w:bCs/>
          <w:sz w:val="22"/>
          <w:szCs w:val="22"/>
        </w:rPr>
      </w:pPr>
      <w:r w:rsidRPr="00966F97">
        <w:rPr>
          <w:rFonts w:asciiTheme="minorHAnsi" w:hAnsiTheme="minorHAnsi" w:cstheme="minorHAnsi"/>
          <w:bCs/>
          <w:sz w:val="22"/>
          <w:szCs w:val="22"/>
        </w:rPr>
        <w:t>Laptop/Desktop with camera and microphone facilities enabled.</w:t>
      </w:r>
    </w:p>
    <w:p w14:paraId="1609A50A" w14:textId="77777777" w:rsidR="00044FE9" w:rsidRPr="00966F97" w:rsidRDefault="00044FE9" w:rsidP="00044FE9">
      <w:pPr>
        <w:pStyle w:val="Default"/>
        <w:jc w:val="both"/>
        <w:rPr>
          <w:rFonts w:asciiTheme="minorHAnsi" w:hAnsiTheme="minorHAnsi" w:cstheme="minorHAnsi"/>
          <w:bCs/>
          <w:sz w:val="22"/>
          <w:szCs w:val="22"/>
        </w:rPr>
      </w:pPr>
      <w:r w:rsidRPr="00966F97">
        <w:rPr>
          <w:rFonts w:asciiTheme="minorHAnsi" w:hAnsiTheme="minorHAnsi" w:cstheme="minorHAnsi"/>
          <w:bCs/>
          <w:sz w:val="22"/>
          <w:szCs w:val="22"/>
        </w:rPr>
        <w:t>Delegate to commit to interaction via video and audio conferencing platform provided by CoE.</w:t>
      </w:r>
    </w:p>
    <w:p w14:paraId="0B0D31C0" w14:textId="77777777" w:rsidR="00044FE9" w:rsidRPr="00966F97" w:rsidRDefault="00044FE9" w:rsidP="00044FE9">
      <w:pPr>
        <w:pStyle w:val="Default"/>
        <w:jc w:val="both"/>
        <w:rPr>
          <w:rFonts w:asciiTheme="minorHAnsi" w:hAnsiTheme="minorHAnsi" w:cstheme="minorHAnsi"/>
          <w:bCs/>
          <w:sz w:val="22"/>
          <w:szCs w:val="22"/>
        </w:rPr>
      </w:pPr>
      <w:r w:rsidRPr="00966F97">
        <w:rPr>
          <w:rFonts w:asciiTheme="minorHAnsi" w:hAnsiTheme="minorHAnsi" w:cstheme="minorHAnsi"/>
          <w:bCs/>
          <w:sz w:val="22"/>
          <w:szCs w:val="22"/>
        </w:rPr>
        <w:t>Live translation Services will be provided for the workshop via the conferencing platform</w:t>
      </w:r>
    </w:p>
    <w:p w14:paraId="143A404F"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p>
    <w:p w14:paraId="3CF9D50D" w14:textId="7016CE1C" w:rsidR="00044FE9" w:rsidRPr="00966F97" w:rsidRDefault="00044FE9" w:rsidP="00044FE9">
      <w:pPr>
        <w:autoSpaceDE w:val="0"/>
        <w:autoSpaceDN w:val="0"/>
        <w:adjustRightInd w:val="0"/>
        <w:spacing w:after="0" w:line="240" w:lineRule="auto"/>
        <w:jc w:val="both"/>
        <w:rPr>
          <w:rFonts w:eastAsia="Times New Roman" w:cstheme="minorHAnsi"/>
          <w:b/>
          <w:bCs/>
          <w:i/>
          <w:iCs/>
          <w:color w:val="000000"/>
          <w:lang w:eastAsia="de-DE"/>
        </w:rPr>
      </w:pPr>
      <w:r w:rsidRPr="00966F97">
        <w:rPr>
          <w:rFonts w:eastAsia="Times New Roman" w:cstheme="minorHAnsi"/>
          <w:b/>
          <w:bCs/>
          <w:i/>
          <w:iCs/>
          <w:color w:val="000000"/>
          <w:lang w:eastAsia="de-DE"/>
        </w:rPr>
        <w:t xml:space="preserve">The following is a guide to the actions anticipated from the delegates from this phase of the exercise.  While it is expected the delegates will undertake take their own lines of investigation and collection of evidence, the trainer/facilitators should be able to steer the delegates to considering the below elements which should result in </w:t>
      </w:r>
      <w:r w:rsidR="0084276D" w:rsidRPr="00966F97">
        <w:rPr>
          <w:rFonts w:eastAsia="Times New Roman" w:cstheme="minorHAnsi"/>
          <w:b/>
          <w:bCs/>
          <w:i/>
          <w:iCs/>
          <w:color w:val="000000"/>
          <w:lang w:eastAsia="de-DE"/>
        </w:rPr>
        <w:t>several</w:t>
      </w:r>
      <w:r w:rsidRPr="00966F97">
        <w:rPr>
          <w:rFonts w:eastAsia="Times New Roman" w:cstheme="minorHAnsi"/>
          <w:b/>
          <w:bCs/>
          <w:i/>
          <w:iCs/>
          <w:color w:val="000000"/>
          <w:lang w:eastAsia="de-DE"/>
        </w:rPr>
        <w:t xml:space="preserve"> decisions, orders and exhibits being acquired.</w:t>
      </w:r>
    </w:p>
    <w:p w14:paraId="576F2AB7" w14:textId="77777777" w:rsidR="00044FE9" w:rsidRPr="00966F97" w:rsidRDefault="00044FE9" w:rsidP="00044FE9">
      <w:pPr>
        <w:autoSpaceDE w:val="0"/>
        <w:autoSpaceDN w:val="0"/>
        <w:adjustRightInd w:val="0"/>
        <w:spacing w:after="0" w:line="240" w:lineRule="auto"/>
        <w:jc w:val="both"/>
        <w:rPr>
          <w:rFonts w:eastAsia="Times New Roman" w:cstheme="minorHAnsi"/>
          <w:b/>
          <w:bCs/>
          <w:color w:val="000000"/>
          <w:lang w:eastAsia="de-DE"/>
        </w:rPr>
      </w:pPr>
    </w:p>
    <w:p w14:paraId="19FDD5D7" w14:textId="62DAD2AA" w:rsidR="00044FE9" w:rsidRPr="00966F97" w:rsidRDefault="007371A0" w:rsidP="00044FE9">
      <w:pPr>
        <w:autoSpaceDE w:val="0"/>
        <w:autoSpaceDN w:val="0"/>
        <w:adjustRightInd w:val="0"/>
        <w:spacing w:after="0" w:line="240" w:lineRule="auto"/>
        <w:jc w:val="both"/>
        <w:rPr>
          <w:rFonts w:eastAsia="Times New Roman" w:cstheme="minorHAnsi"/>
          <w:b/>
          <w:bCs/>
          <w:color w:val="000000"/>
          <w:lang w:eastAsia="de-DE"/>
        </w:rPr>
      </w:pPr>
      <w:r w:rsidRPr="00966F97">
        <w:rPr>
          <w:rFonts w:eastAsia="Times New Roman" w:cstheme="minorHAnsi"/>
          <w:b/>
          <w:bCs/>
          <w:color w:val="000000"/>
          <w:highlight w:val="yellow"/>
          <w:lang w:eastAsia="de-DE"/>
        </w:rPr>
        <w:t>Trainer’s</w:t>
      </w:r>
      <w:r w:rsidR="00044FE9" w:rsidRPr="00966F97">
        <w:rPr>
          <w:rFonts w:eastAsia="Times New Roman" w:cstheme="minorHAnsi"/>
          <w:b/>
          <w:bCs/>
          <w:color w:val="000000"/>
          <w:highlight w:val="yellow"/>
          <w:lang w:eastAsia="de-DE"/>
        </w:rPr>
        <w:t xml:space="preserve"> notes:</w:t>
      </w:r>
    </w:p>
    <w:p w14:paraId="56605244"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p>
    <w:p w14:paraId="4701D52A" w14:textId="683E70EF" w:rsidR="00044FE9" w:rsidRPr="00966F97" w:rsidRDefault="001B4B98" w:rsidP="00044FE9">
      <w:pPr>
        <w:autoSpaceDE w:val="0"/>
        <w:autoSpaceDN w:val="0"/>
        <w:adjustRightInd w:val="0"/>
        <w:spacing w:after="0" w:line="240" w:lineRule="auto"/>
        <w:jc w:val="both"/>
        <w:rPr>
          <w:rFonts w:eastAsia="Times New Roman" w:cstheme="minorHAnsi"/>
          <w:color w:val="000000"/>
          <w:lang w:eastAsia="de-DE"/>
        </w:rPr>
      </w:pPr>
      <w:r w:rsidRPr="00966F97">
        <w:rPr>
          <w:rFonts w:eastAsia="Times New Roman" w:cstheme="minorHAnsi"/>
          <w:color w:val="000000"/>
          <w:lang w:eastAsia="de-DE"/>
        </w:rPr>
        <w:t xml:space="preserve">Injects 4, 4.1 and 4.2 relate to an interview with Juliette Lepage </w:t>
      </w:r>
      <w:r w:rsidR="00044FE9" w:rsidRPr="00966F97">
        <w:rPr>
          <w:rFonts w:eastAsia="Times New Roman" w:cstheme="minorHAnsi"/>
          <w:color w:val="000000"/>
          <w:lang w:eastAsia="de-DE"/>
        </w:rPr>
        <w:t>following the</w:t>
      </w:r>
      <w:r w:rsidRPr="00966F97">
        <w:rPr>
          <w:rFonts w:eastAsia="Times New Roman" w:cstheme="minorHAnsi"/>
          <w:color w:val="000000"/>
          <w:lang w:eastAsia="de-DE"/>
        </w:rPr>
        <w:t xml:space="preserve"> delegates </w:t>
      </w:r>
      <w:r w:rsidR="00044FE9" w:rsidRPr="00966F97">
        <w:rPr>
          <w:rFonts w:eastAsia="Times New Roman" w:cstheme="minorHAnsi"/>
          <w:color w:val="000000"/>
          <w:lang w:eastAsia="de-DE"/>
        </w:rPr>
        <w:t xml:space="preserve">receipt </w:t>
      </w:r>
      <w:r w:rsidRPr="00966F97">
        <w:rPr>
          <w:rFonts w:eastAsia="Times New Roman" w:cstheme="minorHAnsi"/>
          <w:color w:val="000000"/>
          <w:lang w:eastAsia="de-DE"/>
        </w:rPr>
        <w:t xml:space="preserve">of </w:t>
      </w:r>
      <w:r w:rsidR="00044FE9" w:rsidRPr="00966F97">
        <w:rPr>
          <w:rFonts w:eastAsia="Times New Roman" w:cstheme="minorHAnsi"/>
          <w:color w:val="000000"/>
          <w:lang w:eastAsia="de-DE"/>
        </w:rPr>
        <w:t>Inject</w:t>
      </w:r>
      <w:r w:rsidRPr="00966F97">
        <w:rPr>
          <w:rFonts w:eastAsia="Times New Roman" w:cstheme="minorHAnsi"/>
          <w:color w:val="000000"/>
          <w:lang w:eastAsia="de-DE"/>
        </w:rPr>
        <w:t>s</w:t>
      </w:r>
      <w:r w:rsidR="00044FE9" w:rsidRPr="00966F97">
        <w:rPr>
          <w:rFonts w:eastAsia="Times New Roman" w:cstheme="minorHAnsi"/>
          <w:color w:val="000000"/>
          <w:lang w:eastAsia="de-DE"/>
        </w:rPr>
        <w:t xml:space="preserve"> 3.2 and 3.3 in the previous phase.</w:t>
      </w:r>
      <w:r w:rsidRPr="00966F97">
        <w:rPr>
          <w:rFonts w:eastAsia="Times New Roman" w:cstheme="minorHAnsi"/>
          <w:color w:val="000000"/>
          <w:lang w:eastAsia="de-DE"/>
        </w:rPr>
        <w:t xml:space="preserve"> </w:t>
      </w:r>
      <w:r w:rsidRPr="00966F97">
        <w:rPr>
          <w:rFonts w:eastAsia="Times New Roman" w:cstheme="minorHAnsi"/>
          <w:i/>
          <w:iCs/>
          <w:color w:val="FF0000"/>
          <w:u w:val="single"/>
          <w:lang w:eastAsia="de-DE"/>
        </w:rPr>
        <w:t>Only one of these Injects should be provided to the delegates depending on their decision made in phase 3.</w:t>
      </w:r>
    </w:p>
    <w:p w14:paraId="2C5B75C4"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p>
    <w:p w14:paraId="4BC19AF2" w14:textId="4AB90D3D"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r w:rsidRPr="00966F97">
        <w:rPr>
          <w:rFonts w:eastAsia="Times New Roman" w:cstheme="minorHAnsi"/>
          <w:color w:val="000000"/>
          <w:lang w:eastAsia="de-DE"/>
        </w:rPr>
        <w:t xml:space="preserve">If the delegates have decided to interview Juliette </w:t>
      </w:r>
      <w:r w:rsidR="001B4B98" w:rsidRPr="00966F97">
        <w:rPr>
          <w:rFonts w:eastAsia="Times New Roman" w:cstheme="minorHAnsi"/>
          <w:color w:val="000000"/>
          <w:lang w:eastAsia="de-DE"/>
        </w:rPr>
        <w:t>L</w:t>
      </w:r>
      <w:r w:rsidRPr="00966F97">
        <w:rPr>
          <w:rFonts w:eastAsia="Times New Roman" w:cstheme="minorHAnsi"/>
          <w:color w:val="000000"/>
          <w:lang w:eastAsia="de-DE"/>
        </w:rPr>
        <w:t xml:space="preserve">eplage concerning the results of 3.2 </w:t>
      </w:r>
      <w:r w:rsidR="001B4B98" w:rsidRPr="00966F97">
        <w:rPr>
          <w:rFonts w:eastAsia="Times New Roman" w:cstheme="minorHAnsi"/>
          <w:color w:val="000000"/>
          <w:lang w:eastAsia="de-DE"/>
        </w:rPr>
        <w:t xml:space="preserve">Proximus </w:t>
      </w:r>
      <w:r w:rsidRPr="00966F97">
        <w:rPr>
          <w:rFonts w:eastAsia="Times New Roman" w:cstheme="minorHAnsi"/>
          <w:color w:val="000000"/>
          <w:lang w:eastAsia="de-DE"/>
        </w:rPr>
        <w:t xml:space="preserve">and 3.3 </w:t>
      </w:r>
      <w:r w:rsidR="001B4B98" w:rsidRPr="00966F97">
        <w:rPr>
          <w:rFonts w:eastAsia="Times New Roman" w:cstheme="minorHAnsi"/>
          <w:color w:val="000000"/>
          <w:lang w:eastAsia="de-DE"/>
        </w:rPr>
        <w:t xml:space="preserve">Mastercard, </w:t>
      </w:r>
      <w:r w:rsidRPr="00966F97">
        <w:rPr>
          <w:rFonts w:eastAsia="Times New Roman" w:cstheme="minorHAnsi"/>
          <w:color w:val="000000"/>
          <w:lang w:eastAsia="de-DE"/>
        </w:rPr>
        <w:t>the delegates can be provided with Inject 4 which covers both matters.</w:t>
      </w:r>
    </w:p>
    <w:p w14:paraId="5D621F56"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p>
    <w:p w14:paraId="185915E3" w14:textId="05BCB06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r w:rsidRPr="00966F97">
        <w:rPr>
          <w:rFonts w:eastAsia="Times New Roman" w:cstheme="minorHAnsi"/>
          <w:color w:val="000000"/>
          <w:lang w:eastAsia="de-DE"/>
        </w:rPr>
        <w:t>In the event the delegates decide to interview Juliette in relation to the Prox</w:t>
      </w:r>
      <w:r w:rsidR="001B4B98" w:rsidRPr="00966F97">
        <w:rPr>
          <w:rFonts w:eastAsia="Times New Roman" w:cstheme="minorHAnsi"/>
          <w:color w:val="000000"/>
          <w:lang w:eastAsia="de-DE"/>
        </w:rPr>
        <w:t>i</w:t>
      </w:r>
      <w:r w:rsidRPr="00966F97">
        <w:rPr>
          <w:rFonts w:eastAsia="Times New Roman" w:cstheme="minorHAnsi"/>
          <w:color w:val="000000"/>
          <w:lang w:eastAsia="de-DE"/>
        </w:rPr>
        <w:t>mus report only, then provide Inject 4.1</w:t>
      </w:r>
      <w:r w:rsidR="00751E69" w:rsidRPr="00966F97">
        <w:rPr>
          <w:rFonts w:eastAsia="Times New Roman" w:cstheme="minorHAnsi"/>
          <w:color w:val="000000"/>
          <w:lang w:eastAsia="de-DE"/>
        </w:rPr>
        <w:t xml:space="preserve"> and not Inject 4</w:t>
      </w:r>
      <w:r w:rsidR="001B4B98" w:rsidRPr="00966F97">
        <w:rPr>
          <w:rFonts w:eastAsia="Times New Roman" w:cstheme="minorHAnsi"/>
          <w:color w:val="000000"/>
          <w:lang w:eastAsia="de-DE"/>
        </w:rPr>
        <w:t xml:space="preserve"> or 4.2</w:t>
      </w:r>
      <w:r w:rsidRPr="00966F97">
        <w:rPr>
          <w:rFonts w:eastAsia="Times New Roman" w:cstheme="minorHAnsi"/>
          <w:color w:val="000000"/>
          <w:lang w:eastAsia="de-DE"/>
        </w:rPr>
        <w:t>.</w:t>
      </w:r>
    </w:p>
    <w:p w14:paraId="2CA971AB"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p>
    <w:p w14:paraId="7B7A7C8B" w14:textId="39CA16EA"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r w:rsidRPr="00966F97">
        <w:rPr>
          <w:rFonts w:eastAsia="Times New Roman" w:cstheme="minorHAnsi"/>
          <w:color w:val="000000"/>
          <w:lang w:eastAsia="de-DE"/>
        </w:rPr>
        <w:t>In the event the delegates decide to interview Juliette in relation to the Mastercard report</w:t>
      </w:r>
      <w:r w:rsidR="00751E69" w:rsidRPr="00966F97">
        <w:rPr>
          <w:rFonts w:eastAsia="Times New Roman" w:cstheme="minorHAnsi"/>
          <w:color w:val="000000"/>
          <w:lang w:eastAsia="de-DE"/>
        </w:rPr>
        <w:t xml:space="preserve"> </w:t>
      </w:r>
      <w:r w:rsidRPr="00966F97">
        <w:rPr>
          <w:rFonts w:eastAsia="Times New Roman" w:cstheme="minorHAnsi"/>
          <w:color w:val="000000"/>
          <w:lang w:eastAsia="de-DE"/>
        </w:rPr>
        <w:t>only</w:t>
      </w:r>
      <w:r w:rsidR="00751E69" w:rsidRPr="00966F97">
        <w:rPr>
          <w:rFonts w:eastAsia="Times New Roman" w:cstheme="minorHAnsi"/>
          <w:color w:val="000000"/>
          <w:lang w:eastAsia="de-DE"/>
        </w:rPr>
        <w:t>, then</w:t>
      </w:r>
      <w:r w:rsidRPr="00966F97">
        <w:rPr>
          <w:rFonts w:eastAsia="Times New Roman" w:cstheme="minorHAnsi"/>
          <w:color w:val="000000"/>
          <w:lang w:eastAsia="de-DE"/>
        </w:rPr>
        <w:t xml:space="preserve"> provide Inject 4.2</w:t>
      </w:r>
      <w:r w:rsidR="00751E69" w:rsidRPr="00966F97">
        <w:rPr>
          <w:rFonts w:eastAsia="Times New Roman" w:cstheme="minorHAnsi"/>
          <w:color w:val="000000"/>
          <w:lang w:eastAsia="de-DE"/>
        </w:rPr>
        <w:t xml:space="preserve"> and not Inject 4</w:t>
      </w:r>
      <w:r w:rsidR="001B4B98" w:rsidRPr="00966F97">
        <w:rPr>
          <w:rFonts w:eastAsia="Times New Roman" w:cstheme="minorHAnsi"/>
          <w:color w:val="000000"/>
          <w:lang w:eastAsia="de-DE"/>
        </w:rPr>
        <w:t xml:space="preserve"> or 4.1</w:t>
      </w:r>
      <w:r w:rsidRPr="00966F97">
        <w:rPr>
          <w:rFonts w:eastAsia="Times New Roman" w:cstheme="minorHAnsi"/>
          <w:color w:val="000000"/>
          <w:lang w:eastAsia="de-DE"/>
        </w:rPr>
        <w:t>.</w:t>
      </w:r>
    </w:p>
    <w:p w14:paraId="2508CF04"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p>
    <w:p w14:paraId="00BEEB18" w14:textId="18DDEA33"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r w:rsidRPr="00966F97">
        <w:rPr>
          <w:rFonts w:eastAsia="Times New Roman" w:cstheme="minorHAnsi"/>
          <w:color w:val="000000"/>
          <w:lang w:eastAsia="de-DE"/>
        </w:rPr>
        <w:t xml:space="preserve">In the event no interview is requested the trainer </w:t>
      </w:r>
      <w:r w:rsidR="00751E69" w:rsidRPr="00966F97">
        <w:rPr>
          <w:rFonts w:eastAsia="Times New Roman" w:cstheme="minorHAnsi"/>
          <w:color w:val="000000"/>
          <w:lang w:eastAsia="de-DE"/>
        </w:rPr>
        <w:t xml:space="preserve">should </w:t>
      </w:r>
      <w:r w:rsidRPr="00966F97">
        <w:rPr>
          <w:rFonts w:eastAsia="Times New Roman" w:cstheme="minorHAnsi"/>
          <w:color w:val="000000"/>
          <w:lang w:eastAsia="de-DE"/>
        </w:rPr>
        <w:t>attempt to facilitate this or establish what alternative actions would be undertaken</w:t>
      </w:r>
      <w:r w:rsidR="00751E69" w:rsidRPr="00966F97">
        <w:rPr>
          <w:rFonts w:eastAsia="Times New Roman" w:cstheme="minorHAnsi"/>
          <w:color w:val="000000"/>
          <w:lang w:eastAsia="de-DE"/>
        </w:rPr>
        <w:t xml:space="preserve"> by the delegates</w:t>
      </w:r>
      <w:r w:rsidRPr="00966F97">
        <w:rPr>
          <w:rFonts w:eastAsia="Times New Roman" w:cstheme="minorHAnsi"/>
          <w:color w:val="000000"/>
          <w:lang w:eastAsia="de-DE"/>
        </w:rPr>
        <w:t>.</w:t>
      </w:r>
    </w:p>
    <w:p w14:paraId="146E5C2E" w14:textId="77777777" w:rsidR="001B4B98" w:rsidRPr="00966F97" w:rsidRDefault="001B4B98" w:rsidP="00044FE9">
      <w:pPr>
        <w:autoSpaceDE w:val="0"/>
        <w:autoSpaceDN w:val="0"/>
        <w:adjustRightInd w:val="0"/>
        <w:spacing w:after="0" w:line="240" w:lineRule="auto"/>
        <w:jc w:val="both"/>
        <w:rPr>
          <w:rFonts w:eastAsia="Times New Roman" w:cstheme="minorHAnsi"/>
          <w:color w:val="000000"/>
          <w:lang w:eastAsia="de-DE"/>
        </w:rPr>
      </w:pPr>
    </w:p>
    <w:p w14:paraId="7C6819EC" w14:textId="77777777" w:rsidR="00751E69" w:rsidRPr="00966F97" w:rsidRDefault="00751E69" w:rsidP="00044FE9">
      <w:pPr>
        <w:autoSpaceDE w:val="0"/>
        <w:autoSpaceDN w:val="0"/>
        <w:adjustRightInd w:val="0"/>
        <w:spacing w:after="0" w:line="240" w:lineRule="auto"/>
        <w:jc w:val="both"/>
        <w:rPr>
          <w:rFonts w:eastAsia="Times New Roman" w:cstheme="minorHAnsi"/>
          <w:color w:val="000000"/>
          <w:lang w:eastAsia="de-DE"/>
        </w:rPr>
      </w:pPr>
    </w:p>
    <w:tbl>
      <w:tblPr>
        <w:tblStyle w:val="TableGrid"/>
        <w:tblW w:w="0" w:type="auto"/>
        <w:tblLook w:val="04A0" w:firstRow="1" w:lastRow="0" w:firstColumn="1" w:lastColumn="0" w:noHBand="0" w:noVBand="1"/>
      </w:tblPr>
      <w:tblGrid>
        <w:gridCol w:w="9016"/>
      </w:tblGrid>
      <w:tr w:rsidR="00044FE9" w:rsidRPr="00966F97" w14:paraId="5B49BEB1" w14:textId="77777777" w:rsidTr="00EC2205">
        <w:tc>
          <w:tcPr>
            <w:tcW w:w="9016" w:type="dxa"/>
          </w:tcPr>
          <w:p w14:paraId="374DB7B5" w14:textId="0A045B94" w:rsidR="00044FE9" w:rsidRPr="00966F97" w:rsidRDefault="00044FE9" w:rsidP="00EC2205">
            <w:pPr>
              <w:autoSpaceDE w:val="0"/>
              <w:autoSpaceDN w:val="0"/>
              <w:adjustRightInd w:val="0"/>
              <w:jc w:val="both"/>
              <w:rPr>
                <w:rFonts w:eastAsia="Times New Roman" w:cstheme="minorHAnsi"/>
                <w:b/>
                <w:bCs/>
                <w:color w:val="000000"/>
                <w:lang w:eastAsia="de-DE"/>
              </w:rPr>
            </w:pPr>
            <w:bookmarkStart w:id="0" w:name="_Hlk71796691"/>
            <w:r w:rsidRPr="00966F97">
              <w:rPr>
                <w:rFonts w:eastAsia="Times New Roman" w:cstheme="minorHAnsi"/>
                <w:b/>
                <w:bCs/>
                <w:color w:val="000000"/>
                <w:lang w:eastAsia="de-DE"/>
              </w:rPr>
              <w:t xml:space="preserve">Inject 4, OR 4.1 OR 4.2 – Statement from Juliette LePage – Skype </w:t>
            </w:r>
            <w:r w:rsidR="001B4B98" w:rsidRPr="00966F97">
              <w:rPr>
                <w:rFonts w:eastAsia="Times New Roman" w:cstheme="minorHAnsi"/>
                <w:b/>
                <w:bCs/>
                <w:color w:val="000000"/>
                <w:lang w:eastAsia="de-DE"/>
              </w:rPr>
              <w:t>Top-up</w:t>
            </w:r>
          </w:p>
          <w:p w14:paraId="643A0020" w14:textId="2023B0C8" w:rsidR="001B4B98" w:rsidRPr="00966F97" w:rsidRDefault="001B4B98" w:rsidP="00EC2205">
            <w:pPr>
              <w:autoSpaceDE w:val="0"/>
              <w:autoSpaceDN w:val="0"/>
              <w:adjustRightInd w:val="0"/>
              <w:jc w:val="both"/>
              <w:rPr>
                <w:rFonts w:eastAsia="Times New Roman" w:cstheme="minorHAnsi"/>
                <w:b/>
                <w:bCs/>
                <w:color w:val="000000"/>
                <w:lang w:eastAsia="de-DE"/>
              </w:rPr>
            </w:pPr>
          </w:p>
          <w:p w14:paraId="3A136997"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Name:</w:t>
            </w:r>
            <w:r w:rsidRPr="00966F97">
              <w:rPr>
                <w:rFonts w:eastAsia="Times New Roman" w:cstheme="minorHAnsi"/>
                <w:color w:val="000000"/>
                <w:lang w:eastAsia="de-DE"/>
              </w:rPr>
              <w:tab/>
            </w:r>
            <w:r w:rsidRPr="00966F97">
              <w:rPr>
                <w:rFonts w:eastAsia="Times New Roman" w:cstheme="minorHAnsi"/>
                <w:color w:val="000000"/>
                <w:lang w:eastAsia="de-DE"/>
              </w:rPr>
              <w:tab/>
            </w:r>
            <w:r w:rsidRPr="00966F97">
              <w:rPr>
                <w:rFonts w:eastAsia="Times New Roman" w:cstheme="minorHAnsi"/>
                <w:color w:val="000000"/>
                <w:lang w:eastAsia="de-DE"/>
              </w:rPr>
              <w:tab/>
              <w:t>Lepage</w:t>
            </w:r>
          </w:p>
          <w:p w14:paraId="15C68852"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 xml:space="preserve">First name:  </w:t>
            </w:r>
            <w:r w:rsidRPr="00966F97">
              <w:rPr>
                <w:rFonts w:eastAsia="Times New Roman" w:cstheme="minorHAnsi"/>
                <w:color w:val="000000"/>
                <w:lang w:eastAsia="de-DE"/>
              </w:rPr>
              <w:tab/>
            </w:r>
            <w:r w:rsidRPr="00966F97">
              <w:rPr>
                <w:rFonts w:eastAsia="Times New Roman" w:cstheme="minorHAnsi"/>
                <w:color w:val="000000"/>
                <w:lang w:eastAsia="de-DE"/>
              </w:rPr>
              <w:tab/>
              <w:t>Juliette</w:t>
            </w:r>
          </w:p>
          <w:p w14:paraId="7C6869AF"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 xml:space="preserve">Place of birth: </w:t>
            </w:r>
            <w:r w:rsidRPr="00966F97">
              <w:rPr>
                <w:rFonts w:eastAsia="Times New Roman" w:cstheme="minorHAnsi"/>
                <w:color w:val="000000"/>
                <w:lang w:eastAsia="de-DE"/>
              </w:rPr>
              <w:tab/>
            </w:r>
            <w:r w:rsidRPr="00966F97">
              <w:rPr>
                <w:rFonts w:eastAsia="Times New Roman" w:cstheme="minorHAnsi"/>
                <w:color w:val="000000"/>
                <w:lang w:eastAsia="de-DE"/>
              </w:rPr>
              <w:tab/>
              <w:t>25 March 1984, Paris, France</w:t>
            </w:r>
          </w:p>
          <w:p w14:paraId="4CAB4BBF"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 xml:space="preserve">Address: </w:t>
            </w:r>
            <w:r w:rsidRPr="00966F97">
              <w:rPr>
                <w:rFonts w:eastAsia="Times New Roman" w:cstheme="minorHAnsi"/>
                <w:color w:val="000000"/>
                <w:lang w:eastAsia="de-DE"/>
              </w:rPr>
              <w:tab/>
            </w:r>
            <w:r w:rsidRPr="00966F97">
              <w:rPr>
                <w:rFonts w:eastAsia="Times New Roman" w:cstheme="minorHAnsi"/>
                <w:color w:val="000000"/>
                <w:lang w:eastAsia="de-DE"/>
              </w:rPr>
              <w:tab/>
              <w:t>Rue Les Petites Filles 72, 59100 Roubaix, France</w:t>
            </w:r>
          </w:p>
          <w:p w14:paraId="6285AAE3"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3CF9B1C3"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522563E0"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You tell me that your investigation showed that my Mastercard 5309 9780 9432 6725 has been used to buy Skype Out credits for the Skype account of ‘Jonathan Doe’. You tell me that this account has also been used from an IP address which refers to my internet access registration. I am stunned and shocked.  I do not know anyone named Jonathan Doe.  I do not have a Skype account. My children only use the Internet supervised and do not have Skype accounts.</w:t>
            </w:r>
          </w:p>
          <w:p w14:paraId="7F7560A3"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55094C5E"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lastRenderedPageBreak/>
              <w:t>I do have a brother, Jean Lepage, who frequently asks me for money to help him out, occasionally I give him my credit card so he can buy some stuff he needs in order to get back on track. He has had a hard time since he came out of prison.</w:t>
            </w:r>
          </w:p>
          <w:p w14:paraId="60C3956D"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4A486A49"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I do not give my credit card to anyone else to use.  I only have the one credit card from Mastercard.</w:t>
            </w:r>
          </w:p>
          <w:p w14:paraId="57225DBE"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5C731917"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Occasionally Jean comes to visit me and spends the day here in my house and garden with my three children and the dog. He so great with children, they all love him, except for the youngest one, which I find strange.</w:t>
            </w:r>
          </w:p>
          <w:p w14:paraId="469663BE"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127D4871"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To answer your question, yes, he does have a smartphone and he does have access to my Wi-Fi.</w:t>
            </w:r>
          </w:p>
          <w:p w14:paraId="6B50D769"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1764D879"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I think he is currently staying in a little studio in the centre of Roubaix, in Rue de l'Alma area.</w:t>
            </w:r>
          </w:p>
          <w:p w14:paraId="12D16138"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058B4ADC" w14:textId="77777777" w:rsidR="0084276D"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He recently found a good job. I believe the company is located somewhere on the industrial premises in the north of Roubaix.</w:t>
            </w:r>
          </w:p>
          <w:p w14:paraId="4BC37F29" w14:textId="77777777" w:rsidR="0084276D" w:rsidRPr="00966F97" w:rsidRDefault="0084276D" w:rsidP="0084276D">
            <w:pPr>
              <w:autoSpaceDE w:val="0"/>
              <w:autoSpaceDN w:val="0"/>
              <w:adjustRightInd w:val="0"/>
              <w:jc w:val="both"/>
              <w:rPr>
                <w:rFonts w:eastAsia="Times New Roman" w:cstheme="minorHAnsi"/>
                <w:color w:val="000000"/>
                <w:lang w:eastAsia="de-DE"/>
              </w:rPr>
            </w:pPr>
          </w:p>
          <w:p w14:paraId="1441A461" w14:textId="25F22C4D" w:rsidR="001B4B98" w:rsidRPr="00966F97" w:rsidRDefault="0084276D" w:rsidP="0084276D">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I have checked my credit card statements and I have one purchase shown for 16th March 2019 for 10 Euros to Microsoft. I did not make any purchase from Microsoft, but Jean may have done as he is the only person who uses my card.</w:t>
            </w:r>
          </w:p>
          <w:p w14:paraId="3B8D793E" w14:textId="77777777" w:rsidR="00044FE9" w:rsidRPr="00966F97" w:rsidRDefault="00044FE9" w:rsidP="00EC2205">
            <w:pPr>
              <w:autoSpaceDE w:val="0"/>
              <w:autoSpaceDN w:val="0"/>
              <w:adjustRightInd w:val="0"/>
              <w:jc w:val="both"/>
              <w:rPr>
                <w:rFonts w:eastAsia="Times New Roman" w:cstheme="minorHAnsi"/>
                <w:b/>
                <w:bCs/>
                <w:color w:val="000000"/>
                <w:lang w:eastAsia="de-DE"/>
              </w:rPr>
            </w:pPr>
          </w:p>
          <w:bookmarkEnd w:id="0"/>
          <w:p w14:paraId="788B146E" w14:textId="038778FF" w:rsidR="00044FE9" w:rsidRPr="00966F97" w:rsidRDefault="0084276D" w:rsidP="00EC2205">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000000"/>
                <w:lang w:eastAsia="de-DE"/>
              </w:rPr>
              <w:t xml:space="preserve">Signed </w:t>
            </w:r>
            <w:r w:rsidRPr="00966F97">
              <w:rPr>
                <w:rFonts w:eastAsia="Times New Roman" w:cstheme="minorHAnsi"/>
                <w:color w:val="000000"/>
                <w:lang w:eastAsia="de-DE"/>
              </w:rPr>
              <w:t>Juliette Leparge</w:t>
            </w:r>
          </w:p>
          <w:p w14:paraId="7F398628" w14:textId="5CDC9D39" w:rsidR="0084276D" w:rsidRPr="00966F97" w:rsidRDefault="0084276D" w:rsidP="00EC2205">
            <w:pPr>
              <w:autoSpaceDE w:val="0"/>
              <w:autoSpaceDN w:val="0"/>
              <w:adjustRightInd w:val="0"/>
              <w:jc w:val="both"/>
              <w:rPr>
                <w:rFonts w:eastAsia="Times New Roman" w:cstheme="minorHAnsi"/>
                <w:color w:val="000000"/>
                <w:lang w:eastAsia="de-DE"/>
              </w:rPr>
            </w:pPr>
          </w:p>
          <w:p w14:paraId="168874BE" w14:textId="77777777" w:rsidR="0084276D" w:rsidRPr="00966F97" w:rsidRDefault="0084276D" w:rsidP="00EC2205">
            <w:pPr>
              <w:autoSpaceDE w:val="0"/>
              <w:autoSpaceDN w:val="0"/>
              <w:adjustRightInd w:val="0"/>
              <w:jc w:val="both"/>
              <w:rPr>
                <w:rFonts w:eastAsia="Times New Roman" w:cstheme="minorHAnsi"/>
                <w:color w:val="000000"/>
                <w:lang w:eastAsia="de-DE"/>
              </w:rPr>
            </w:pPr>
          </w:p>
          <w:p w14:paraId="70DFF869" w14:textId="2776D6FD" w:rsidR="0084276D" w:rsidRPr="00966F97" w:rsidRDefault="0084276D" w:rsidP="00EC2205">
            <w:pPr>
              <w:autoSpaceDE w:val="0"/>
              <w:autoSpaceDN w:val="0"/>
              <w:adjustRightInd w:val="0"/>
              <w:jc w:val="both"/>
              <w:rPr>
                <w:rFonts w:eastAsia="Times New Roman" w:cstheme="minorHAnsi"/>
                <w:b/>
                <w:bCs/>
                <w:color w:val="000000"/>
                <w:lang w:eastAsia="de-DE"/>
              </w:rPr>
            </w:pPr>
            <w:r w:rsidRPr="00966F97">
              <w:rPr>
                <w:rFonts w:eastAsia="Times New Roman" w:cstheme="minorHAnsi"/>
                <w:b/>
                <w:bCs/>
                <w:color w:val="FF0000"/>
                <w:lang w:eastAsia="de-DE"/>
              </w:rPr>
              <w:t>Reminder: Injects 4.1 OR 4.2 contain abbreviated statements of the above but only relate to Proximus or Mastercard.</w:t>
            </w:r>
          </w:p>
        </w:tc>
      </w:tr>
    </w:tbl>
    <w:p w14:paraId="37257188" w14:textId="77777777" w:rsidR="00044FE9" w:rsidRPr="00966F97" w:rsidRDefault="00044FE9" w:rsidP="00044FE9">
      <w:pPr>
        <w:autoSpaceDE w:val="0"/>
        <w:autoSpaceDN w:val="0"/>
        <w:adjustRightInd w:val="0"/>
        <w:spacing w:after="0" w:line="240" w:lineRule="auto"/>
        <w:jc w:val="both"/>
        <w:rPr>
          <w:rFonts w:eastAsia="Times New Roman" w:cstheme="minorHAnsi"/>
          <w:b/>
          <w:bCs/>
          <w:color w:val="000000"/>
          <w:lang w:eastAsia="de-DE"/>
        </w:rPr>
      </w:pPr>
    </w:p>
    <w:p w14:paraId="32813118" w14:textId="77777777" w:rsidR="00044FE9" w:rsidRPr="00966F97" w:rsidRDefault="00044FE9" w:rsidP="00044FE9">
      <w:pPr>
        <w:autoSpaceDE w:val="0"/>
        <w:autoSpaceDN w:val="0"/>
        <w:adjustRightInd w:val="0"/>
        <w:spacing w:after="0" w:line="240" w:lineRule="auto"/>
        <w:jc w:val="both"/>
        <w:rPr>
          <w:rFonts w:eastAsia="Times New Roman" w:cstheme="minorHAnsi"/>
          <w:color w:val="000000"/>
          <w:lang w:eastAsia="de-DE"/>
        </w:rPr>
      </w:pPr>
      <w:r w:rsidRPr="00966F97">
        <w:rPr>
          <w:rFonts w:eastAsia="Times New Roman" w:cstheme="minorHAnsi"/>
          <w:color w:val="000000"/>
          <w:lang w:eastAsia="de-DE"/>
        </w:rPr>
        <w:t xml:space="preserve"> </w:t>
      </w:r>
    </w:p>
    <w:p w14:paraId="76AFF91F" w14:textId="77777777" w:rsidR="00044FE9" w:rsidRPr="00966F97" w:rsidRDefault="00044FE9" w:rsidP="00044FE9">
      <w:pPr>
        <w:autoSpaceDE w:val="0"/>
        <w:autoSpaceDN w:val="0"/>
        <w:adjustRightInd w:val="0"/>
        <w:spacing w:after="0" w:line="240" w:lineRule="auto"/>
        <w:jc w:val="both"/>
        <w:rPr>
          <w:rFonts w:eastAsia="Times New Roman" w:cstheme="minorHAnsi"/>
          <w:b/>
          <w:bCs/>
          <w:color w:val="000000"/>
          <w:lang w:eastAsia="de-DE"/>
        </w:rPr>
      </w:pPr>
      <w:r w:rsidRPr="00966F97">
        <w:rPr>
          <w:rFonts w:eastAsia="Times New Roman" w:cstheme="minorHAnsi"/>
          <w:b/>
          <w:bCs/>
          <w:color w:val="000000"/>
          <w:lang w:eastAsia="de-DE"/>
        </w:rPr>
        <w:t>Anticipated Outcomes:</w:t>
      </w:r>
    </w:p>
    <w:p w14:paraId="57F50E2D" w14:textId="77777777" w:rsidR="00044FE9" w:rsidRPr="00966F97" w:rsidRDefault="00044FE9" w:rsidP="00044FE9">
      <w:pPr>
        <w:autoSpaceDE w:val="0"/>
        <w:autoSpaceDN w:val="0"/>
        <w:adjustRightInd w:val="0"/>
        <w:spacing w:after="0" w:line="240" w:lineRule="auto"/>
        <w:jc w:val="both"/>
        <w:rPr>
          <w:rFonts w:eastAsia="Times New Roman" w:cstheme="minorHAnsi"/>
          <w:b/>
          <w:bCs/>
          <w:color w:val="000000"/>
          <w:lang w:eastAsia="de-DE"/>
        </w:rPr>
      </w:pPr>
    </w:p>
    <w:tbl>
      <w:tblPr>
        <w:tblStyle w:val="TableGrid"/>
        <w:tblW w:w="0" w:type="auto"/>
        <w:tblLook w:val="04A0" w:firstRow="1" w:lastRow="0" w:firstColumn="1" w:lastColumn="0" w:noHBand="0" w:noVBand="1"/>
      </w:tblPr>
      <w:tblGrid>
        <w:gridCol w:w="668"/>
        <w:gridCol w:w="4221"/>
        <w:gridCol w:w="4127"/>
      </w:tblGrid>
      <w:tr w:rsidR="00044FE9" w:rsidRPr="00966F97" w14:paraId="03BCE248" w14:textId="77777777" w:rsidTr="00EC2205">
        <w:tc>
          <w:tcPr>
            <w:tcW w:w="668" w:type="dxa"/>
          </w:tcPr>
          <w:p w14:paraId="6F2DAE2F" w14:textId="77777777" w:rsidR="00044FE9" w:rsidRPr="00966F97" w:rsidRDefault="00044FE9" w:rsidP="00EC2205">
            <w:pPr>
              <w:autoSpaceDE w:val="0"/>
              <w:autoSpaceDN w:val="0"/>
              <w:adjustRightInd w:val="0"/>
              <w:jc w:val="both"/>
              <w:rPr>
                <w:rFonts w:eastAsia="Times New Roman" w:cstheme="minorHAnsi"/>
                <w:color w:val="000000"/>
                <w:lang w:eastAsia="de-DE"/>
              </w:rPr>
            </w:pPr>
          </w:p>
        </w:tc>
        <w:tc>
          <w:tcPr>
            <w:tcW w:w="4221" w:type="dxa"/>
          </w:tcPr>
          <w:p w14:paraId="4680391C" w14:textId="77777777" w:rsidR="00044FE9" w:rsidRPr="00966F97" w:rsidRDefault="00044FE9" w:rsidP="00EC2205">
            <w:pPr>
              <w:autoSpaceDE w:val="0"/>
              <w:autoSpaceDN w:val="0"/>
              <w:adjustRightInd w:val="0"/>
              <w:jc w:val="center"/>
              <w:rPr>
                <w:rFonts w:eastAsia="Times New Roman" w:cstheme="minorHAnsi"/>
                <w:b/>
                <w:bCs/>
                <w:color w:val="000000"/>
                <w:lang w:eastAsia="de-DE"/>
              </w:rPr>
            </w:pPr>
            <w:r w:rsidRPr="00966F97">
              <w:rPr>
                <w:rFonts w:eastAsia="Times New Roman" w:cstheme="minorHAnsi"/>
                <w:b/>
                <w:bCs/>
                <w:color w:val="000000"/>
                <w:lang w:eastAsia="de-DE"/>
              </w:rPr>
              <w:t>Anticipated Action</w:t>
            </w:r>
          </w:p>
        </w:tc>
        <w:tc>
          <w:tcPr>
            <w:tcW w:w="4127" w:type="dxa"/>
          </w:tcPr>
          <w:p w14:paraId="401BC0B6" w14:textId="77777777" w:rsidR="00044FE9" w:rsidRPr="00966F97" w:rsidRDefault="00044FE9" w:rsidP="00EC2205">
            <w:pPr>
              <w:autoSpaceDE w:val="0"/>
              <w:autoSpaceDN w:val="0"/>
              <w:adjustRightInd w:val="0"/>
              <w:jc w:val="center"/>
              <w:rPr>
                <w:rFonts w:eastAsia="Times New Roman" w:cstheme="minorHAnsi"/>
                <w:b/>
                <w:bCs/>
                <w:color w:val="000000"/>
                <w:lang w:eastAsia="de-DE"/>
              </w:rPr>
            </w:pPr>
            <w:r w:rsidRPr="00966F97">
              <w:rPr>
                <w:rFonts w:eastAsia="Times New Roman" w:cstheme="minorHAnsi"/>
                <w:b/>
                <w:bCs/>
                <w:color w:val="000000"/>
                <w:lang w:eastAsia="de-DE"/>
              </w:rPr>
              <w:t>Additional Injects and Information</w:t>
            </w:r>
          </w:p>
        </w:tc>
      </w:tr>
      <w:tr w:rsidR="00044FE9" w:rsidRPr="00966F97" w14:paraId="75E73761" w14:textId="77777777" w:rsidTr="00EC2205">
        <w:tc>
          <w:tcPr>
            <w:tcW w:w="668" w:type="dxa"/>
          </w:tcPr>
          <w:p w14:paraId="0041A7AC" w14:textId="77777777" w:rsidR="00044FE9" w:rsidRPr="00966F97" w:rsidRDefault="00044FE9"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1</w:t>
            </w:r>
          </w:p>
        </w:tc>
        <w:tc>
          <w:tcPr>
            <w:tcW w:w="4221" w:type="dxa"/>
          </w:tcPr>
          <w:p w14:paraId="351BF53F" w14:textId="77777777" w:rsidR="00751E69" w:rsidRPr="00966F97" w:rsidRDefault="00751E69" w:rsidP="00751E69">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Analyse the statement, identify that:</w:t>
            </w:r>
          </w:p>
          <w:p w14:paraId="30404E92" w14:textId="77777777" w:rsidR="001B4B98" w:rsidRPr="00966F97" w:rsidRDefault="00751E69" w:rsidP="00751E69">
            <w:pPr>
              <w:pStyle w:val="ListParagraph"/>
              <w:numPr>
                <w:ilvl w:val="0"/>
                <w:numId w:val="1"/>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Juliette has a brother Jean Leplage</w:t>
            </w:r>
            <w:r w:rsidR="001B4B98" w:rsidRPr="00966F97">
              <w:rPr>
                <w:rFonts w:eastAsia="Times New Roman" w:cstheme="minorHAnsi"/>
                <w:color w:val="000000"/>
                <w:lang w:eastAsia="de-DE"/>
              </w:rPr>
              <w:t>.</w:t>
            </w:r>
          </w:p>
          <w:p w14:paraId="02C4C460" w14:textId="1C2A9189" w:rsidR="00044FE9" w:rsidRPr="00966F97" w:rsidRDefault="00AB063C" w:rsidP="00751E69">
            <w:pPr>
              <w:pStyle w:val="ListParagraph"/>
              <w:numPr>
                <w:ilvl w:val="0"/>
                <w:numId w:val="1"/>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Jean</w:t>
            </w:r>
            <w:r w:rsidR="00751E69" w:rsidRPr="00966F97">
              <w:rPr>
                <w:rFonts w:eastAsia="Times New Roman" w:cstheme="minorHAnsi"/>
                <w:color w:val="000000"/>
                <w:lang w:eastAsia="de-DE"/>
              </w:rPr>
              <w:t xml:space="preserve"> occasionally uses her Internet and Credit Card </w:t>
            </w:r>
            <w:r w:rsidR="0084276D" w:rsidRPr="00966F97">
              <w:rPr>
                <w:rFonts w:eastAsia="Times New Roman" w:cstheme="minorHAnsi"/>
                <w:color w:val="000000"/>
                <w:lang w:eastAsia="de-DE"/>
              </w:rPr>
              <w:t>online</w:t>
            </w:r>
            <w:r w:rsidR="00751E69" w:rsidRPr="00966F97">
              <w:rPr>
                <w:rFonts w:eastAsia="Times New Roman" w:cstheme="minorHAnsi"/>
                <w:color w:val="000000"/>
                <w:lang w:eastAsia="de-DE"/>
              </w:rPr>
              <w:t>.</w:t>
            </w:r>
          </w:p>
          <w:p w14:paraId="397FC3F4" w14:textId="08F56ACE" w:rsidR="00AB063C" w:rsidRPr="00966F97" w:rsidRDefault="00AB063C" w:rsidP="00751E69">
            <w:pPr>
              <w:pStyle w:val="ListParagraph"/>
              <w:numPr>
                <w:ilvl w:val="0"/>
                <w:numId w:val="1"/>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Jean has been to Prison.</w:t>
            </w:r>
          </w:p>
          <w:p w14:paraId="016047A6" w14:textId="4A94FD4E" w:rsidR="00751E69" w:rsidRPr="00966F97" w:rsidRDefault="00AB063C" w:rsidP="00751E69">
            <w:pPr>
              <w:pStyle w:val="ListParagraph"/>
              <w:numPr>
                <w:ilvl w:val="0"/>
                <w:numId w:val="1"/>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Jean’s</w:t>
            </w:r>
            <w:r w:rsidR="00751E69" w:rsidRPr="00966F97">
              <w:rPr>
                <w:rFonts w:eastAsia="Times New Roman" w:cstheme="minorHAnsi"/>
                <w:color w:val="000000"/>
                <w:lang w:eastAsia="de-DE"/>
              </w:rPr>
              <w:t xml:space="preserve"> relationship with his sister</w:t>
            </w:r>
            <w:r w:rsidR="0059277E" w:rsidRPr="00966F97">
              <w:rPr>
                <w:rFonts w:eastAsia="Times New Roman" w:cstheme="minorHAnsi"/>
                <w:color w:val="000000"/>
                <w:lang w:eastAsia="de-DE"/>
              </w:rPr>
              <w:t>’</w:t>
            </w:r>
            <w:r w:rsidR="00751E69" w:rsidRPr="00966F97">
              <w:rPr>
                <w:rFonts w:eastAsia="Times New Roman" w:cstheme="minorHAnsi"/>
                <w:color w:val="000000"/>
                <w:lang w:eastAsia="de-DE"/>
              </w:rPr>
              <w:t>s youngest daughter.</w:t>
            </w:r>
          </w:p>
          <w:p w14:paraId="5582CEFF" w14:textId="77777777" w:rsidR="00751E69" w:rsidRPr="00966F97" w:rsidRDefault="00751E69" w:rsidP="00AB063C">
            <w:pPr>
              <w:pStyle w:val="ListParagraph"/>
              <w:numPr>
                <w:ilvl w:val="0"/>
                <w:numId w:val="1"/>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Lives and works in Roubaix.</w:t>
            </w:r>
          </w:p>
          <w:p w14:paraId="319CC8F4" w14:textId="77777777" w:rsidR="0059277E" w:rsidRPr="00966F97" w:rsidRDefault="0059277E" w:rsidP="0059277E">
            <w:pPr>
              <w:autoSpaceDE w:val="0"/>
              <w:autoSpaceDN w:val="0"/>
              <w:adjustRightInd w:val="0"/>
              <w:jc w:val="both"/>
              <w:rPr>
                <w:rFonts w:eastAsia="Times New Roman" w:cstheme="minorHAnsi"/>
                <w:color w:val="000000"/>
                <w:lang w:eastAsia="de-DE"/>
              </w:rPr>
            </w:pPr>
          </w:p>
          <w:p w14:paraId="3F6B0804" w14:textId="77777777" w:rsidR="001D04A0" w:rsidRPr="00966F97" w:rsidRDefault="0059277E" w:rsidP="0059277E">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Delegates should discuss these issues and develop action points</w:t>
            </w:r>
            <w:r w:rsidR="001D04A0" w:rsidRPr="00966F97">
              <w:rPr>
                <w:rFonts w:eastAsia="Times New Roman" w:cstheme="minorHAnsi"/>
                <w:color w:val="000000"/>
                <w:lang w:eastAsia="de-DE"/>
              </w:rPr>
              <w:t xml:space="preserve"> which are anticipated to include:</w:t>
            </w:r>
          </w:p>
          <w:p w14:paraId="7E38B8FC" w14:textId="77777777" w:rsidR="00C95A5E" w:rsidRPr="00966F97" w:rsidRDefault="00C95A5E" w:rsidP="00C95A5E">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Operational Risk - Juliette Leparge informing brother Jean about the enquiries.</w:t>
            </w:r>
          </w:p>
          <w:p w14:paraId="611D8F3C" w14:textId="77777777" w:rsidR="00C95A5E" w:rsidRPr="00966F97" w:rsidRDefault="00C95A5E" w:rsidP="00C95A5E">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Protection and welfare for Juliette Leparge and children.</w:t>
            </w:r>
          </w:p>
          <w:p w14:paraId="460CDC05" w14:textId="77777777" w:rsidR="00C95A5E" w:rsidRPr="00966F97" w:rsidRDefault="00C95A5E" w:rsidP="00C95A5E">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Crimes against children of Juliette Leparge.</w:t>
            </w:r>
          </w:p>
          <w:p w14:paraId="6CED35D8" w14:textId="56CFA81C" w:rsidR="001D04A0" w:rsidRPr="00966F97" w:rsidRDefault="001D04A0"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lastRenderedPageBreak/>
              <w:t>Request for Police or Court report on Jean</w:t>
            </w:r>
            <w:r w:rsidR="00C95A5E" w:rsidRPr="00966F97">
              <w:rPr>
                <w:rFonts w:eastAsia="Times New Roman" w:cstheme="minorHAnsi"/>
                <w:color w:val="000000"/>
                <w:lang w:eastAsia="de-DE"/>
              </w:rPr>
              <w:t xml:space="preserve"> Leparge.</w:t>
            </w:r>
          </w:p>
          <w:p w14:paraId="6243CD12" w14:textId="77777777" w:rsidR="001D04A0" w:rsidRPr="00966F97" w:rsidRDefault="001D04A0"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Undertake open-source enquiries for Jean Leparge.</w:t>
            </w:r>
          </w:p>
          <w:p w14:paraId="13E05842" w14:textId="77777777" w:rsidR="001D04A0" w:rsidRPr="00966F97" w:rsidRDefault="001D04A0"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Discuss actions to locate and monitor Jean Leparge.</w:t>
            </w:r>
          </w:p>
          <w:p w14:paraId="2470DFC1" w14:textId="77777777" w:rsidR="00070519" w:rsidRPr="00966F97" w:rsidRDefault="00070519"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Home address identification.</w:t>
            </w:r>
          </w:p>
          <w:p w14:paraId="02539354" w14:textId="77777777" w:rsidR="00070519" w:rsidRPr="00966F97" w:rsidRDefault="00070519"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Work identification.</w:t>
            </w:r>
          </w:p>
          <w:p w14:paraId="3BE4E809" w14:textId="2B4AD828" w:rsidR="001D04A0" w:rsidRPr="00966F97" w:rsidRDefault="001D04A0"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Consider warrants</w:t>
            </w:r>
            <w:r w:rsidR="00070519" w:rsidRPr="00966F97">
              <w:rPr>
                <w:rFonts w:eastAsia="Times New Roman" w:cstheme="minorHAnsi"/>
                <w:color w:val="000000"/>
                <w:lang w:eastAsia="de-DE"/>
              </w:rPr>
              <w:t>.</w:t>
            </w:r>
          </w:p>
          <w:p w14:paraId="24533D48" w14:textId="77777777" w:rsidR="00070519" w:rsidRPr="00966F97" w:rsidRDefault="00070519" w:rsidP="001D04A0">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Consider actions against impact on outstanding associates.</w:t>
            </w:r>
          </w:p>
          <w:p w14:paraId="486101E3" w14:textId="77777777" w:rsidR="00C95A5E" w:rsidRPr="00966F97" w:rsidRDefault="00070519" w:rsidP="00030F6D">
            <w:pPr>
              <w:pStyle w:val="ListParagraph"/>
              <w:numPr>
                <w:ilvl w:val="0"/>
                <w:numId w:val="2"/>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Identifying the appropriate procedural and/or orders judicial orders required for proposed activities.</w:t>
            </w:r>
          </w:p>
          <w:p w14:paraId="3BC21809" w14:textId="6A7FEAD6" w:rsidR="00030F6D" w:rsidRPr="00966F97" w:rsidRDefault="00030F6D" w:rsidP="00030F6D">
            <w:pPr>
              <w:pStyle w:val="ListParagraph"/>
              <w:autoSpaceDE w:val="0"/>
              <w:autoSpaceDN w:val="0"/>
              <w:adjustRightInd w:val="0"/>
              <w:ind w:left="360"/>
              <w:jc w:val="both"/>
              <w:rPr>
                <w:rFonts w:eastAsia="Times New Roman" w:cstheme="minorHAnsi"/>
                <w:color w:val="000000"/>
                <w:lang w:eastAsia="de-DE"/>
              </w:rPr>
            </w:pPr>
          </w:p>
        </w:tc>
        <w:tc>
          <w:tcPr>
            <w:tcW w:w="4127" w:type="dxa"/>
          </w:tcPr>
          <w:p w14:paraId="2A102174" w14:textId="77777777" w:rsidR="00D70C25" w:rsidRPr="00966F97" w:rsidRDefault="00070519" w:rsidP="00EC2205">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FF0000"/>
                <w:lang w:eastAsia="de-DE"/>
              </w:rPr>
              <w:lastRenderedPageBreak/>
              <w:t>If requested</w:t>
            </w:r>
            <w:r w:rsidRPr="00966F97">
              <w:rPr>
                <w:rFonts w:eastAsia="Times New Roman" w:cstheme="minorHAnsi"/>
                <w:color w:val="FF0000"/>
                <w:lang w:eastAsia="de-DE"/>
              </w:rPr>
              <w:t xml:space="preserve"> </w:t>
            </w:r>
            <w:r w:rsidRPr="00966F97">
              <w:rPr>
                <w:rFonts w:eastAsia="Times New Roman" w:cstheme="minorHAnsi"/>
                <w:color w:val="000000"/>
                <w:lang w:eastAsia="de-DE"/>
              </w:rPr>
              <w:t xml:space="preserve">the following </w:t>
            </w:r>
            <w:r w:rsidR="00D70C25" w:rsidRPr="00966F97">
              <w:rPr>
                <w:rFonts w:eastAsia="Times New Roman" w:cstheme="minorHAnsi"/>
                <w:color w:val="000000"/>
                <w:lang w:eastAsia="de-DE"/>
              </w:rPr>
              <w:t>Injects will be available to the delegates:</w:t>
            </w:r>
          </w:p>
          <w:p w14:paraId="7DB220FA" w14:textId="77777777" w:rsidR="00D70C25" w:rsidRPr="00966F97" w:rsidRDefault="00D70C25" w:rsidP="00EC2205">
            <w:pPr>
              <w:autoSpaceDE w:val="0"/>
              <w:autoSpaceDN w:val="0"/>
              <w:adjustRightInd w:val="0"/>
              <w:jc w:val="both"/>
              <w:rPr>
                <w:rFonts w:eastAsia="Times New Roman" w:cstheme="minorHAnsi"/>
                <w:color w:val="000000"/>
                <w:lang w:eastAsia="de-DE"/>
              </w:rPr>
            </w:pPr>
          </w:p>
          <w:p w14:paraId="6DA07184" w14:textId="77777777" w:rsidR="00C5722E" w:rsidRPr="00966F97" w:rsidRDefault="00C5722E" w:rsidP="00EC2205">
            <w:pPr>
              <w:autoSpaceDE w:val="0"/>
              <w:autoSpaceDN w:val="0"/>
              <w:adjustRightInd w:val="0"/>
              <w:jc w:val="both"/>
              <w:rPr>
                <w:rFonts w:eastAsia="Times New Roman" w:cstheme="minorHAnsi"/>
                <w:b/>
                <w:bCs/>
                <w:color w:val="000000"/>
                <w:lang w:eastAsia="de-DE"/>
              </w:rPr>
            </w:pPr>
          </w:p>
          <w:p w14:paraId="6B3FB45C" w14:textId="30AE7AA1" w:rsidR="0059277E" w:rsidRPr="00966F97" w:rsidRDefault="00070519" w:rsidP="00EC2205">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000000"/>
                <w:lang w:eastAsia="de-DE"/>
              </w:rPr>
              <w:t>Inject 4.</w:t>
            </w:r>
            <w:r w:rsidR="00D70C25" w:rsidRPr="00966F97">
              <w:rPr>
                <w:rFonts w:eastAsia="Times New Roman" w:cstheme="minorHAnsi"/>
                <w:b/>
                <w:bCs/>
                <w:color w:val="000000"/>
                <w:lang w:eastAsia="de-DE"/>
              </w:rPr>
              <w:t>3</w:t>
            </w:r>
            <w:r w:rsidRPr="00966F97">
              <w:rPr>
                <w:rFonts w:eastAsia="Times New Roman" w:cstheme="minorHAnsi"/>
                <w:color w:val="000000"/>
                <w:lang w:eastAsia="de-DE"/>
              </w:rPr>
              <w:t xml:space="preserve"> Police Intelligence Report including conviction details</w:t>
            </w:r>
            <w:r w:rsidR="00C5722E" w:rsidRPr="00966F97">
              <w:rPr>
                <w:rFonts w:eastAsia="Times New Roman" w:cstheme="minorHAnsi"/>
                <w:color w:val="000000"/>
                <w:lang w:eastAsia="de-DE"/>
              </w:rPr>
              <w:t xml:space="preserve"> and a vehicle</w:t>
            </w:r>
            <w:r w:rsidRPr="00966F97">
              <w:rPr>
                <w:rFonts w:eastAsia="Times New Roman" w:cstheme="minorHAnsi"/>
                <w:color w:val="000000"/>
                <w:lang w:eastAsia="de-DE"/>
              </w:rPr>
              <w:t>.</w:t>
            </w:r>
          </w:p>
          <w:p w14:paraId="54F8A82A" w14:textId="625839D5" w:rsidR="00D70C25" w:rsidRPr="00966F97" w:rsidRDefault="00D70C25" w:rsidP="00EC2205">
            <w:pPr>
              <w:autoSpaceDE w:val="0"/>
              <w:autoSpaceDN w:val="0"/>
              <w:adjustRightInd w:val="0"/>
              <w:jc w:val="both"/>
              <w:rPr>
                <w:rFonts w:eastAsia="Times New Roman" w:cstheme="minorHAnsi"/>
                <w:color w:val="000000"/>
                <w:lang w:eastAsia="de-DE"/>
              </w:rPr>
            </w:pPr>
          </w:p>
          <w:p w14:paraId="6DAF93C4" w14:textId="5B3A2447" w:rsidR="00D70C25" w:rsidRPr="00966F97" w:rsidRDefault="00D70C25" w:rsidP="00EC2205">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000000"/>
                <w:lang w:eastAsia="de-DE"/>
              </w:rPr>
              <w:t xml:space="preserve">Inject </w:t>
            </w:r>
            <w:r w:rsidR="0084276D" w:rsidRPr="00966F97">
              <w:rPr>
                <w:rFonts w:eastAsia="Times New Roman" w:cstheme="minorHAnsi"/>
                <w:b/>
                <w:bCs/>
                <w:color w:val="000000"/>
                <w:lang w:eastAsia="de-DE"/>
              </w:rPr>
              <w:t>4.4</w:t>
            </w:r>
            <w:r w:rsidR="0084276D" w:rsidRPr="00966F97">
              <w:rPr>
                <w:rFonts w:eastAsia="Times New Roman" w:cstheme="minorHAnsi"/>
                <w:color w:val="000000"/>
                <w:lang w:eastAsia="de-DE"/>
              </w:rPr>
              <w:t xml:space="preserve"> ANTS</w:t>
            </w:r>
            <w:r w:rsidR="00C5722E" w:rsidRPr="00966F97">
              <w:rPr>
                <w:rFonts w:eastAsia="Times New Roman" w:cstheme="minorHAnsi"/>
                <w:color w:val="000000"/>
                <w:lang w:eastAsia="de-DE"/>
              </w:rPr>
              <w:t xml:space="preserve"> (Agence Nationale des Titres </w:t>
            </w:r>
            <w:r w:rsidR="0084276D" w:rsidRPr="00966F97">
              <w:rPr>
                <w:rFonts w:eastAsia="Times New Roman" w:cstheme="minorHAnsi"/>
                <w:color w:val="000000"/>
                <w:lang w:eastAsia="de-DE"/>
              </w:rPr>
              <w:t>Sécurisés) Vehicle</w:t>
            </w:r>
            <w:r w:rsidRPr="00966F97">
              <w:rPr>
                <w:rFonts w:eastAsia="Times New Roman" w:cstheme="minorHAnsi"/>
                <w:color w:val="000000"/>
                <w:lang w:eastAsia="de-DE"/>
              </w:rPr>
              <w:t xml:space="preserve"> Registration details for </w:t>
            </w:r>
            <w:r w:rsidR="00C5722E" w:rsidRPr="00966F97">
              <w:rPr>
                <w:rFonts w:eastAsia="Times New Roman" w:cstheme="minorHAnsi"/>
                <w:color w:val="000000"/>
                <w:lang w:eastAsia="de-DE"/>
              </w:rPr>
              <w:t>Renault van registration AB223LL.</w:t>
            </w:r>
          </w:p>
          <w:p w14:paraId="720399E5" w14:textId="77777777" w:rsidR="0059277E" w:rsidRPr="00966F97" w:rsidRDefault="0059277E" w:rsidP="00EC2205">
            <w:pPr>
              <w:autoSpaceDE w:val="0"/>
              <w:autoSpaceDN w:val="0"/>
              <w:adjustRightInd w:val="0"/>
              <w:jc w:val="both"/>
              <w:rPr>
                <w:rFonts w:eastAsia="Times New Roman" w:cstheme="minorHAnsi"/>
                <w:color w:val="000000"/>
                <w:lang w:eastAsia="de-DE"/>
              </w:rPr>
            </w:pPr>
          </w:p>
          <w:p w14:paraId="5094167B" w14:textId="77777777" w:rsidR="0059277E" w:rsidRPr="00966F97" w:rsidRDefault="0059277E" w:rsidP="00EC2205">
            <w:pPr>
              <w:autoSpaceDE w:val="0"/>
              <w:autoSpaceDN w:val="0"/>
              <w:adjustRightInd w:val="0"/>
              <w:jc w:val="both"/>
              <w:rPr>
                <w:rFonts w:eastAsia="Times New Roman" w:cstheme="minorHAnsi"/>
                <w:color w:val="000000"/>
                <w:lang w:eastAsia="de-DE"/>
              </w:rPr>
            </w:pPr>
          </w:p>
          <w:p w14:paraId="1E4C61DC" w14:textId="164BE056" w:rsidR="0059277E" w:rsidRPr="00966F97" w:rsidRDefault="00C5722E" w:rsidP="00EC2205">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000000"/>
                <w:lang w:eastAsia="de-DE"/>
              </w:rPr>
              <w:t>Inject 4.5</w:t>
            </w:r>
            <w:r w:rsidRPr="00966F97">
              <w:rPr>
                <w:rFonts w:eastAsia="Times New Roman" w:cstheme="minorHAnsi"/>
                <w:color w:val="000000"/>
                <w:lang w:eastAsia="de-DE"/>
              </w:rPr>
              <w:t xml:space="preserve"> – Statement from Ricardo Gauthier, Manager ZVX Group, relating to van and an employee Jean Leparge.</w:t>
            </w:r>
          </w:p>
          <w:p w14:paraId="52451936" w14:textId="77777777" w:rsidR="0059277E" w:rsidRPr="00966F97" w:rsidRDefault="0059277E" w:rsidP="00EC2205">
            <w:pPr>
              <w:autoSpaceDE w:val="0"/>
              <w:autoSpaceDN w:val="0"/>
              <w:adjustRightInd w:val="0"/>
              <w:jc w:val="both"/>
              <w:rPr>
                <w:rFonts w:eastAsia="Times New Roman" w:cstheme="minorHAnsi"/>
                <w:color w:val="000000"/>
                <w:lang w:eastAsia="de-DE"/>
              </w:rPr>
            </w:pPr>
          </w:p>
          <w:p w14:paraId="5320E68D" w14:textId="77777777" w:rsidR="0059277E" w:rsidRPr="00966F97" w:rsidRDefault="0059277E" w:rsidP="00EC2205">
            <w:pPr>
              <w:autoSpaceDE w:val="0"/>
              <w:autoSpaceDN w:val="0"/>
              <w:adjustRightInd w:val="0"/>
              <w:jc w:val="both"/>
              <w:rPr>
                <w:rFonts w:eastAsia="Times New Roman" w:cstheme="minorHAnsi"/>
                <w:color w:val="000000"/>
                <w:lang w:eastAsia="de-DE"/>
              </w:rPr>
            </w:pPr>
          </w:p>
          <w:p w14:paraId="766759A6" w14:textId="77777777" w:rsidR="00044FE9" w:rsidRPr="00966F97" w:rsidRDefault="00044FE9" w:rsidP="0059277E">
            <w:pPr>
              <w:autoSpaceDE w:val="0"/>
              <w:autoSpaceDN w:val="0"/>
              <w:adjustRightInd w:val="0"/>
              <w:jc w:val="both"/>
              <w:rPr>
                <w:rFonts w:eastAsia="Times New Roman" w:cstheme="minorHAnsi"/>
                <w:color w:val="000000"/>
                <w:lang w:eastAsia="de-DE"/>
              </w:rPr>
            </w:pPr>
          </w:p>
        </w:tc>
      </w:tr>
      <w:tr w:rsidR="0059277E" w:rsidRPr="00966F97" w14:paraId="6C12D09B" w14:textId="77777777" w:rsidTr="00EC2205">
        <w:tc>
          <w:tcPr>
            <w:tcW w:w="668" w:type="dxa"/>
          </w:tcPr>
          <w:p w14:paraId="24AC313D" w14:textId="330F1F6A" w:rsidR="0059277E" w:rsidRPr="00966F97" w:rsidRDefault="0059277E"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2</w:t>
            </w:r>
          </w:p>
        </w:tc>
        <w:tc>
          <w:tcPr>
            <w:tcW w:w="4221" w:type="dxa"/>
          </w:tcPr>
          <w:p w14:paraId="48A9424C" w14:textId="78068F5E" w:rsidR="0059277E" w:rsidRPr="00966F97" w:rsidRDefault="00D70C25" w:rsidP="00751E69">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000000"/>
                <w:lang w:eastAsia="de-DE"/>
              </w:rPr>
              <w:t xml:space="preserve">INJECT </w:t>
            </w:r>
            <w:r w:rsidR="00070519" w:rsidRPr="00966F97">
              <w:rPr>
                <w:rFonts w:eastAsia="Times New Roman" w:cstheme="minorHAnsi"/>
                <w:b/>
                <w:bCs/>
                <w:color w:val="000000"/>
                <w:lang w:eastAsia="de-DE"/>
              </w:rPr>
              <w:t>4.</w:t>
            </w:r>
            <w:r w:rsidRPr="00966F97">
              <w:rPr>
                <w:rFonts w:eastAsia="Times New Roman" w:cstheme="minorHAnsi"/>
                <w:b/>
                <w:bCs/>
                <w:color w:val="000000"/>
                <w:lang w:eastAsia="de-DE"/>
              </w:rPr>
              <w:t>3</w:t>
            </w:r>
            <w:r w:rsidR="00070519" w:rsidRPr="00966F97">
              <w:rPr>
                <w:rFonts w:eastAsia="Times New Roman" w:cstheme="minorHAnsi"/>
                <w:color w:val="000000"/>
                <w:lang w:eastAsia="de-DE"/>
              </w:rPr>
              <w:t xml:space="preserve"> Police Intelligence Report – </w:t>
            </w:r>
            <w:r w:rsidR="00070519" w:rsidRPr="00966F97">
              <w:rPr>
                <w:rFonts w:eastAsia="Times New Roman" w:cstheme="minorHAnsi"/>
                <w:b/>
                <w:bCs/>
                <w:color w:val="FF0000"/>
                <w:lang w:eastAsia="de-DE"/>
              </w:rPr>
              <w:t>TO BE PROVIDED ONLY IF REQUESTED</w:t>
            </w:r>
            <w:r w:rsidRPr="00966F97">
              <w:rPr>
                <w:rFonts w:eastAsia="Times New Roman" w:cstheme="minorHAnsi"/>
                <w:b/>
                <w:bCs/>
                <w:color w:val="FF0000"/>
                <w:lang w:eastAsia="de-DE"/>
              </w:rPr>
              <w:t>.</w:t>
            </w:r>
            <w:r w:rsidR="00070519" w:rsidRPr="00966F97">
              <w:rPr>
                <w:rFonts w:eastAsia="Times New Roman" w:cstheme="minorHAnsi"/>
                <w:color w:val="FF0000"/>
                <w:lang w:eastAsia="de-DE"/>
              </w:rPr>
              <w:t xml:space="preserve"> </w:t>
            </w:r>
          </w:p>
          <w:p w14:paraId="3358F549" w14:textId="77777777" w:rsidR="00D70C25" w:rsidRPr="00966F97" w:rsidRDefault="00D70C25" w:rsidP="00751E69">
            <w:pPr>
              <w:autoSpaceDE w:val="0"/>
              <w:autoSpaceDN w:val="0"/>
              <w:adjustRightInd w:val="0"/>
              <w:jc w:val="both"/>
              <w:rPr>
                <w:rFonts w:eastAsia="Times New Roman" w:cstheme="minorHAnsi"/>
                <w:color w:val="000000"/>
                <w:lang w:eastAsia="de-DE"/>
              </w:rPr>
            </w:pPr>
          </w:p>
          <w:p w14:paraId="268EF8DF" w14:textId="0673CBD5" w:rsidR="00D70C25" w:rsidRPr="00966F97" w:rsidRDefault="00C95A5E" w:rsidP="00751E69">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 xml:space="preserve">This report will give details of his previous convictions and police incidents.  The report raises </w:t>
            </w:r>
            <w:r w:rsidR="0084276D" w:rsidRPr="00966F97">
              <w:rPr>
                <w:rFonts w:eastAsia="Times New Roman" w:cstheme="minorHAnsi"/>
                <w:color w:val="000000"/>
                <w:lang w:eastAsia="de-DE"/>
              </w:rPr>
              <w:t>several</w:t>
            </w:r>
            <w:r w:rsidRPr="00966F97">
              <w:rPr>
                <w:rFonts w:eastAsia="Times New Roman" w:cstheme="minorHAnsi"/>
                <w:color w:val="000000"/>
                <w:lang w:eastAsia="de-DE"/>
              </w:rPr>
              <w:t xml:space="preserve"> references to activity concerning children; it also identifies a vehicle </w:t>
            </w:r>
            <w:r w:rsidR="00D70C25" w:rsidRPr="00966F97">
              <w:rPr>
                <w:rFonts w:eastAsia="Times New Roman" w:cstheme="minorHAnsi"/>
                <w:color w:val="000000"/>
                <w:lang w:eastAsia="de-DE"/>
              </w:rPr>
              <w:t>that will connect to his work address.</w:t>
            </w:r>
          </w:p>
          <w:p w14:paraId="7CE9B33E" w14:textId="7F7AD6CA" w:rsidR="00D70C25" w:rsidRPr="00966F97" w:rsidRDefault="00D70C25" w:rsidP="00751E69">
            <w:pPr>
              <w:autoSpaceDE w:val="0"/>
              <w:autoSpaceDN w:val="0"/>
              <w:adjustRightInd w:val="0"/>
              <w:jc w:val="both"/>
              <w:rPr>
                <w:rFonts w:eastAsia="Times New Roman" w:cstheme="minorHAnsi"/>
                <w:color w:val="000000"/>
                <w:lang w:eastAsia="de-DE"/>
              </w:rPr>
            </w:pPr>
          </w:p>
        </w:tc>
        <w:tc>
          <w:tcPr>
            <w:tcW w:w="4127" w:type="dxa"/>
          </w:tcPr>
          <w:p w14:paraId="2C8E59AB" w14:textId="55C88CFB" w:rsidR="0059277E" w:rsidRPr="00966F97" w:rsidRDefault="00C5722E"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Provides line of enquiry for a Renault Van</w:t>
            </w:r>
          </w:p>
        </w:tc>
      </w:tr>
      <w:tr w:rsidR="0059277E" w:rsidRPr="00966F97" w14:paraId="59B1EDE4" w14:textId="77777777" w:rsidTr="00EC2205">
        <w:tc>
          <w:tcPr>
            <w:tcW w:w="668" w:type="dxa"/>
          </w:tcPr>
          <w:p w14:paraId="6886C1A6" w14:textId="608EA8A2" w:rsidR="0059277E" w:rsidRPr="00966F97" w:rsidRDefault="0084276D"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3</w:t>
            </w:r>
          </w:p>
        </w:tc>
        <w:tc>
          <w:tcPr>
            <w:tcW w:w="4221" w:type="dxa"/>
          </w:tcPr>
          <w:p w14:paraId="12E0A74D" w14:textId="5615B9AA" w:rsidR="0059277E" w:rsidRPr="00966F97" w:rsidRDefault="00C5722E" w:rsidP="00751E69">
            <w:pPr>
              <w:autoSpaceDE w:val="0"/>
              <w:autoSpaceDN w:val="0"/>
              <w:adjustRightInd w:val="0"/>
              <w:jc w:val="both"/>
              <w:rPr>
                <w:rFonts w:eastAsia="Times New Roman" w:cstheme="minorHAnsi"/>
                <w:b/>
                <w:bCs/>
                <w:color w:val="000000"/>
                <w:lang w:eastAsia="de-DE"/>
              </w:rPr>
            </w:pPr>
            <w:r w:rsidRPr="00966F97">
              <w:rPr>
                <w:rFonts w:eastAsia="Times New Roman" w:cstheme="minorHAnsi"/>
                <w:b/>
                <w:bCs/>
                <w:color w:val="000000"/>
                <w:lang w:eastAsia="de-DE"/>
              </w:rPr>
              <w:t>Inject 4.4</w:t>
            </w:r>
            <w:r w:rsidRPr="00966F97">
              <w:rPr>
                <w:rFonts w:eastAsia="Times New Roman" w:cstheme="minorHAnsi"/>
                <w:color w:val="000000"/>
                <w:lang w:eastAsia="de-DE"/>
              </w:rPr>
              <w:t xml:space="preserve"> Report from relating to registration of Renault Van AB223LL – </w:t>
            </w:r>
            <w:r w:rsidRPr="00966F97">
              <w:rPr>
                <w:rFonts w:eastAsia="Times New Roman" w:cstheme="minorHAnsi"/>
                <w:b/>
                <w:bCs/>
                <w:color w:val="FF0000"/>
                <w:lang w:eastAsia="de-DE"/>
              </w:rPr>
              <w:t>TO BE PROVIDED ONLY IF REQUESTED.</w:t>
            </w:r>
          </w:p>
          <w:p w14:paraId="6894CA31" w14:textId="77777777" w:rsidR="00C5722E" w:rsidRPr="00966F97" w:rsidRDefault="00C5722E" w:rsidP="00751E69">
            <w:pPr>
              <w:autoSpaceDE w:val="0"/>
              <w:autoSpaceDN w:val="0"/>
              <w:adjustRightInd w:val="0"/>
              <w:jc w:val="both"/>
              <w:rPr>
                <w:rFonts w:eastAsia="Times New Roman" w:cstheme="minorHAnsi"/>
                <w:color w:val="000000"/>
                <w:lang w:eastAsia="de-DE"/>
              </w:rPr>
            </w:pPr>
          </w:p>
          <w:p w14:paraId="1A80975C" w14:textId="684BFFD5" w:rsidR="00C5722E" w:rsidRPr="00966F97" w:rsidRDefault="00C5722E" w:rsidP="00751E69">
            <w:pPr>
              <w:autoSpaceDE w:val="0"/>
              <w:autoSpaceDN w:val="0"/>
              <w:adjustRightInd w:val="0"/>
              <w:jc w:val="both"/>
              <w:rPr>
                <w:rFonts w:cstheme="minorHAnsi"/>
              </w:rPr>
            </w:pPr>
            <w:r w:rsidRPr="00966F97">
              <w:rPr>
                <w:rFonts w:eastAsia="Times New Roman" w:cstheme="minorHAnsi"/>
                <w:color w:val="000000"/>
                <w:lang w:eastAsia="de-DE"/>
              </w:rPr>
              <w:t xml:space="preserve">Vehicle registration document shows vehicle registered to a company </w:t>
            </w:r>
            <w:r w:rsidRPr="00966F97">
              <w:rPr>
                <w:rFonts w:cstheme="minorHAnsi"/>
              </w:rPr>
              <w:t>ZVX Group, Rue d’Amsterdam, 52900 Tourcoing, France.</w:t>
            </w:r>
          </w:p>
          <w:p w14:paraId="14BFF6B1" w14:textId="1C8419DB" w:rsidR="00C5722E" w:rsidRPr="00966F97" w:rsidRDefault="00C5722E" w:rsidP="00751E69">
            <w:pPr>
              <w:autoSpaceDE w:val="0"/>
              <w:autoSpaceDN w:val="0"/>
              <w:adjustRightInd w:val="0"/>
              <w:jc w:val="both"/>
              <w:rPr>
                <w:rFonts w:eastAsia="Times New Roman" w:cstheme="minorHAnsi"/>
                <w:color w:val="000000"/>
                <w:lang w:eastAsia="de-DE"/>
              </w:rPr>
            </w:pPr>
          </w:p>
        </w:tc>
        <w:tc>
          <w:tcPr>
            <w:tcW w:w="4127" w:type="dxa"/>
          </w:tcPr>
          <w:p w14:paraId="2367A1AB" w14:textId="34749500" w:rsidR="0059277E" w:rsidRPr="00966F97" w:rsidRDefault="00C5722E"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Provides a line of enquiry with registered owner a company ZVX Group.</w:t>
            </w:r>
          </w:p>
        </w:tc>
      </w:tr>
      <w:tr w:rsidR="0059277E" w:rsidRPr="00966F97" w14:paraId="07569DE5" w14:textId="77777777" w:rsidTr="00EC2205">
        <w:tc>
          <w:tcPr>
            <w:tcW w:w="668" w:type="dxa"/>
          </w:tcPr>
          <w:p w14:paraId="3CB61BE3" w14:textId="5BE83DD2" w:rsidR="0059277E" w:rsidRPr="00966F97" w:rsidRDefault="0084276D"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4</w:t>
            </w:r>
          </w:p>
        </w:tc>
        <w:tc>
          <w:tcPr>
            <w:tcW w:w="4221" w:type="dxa"/>
          </w:tcPr>
          <w:p w14:paraId="144355D5" w14:textId="77777777" w:rsidR="00C5722E" w:rsidRPr="00966F97" w:rsidRDefault="00C5722E" w:rsidP="00751E69">
            <w:pPr>
              <w:autoSpaceDE w:val="0"/>
              <w:autoSpaceDN w:val="0"/>
              <w:adjustRightInd w:val="0"/>
              <w:jc w:val="both"/>
              <w:rPr>
                <w:rFonts w:eastAsia="Times New Roman" w:cstheme="minorHAnsi"/>
                <w:color w:val="000000"/>
                <w:lang w:eastAsia="de-DE"/>
              </w:rPr>
            </w:pPr>
            <w:r w:rsidRPr="00966F97">
              <w:rPr>
                <w:rFonts w:eastAsia="Times New Roman" w:cstheme="minorHAnsi"/>
                <w:b/>
                <w:bCs/>
                <w:color w:val="000000"/>
                <w:lang w:eastAsia="de-DE"/>
              </w:rPr>
              <w:t>Inject 4.5</w:t>
            </w:r>
            <w:r w:rsidRPr="00966F97">
              <w:rPr>
                <w:rFonts w:eastAsia="Times New Roman" w:cstheme="minorHAnsi"/>
                <w:color w:val="000000"/>
                <w:lang w:eastAsia="de-DE"/>
              </w:rPr>
              <w:t xml:space="preserve"> – Statement from Ricardo Gauthier, Manager ZVX Group – </w:t>
            </w:r>
            <w:r w:rsidRPr="00966F97">
              <w:rPr>
                <w:rFonts w:eastAsia="Times New Roman" w:cstheme="minorHAnsi"/>
                <w:b/>
                <w:bCs/>
                <w:color w:val="FF0000"/>
                <w:lang w:eastAsia="de-DE"/>
              </w:rPr>
              <w:t>TO BE PROVIDED ONLY IF REQUESTED.</w:t>
            </w:r>
            <w:r w:rsidRPr="00966F97">
              <w:rPr>
                <w:rFonts w:eastAsia="Times New Roman" w:cstheme="minorHAnsi"/>
                <w:color w:val="FF0000"/>
                <w:lang w:eastAsia="de-DE"/>
              </w:rPr>
              <w:t xml:space="preserve"> </w:t>
            </w:r>
          </w:p>
          <w:p w14:paraId="45A5264F" w14:textId="77777777" w:rsidR="00C5722E" w:rsidRPr="00966F97" w:rsidRDefault="00C5722E" w:rsidP="00751E69">
            <w:pPr>
              <w:autoSpaceDE w:val="0"/>
              <w:autoSpaceDN w:val="0"/>
              <w:adjustRightInd w:val="0"/>
              <w:jc w:val="both"/>
              <w:rPr>
                <w:rFonts w:eastAsia="Times New Roman" w:cstheme="minorHAnsi"/>
                <w:color w:val="000000"/>
                <w:lang w:eastAsia="de-DE"/>
              </w:rPr>
            </w:pPr>
          </w:p>
          <w:p w14:paraId="5D4CD9CA" w14:textId="77777777" w:rsidR="0059277E" w:rsidRPr="00966F97" w:rsidRDefault="00C5722E" w:rsidP="00751E69">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Statement regarding the Renault van registration AB223LL, and employee Jean Leparge, Studio 3a, 39 Rue de l'Alma, Roubaix.</w:t>
            </w:r>
          </w:p>
          <w:p w14:paraId="31589F12" w14:textId="28083102" w:rsidR="00C5722E" w:rsidRPr="00966F97" w:rsidRDefault="00C5722E" w:rsidP="00751E69">
            <w:pPr>
              <w:autoSpaceDE w:val="0"/>
              <w:autoSpaceDN w:val="0"/>
              <w:adjustRightInd w:val="0"/>
              <w:jc w:val="both"/>
              <w:rPr>
                <w:rFonts w:eastAsia="Times New Roman" w:cstheme="minorHAnsi"/>
                <w:color w:val="000000"/>
                <w:lang w:eastAsia="de-DE"/>
              </w:rPr>
            </w:pPr>
          </w:p>
        </w:tc>
        <w:tc>
          <w:tcPr>
            <w:tcW w:w="4127" w:type="dxa"/>
          </w:tcPr>
          <w:p w14:paraId="2FDB3395" w14:textId="6FB9BAF5" w:rsidR="0059277E" w:rsidRPr="00966F97" w:rsidRDefault="00C5722E"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Provides a line of enquiry to Jean Leparge and an address.</w:t>
            </w:r>
          </w:p>
        </w:tc>
      </w:tr>
      <w:tr w:rsidR="0059277E" w:rsidRPr="00966F97" w14:paraId="626AB784" w14:textId="77777777" w:rsidTr="00EC2205">
        <w:tc>
          <w:tcPr>
            <w:tcW w:w="668" w:type="dxa"/>
          </w:tcPr>
          <w:p w14:paraId="20F4079A" w14:textId="77987B80" w:rsidR="0059277E" w:rsidRPr="00966F97" w:rsidRDefault="0084276D" w:rsidP="00EC2205">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5</w:t>
            </w:r>
          </w:p>
        </w:tc>
        <w:tc>
          <w:tcPr>
            <w:tcW w:w="4221" w:type="dxa"/>
          </w:tcPr>
          <w:p w14:paraId="7F5C2961" w14:textId="24D81DDD" w:rsidR="00C5722E" w:rsidRPr="00966F97" w:rsidRDefault="00C5722E" w:rsidP="00751E69">
            <w:p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Delegates to consider further action:</w:t>
            </w:r>
          </w:p>
          <w:p w14:paraId="590D278D" w14:textId="658F4247" w:rsidR="0059277E" w:rsidRPr="00966F97" w:rsidRDefault="00C5722E" w:rsidP="00C5722E">
            <w:pPr>
              <w:pStyle w:val="ListParagraph"/>
              <w:numPr>
                <w:ilvl w:val="0"/>
                <w:numId w:val="3"/>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Search warrants</w:t>
            </w:r>
          </w:p>
          <w:p w14:paraId="4F39DA24" w14:textId="72B60FF5" w:rsidR="00C5722E" w:rsidRPr="00966F97" w:rsidRDefault="00D833D2" w:rsidP="00C5722E">
            <w:pPr>
              <w:pStyle w:val="ListParagraph"/>
              <w:numPr>
                <w:ilvl w:val="0"/>
                <w:numId w:val="3"/>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Arrest</w:t>
            </w:r>
            <w:r w:rsidR="00C5722E" w:rsidRPr="00966F97">
              <w:rPr>
                <w:rFonts w:eastAsia="Times New Roman" w:cstheme="minorHAnsi"/>
                <w:color w:val="000000"/>
                <w:lang w:eastAsia="de-DE"/>
              </w:rPr>
              <w:t xml:space="preserve"> warrants</w:t>
            </w:r>
          </w:p>
          <w:p w14:paraId="2CA51825" w14:textId="43EE82F2" w:rsidR="00C5722E" w:rsidRPr="00966F97" w:rsidRDefault="00C5722E" w:rsidP="00C5722E">
            <w:pPr>
              <w:pStyle w:val="ListParagraph"/>
              <w:numPr>
                <w:ilvl w:val="0"/>
                <w:numId w:val="3"/>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Outstanding suspects</w:t>
            </w:r>
          </w:p>
          <w:p w14:paraId="0DD44554" w14:textId="77777777" w:rsidR="00C5722E" w:rsidRPr="00966F97" w:rsidRDefault="00C5722E" w:rsidP="00C5722E">
            <w:pPr>
              <w:pStyle w:val="ListParagraph"/>
              <w:numPr>
                <w:ilvl w:val="0"/>
                <w:numId w:val="3"/>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Co-ordinated search and arrest?</w:t>
            </w:r>
          </w:p>
          <w:p w14:paraId="210B303C" w14:textId="77777777" w:rsidR="00C5722E" w:rsidRPr="00966F97" w:rsidRDefault="00C5722E" w:rsidP="00C5722E">
            <w:pPr>
              <w:pStyle w:val="ListParagraph"/>
              <w:numPr>
                <w:ilvl w:val="0"/>
                <w:numId w:val="3"/>
              </w:numPr>
              <w:autoSpaceDE w:val="0"/>
              <w:autoSpaceDN w:val="0"/>
              <w:adjustRightInd w:val="0"/>
              <w:jc w:val="both"/>
              <w:rPr>
                <w:rFonts w:eastAsia="Times New Roman" w:cstheme="minorHAnsi"/>
                <w:color w:val="000000"/>
                <w:lang w:eastAsia="de-DE"/>
              </w:rPr>
            </w:pPr>
            <w:r w:rsidRPr="00966F97">
              <w:rPr>
                <w:rFonts w:eastAsia="Times New Roman" w:cstheme="minorHAnsi"/>
                <w:color w:val="000000"/>
                <w:lang w:eastAsia="de-DE"/>
              </w:rPr>
              <w:t>Other options for investigation, surveillance, data intercept etc.</w:t>
            </w:r>
          </w:p>
          <w:p w14:paraId="4CD45545" w14:textId="4C923BC1" w:rsidR="00030F6D" w:rsidRPr="00966F97" w:rsidRDefault="00030F6D" w:rsidP="00030F6D">
            <w:pPr>
              <w:pStyle w:val="ListParagraph"/>
              <w:autoSpaceDE w:val="0"/>
              <w:autoSpaceDN w:val="0"/>
              <w:adjustRightInd w:val="0"/>
              <w:jc w:val="both"/>
              <w:rPr>
                <w:rFonts w:eastAsia="Times New Roman" w:cstheme="minorHAnsi"/>
                <w:color w:val="000000"/>
                <w:lang w:eastAsia="de-DE"/>
              </w:rPr>
            </w:pPr>
          </w:p>
        </w:tc>
        <w:tc>
          <w:tcPr>
            <w:tcW w:w="4127" w:type="dxa"/>
          </w:tcPr>
          <w:p w14:paraId="08D805FF" w14:textId="77777777" w:rsidR="0059277E" w:rsidRPr="00966F97" w:rsidRDefault="0059277E" w:rsidP="00EC2205">
            <w:pPr>
              <w:autoSpaceDE w:val="0"/>
              <w:autoSpaceDN w:val="0"/>
              <w:adjustRightInd w:val="0"/>
              <w:jc w:val="both"/>
              <w:rPr>
                <w:rFonts w:eastAsia="Times New Roman" w:cstheme="minorHAnsi"/>
                <w:color w:val="000000"/>
                <w:lang w:eastAsia="de-DE"/>
              </w:rPr>
            </w:pPr>
          </w:p>
        </w:tc>
      </w:tr>
    </w:tbl>
    <w:p w14:paraId="316844BE" w14:textId="77777777" w:rsidR="0059197E" w:rsidRDefault="0059197E"/>
    <w:sectPr w:rsidR="00591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607C"/>
    <w:multiLevelType w:val="hybridMultilevel"/>
    <w:tmpl w:val="E556A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D50709"/>
    <w:multiLevelType w:val="hybridMultilevel"/>
    <w:tmpl w:val="2D72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C4055A"/>
    <w:multiLevelType w:val="hybridMultilevel"/>
    <w:tmpl w:val="E174B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7396535">
    <w:abstractNumId w:val="0"/>
  </w:num>
  <w:num w:numId="2" w16cid:durableId="647171029">
    <w:abstractNumId w:val="2"/>
  </w:num>
  <w:num w:numId="3" w16cid:durableId="173227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E9"/>
    <w:rsid w:val="00030F6D"/>
    <w:rsid w:val="00044FE9"/>
    <w:rsid w:val="00070519"/>
    <w:rsid w:val="001B4B98"/>
    <w:rsid w:val="001D04A0"/>
    <w:rsid w:val="0059197E"/>
    <w:rsid w:val="0059277E"/>
    <w:rsid w:val="007371A0"/>
    <w:rsid w:val="00751E69"/>
    <w:rsid w:val="0084276D"/>
    <w:rsid w:val="008A33B8"/>
    <w:rsid w:val="00966F97"/>
    <w:rsid w:val="00A01687"/>
    <w:rsid w:val="00AB063C"/>
    <w:rsid w:val="00AC18DE"/>
    <w:rsid w:val="00C5722E"/>
    <w:rsid w:val="00C95A5E"/>
    <w:rsid w:val="00CA1F4A"/>
    <w:rsid w:val="00D70C25"/>
    <w:rsid w:val="00D833D2"/>
    <w:rsid w:val="00EC2205"/>
    <w:rsid w:val="00F0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31CD"/>
  <w15:chartTrackingRefBased/>
  <w15:docId w15:val="{45BD3414-39F8-4AE2-8B21-DAC5E219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4FE9"/>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table" w:styleId="TableGrid">
    <w:name w:val="Table Grid"/>
    <w:basedOn w:val="TableNormal"/>
    <w:uiPriority w:val="39"/>
    <w:rsid w:val="0004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FE9"/>
    <w:rPr>
      <w:color w:val="0563C1" w:themeColor="hyperlink"/>
      <w:u w:val="single"/>
    </w:rPr>
  </w:style>
  <w:style w:type="paragraph" w:styleId="ListParagraph">
    <w:name w:val="List Paragraph"/>
    <w:basedOn w:val="Normal"/>
    <w:uiPriority w:val="34"/>
    <w:qFormat/>
    <w:rsid w:val="0075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3</cp:revision>
  <dcterms:created xsi:type="dcterms:W3CDTF">2022-06-29T15:36:00Z</dcterms:created>
  <dcterms:modified xsi:type="dcterms:W3CDTF">2022-07-04T10:27:00Z</dcterms:modified>
</cp:coreProperties>
</file>