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EFD68" w14:textId="77777777" w:rsidR="008A5DAF" w:rsidRPr="00AB4A95" w:rsidRDefault="00054BAE">
      <w:r w:rsidRPr="00AB4A95">
        <w:t>Highlighted area only for translation</w:t>
      </w:r>
    </w:p>
    <w:p w14:paraId="1BCC4FA2" w14:textId="6F428C27" w:rsidR="00990891" w:rsidRPr="00AB4A95" w:rsidRDefault="00990891" w:rsidP="00990891">
      <w:pPr>
        <w:rPr>
          <w:b/>
        </w:rPr>
      </w:pPr>
      <w:r w:rsidRPr="00AB4A95">
        <w:rPr>
          <w:b/>
        </w:rPr>
        <w:t xml:space="preserve">Intelligence from </w:t>
      </w:r>
      <w:r w:rsidR="005D7B94">
        <w:rPr>
          <w:b/>
        </w:rPr>
        <w:t xml:space="preserve">Arrest of </w:t>
      </w:r>
      <w:r w:rsidR="005D7B94" w:rsidRPr="005D7B94">
        <w:rPr>
          <w:b/>
        </w:rPr>
        <w:t xml:space="preserve">Thawab </w:t>
      </w:r>
      <w:proofErr w:type="spellStart"/>
      <w:r w:rsidR="005D7B94" w:rsidRPr="005D7B94">
        <w:rPr>
          <w:b/>
        </w:rPr>
        <w:t>Sakhr</w:t>
      </w:r>
      <w:proofErr w:type="spellEnd"/>
      <w:r w:rsidR="005D7B94" w:rsidRPr="005D7B94">
        <w:rPr>
          <w:b/>
        </w:rPr>
        <w:t xml:space="preserve"> </w:t>
      </w:r>
      <w:proofErr w:type="spellStart"/>
      <w:r w:rsidR="005D7B94" w:rsidRPr="005D7B94">
        <w:rPr>
          <w:b/>
        </w:rPr>
        <w:t>Maroun</w:t>
      </w:r>
      <w:proofErr w:type="spellEnd"/>
    </w:p>
    <w:p w14:paraId="36D61052" w14:textId="77777777" w:rsidR="005D7B94" w:rsidRDefault="005D7B94" w:rsidP="00990891">
      <w:r w:rsidRPr="005D7B94">
        <w:t xml:space="preserve">Thawab </w:t>
      </w:r>
      <w:proofErr w:type="spellStart"/>
      <w:r w:rsidRPr="005D7B94">
        <w:t>Sakhr</w:t>
      </w:r>
      <w:proofErr w:type="spellEnd"/>
      <w:r w:rsidRPr="005D7B94">
        <w:t xml:space="preserve"> </w:t>
      </w:r>
      <w:proofErr w:type="spellStart"/>
      <w:r w:rsidRPr="005D7B94">
        <w:t>Maroun</w:t>
      </w:r>
      <w:proofErr w:type="spellEnd"/>
      <w:r w:rsidRPr="005D7B94">
        <w:t xml:space="preserve"> </w:t>
      </w:r>
    </w:p>
    <w:p w14:paraId="37D0E859" w14:textId="77777777" w:rsidR="005D7B94" w:rsidRDefault="00990891" w:rsidP="00990891">
      <w:r w:rsidRPr="00AB4A95">
        <w:t xml:space="preserve">Cypriot National </w:t>
      </w:r>
      <w:r w:rsidR="005054C3" w:rsidRPr="00AB4A95">
        <w:t xml:space="preserve">Passport no 356222901 </w:t>
      </w:r>
    </w:p>
    <w:p w14:paraId="5BC5A7A1" w14:textId="1BEB16FF" w:rsidR="00AB4A95" w:rsidRDefault="005D7B94" w:rsidP="00990891">
      <w:r>
        <w:t>B</w:t>
      </w:r>
      <w:r w:rsidR="00111143" w:rsidRPr="00AB4A95">
        <w:t>orn 29</w:t>
      </w:r>
      <w:r w:rsidR="00111143" w:rsidRPr="00AB4A95">
        <w:rPr>
          <w:vertAlign w:val="superscript"/>
        </w:rPr>
        <w:t>th</w:t>
      </w:r>
      <w:r w:rsidR="00111143" w:rsidRPr="00AB4A95">
        <w:t xml:space="preserve"> November 1985 </w:t>
      </w:r>
    </w:p>
    <w:p w14:paraId="0817ACF5" w14:textId="29DAB8A5" w:rsidR="00990891" w:rsidRPr="00AB4A95" w:rsidRDefault="005D7B94" w:rsidP="00990891">
      <w:r>
        <w:t>O</w:t>
      </w:r>
      <w:r w:rsidR="005054C3" w:rsidRPr="00AB4A95">
        <w:t>ccupation IT engineer</w:t>
      </w:r>
    </w:p>
    <w:p w14:paraId="0F52E1D6" w14:textId="2510D57E" w:rsidR="005054C3" w:rsidRPr="00AB4A95" w:rsidRDefault="005D7B94" w:rsidP="00054BAE">
      <w:r>
        <w:t>Arrested</w:t>
      </w:r>
      <w:r w:rsidR="00AB4A95">
        <w:t xml:space="preserve"> at the Hotel Museum, </w:t>
      </w:r>
      <w:proofErr w:type="spellStart"/>
      <w:r w:rsidR="00AB4A95">
        <w:t>Orbeliana</w:t>
      </w:r>
      <w:proofErr w:type="spellEnd"/>
      <w:r w:rsidR="00AB4A95">
        <w:t xml:space="preserve"> </w:t>
      </w:r>
      <w:proofErr w:type="spellStart"/>
      <w:r w:rsidR="00AB4A95">
        <w:t>st.</w:t>
      </w:r>
      <w:proofErr w:type="spellEnd"/>
      <w:r w:rsidR="00AB4A95">
        <w:t xml:space="preserve"> 10, Tbilisi</w:t>
      </w:r>
      <w:r>
        <w:t xml:space="preserve"> on </w:t>
      </w:r>
      <w:r w:rsidRPr="005D7B94">
        <w:t xml:space="preserve">Thawab </w:t>
      </w:r>
      <w:proofErr w:type="spellStart"/>
      <w:r w:rsidRPr="005D7B94">
        <w:t>Sakhr</w:t>
      </w:r>
      <w:proofErr w:type="spellEnd"/>
      <w:r w:rsidRPr="005D7B94">
        <w:t xml:space="preserve"> </w:t>
      </w:r>
      <w:proofErr w:type="spellStart"/>
      <w:r w:rsidRPr="005D7B94">
        <w:t>Maroun</w:t>
      </w:r>
      <w:proofErr w:type="spellEnd"/>
      <w:r>
        <w:t xml:space="preserve"> Thursday 6</w:t>
      </w:r>
      <w:r w:rsidRPr="005D7B94">
        <w:rPr>
          <w:vertAlign w:val="superscript"/>
        </w:rPr>
        <w:t>th</w:t>
      </w:r>
      <w:r>
        <w:t xml:space="preserve"> February 2020</w:t>
      </w:r>
    </w:p>
    <w:p w14:paraId="79AE965F" w14:textId="13393D21" w:rsidR="00990891" w:rsidRDefault="005D7B94">
      <w:r>
        <w:t>Found in possession of the following accounts:</w:t>
      </w:r>
    </w:p>
    <w:p w14:paraId="15EAC3C1" w14:textId="7FABCC71" w:rsidR="005D7B94" w:rsidRDefault="005D7B94">
      <w:r>
        <w:t xml:space="preserve">Bitcoin </w:t>
      </w:r>
      <w:commentRangeStart w:id="0"/>
      <w:r>
        <w:t>Wallet</w:t>
      </w:r>
      <w:commentRangeEnd w:id="0"/>
      <w:r>
        <w:rPr>
          <w:rStyle w:val="CommentReference"/>
        </w:rPr>
        <w:commentReference w:id="0"/>
      </w:r>
      <w:r>
        <w:t xml:space="preserve"> </w:t>
      </w:r>
    </w:p>
    <w:p w14:paraId="7CCF0195" w14:textId="161B20C1" w:rsidR="005D7B94" w:rsidRDefault="005D7B94">
      <w:r>
        <w:t xml:space="preserve">Western Union Payment </w:t>
      </w:r>
      <w:commentRangeStart w:id="1"/>
      <w:r>
        <w:t>receipts</w:t>
      </w:r>
      <w:commentRangeEnd w:id="1"/>
      <w:r>
        <w:rPr>
          <w:rStyle w:val="CommentReference"/>
        </w:rPr>
        <w:commentReference w:id="1"/>
      </w:r>
    </w:p>
    <w:p w14:paraId="39CBAD3A" w14:textId="0B80C6CC" w:rsidR="00990891" w:rsidRDefault="005D7B94">
      <w:r>
        <w:t>The prosecutor wants these funds traced and seized.</w:t>
      </w:r>
    </w:p>
    <w:p w14:paraId="55C16781" w14:textId="02F03185" w:rsidR="00990891" w:rsidRDefault="005D7B94">
      <w:pPr>
        <w:rPr>
          <w:b/>
          <w:bCs/>
        </w:rPr>
      </w:pPr>
      <w:r>
        <w:rPr>
          <w:b/>
          <w:bCs/>
        </w:rPr>
        <w:t>How will you undertake investigations to trace the accounts?</w:t>
      </w:r>
    </w:p>
    <w:p w14:paraId="03C5B7FC" w14:textId="51F9F553" w:rsidR="005D7B94" w:rsidRDefault="005D7B94">
      <w:pPr>
        <w:rPr>
          <w:b/>
          <w:bCs/>
        </w:rPr>
      </w:pPr>
      <w:r>
        <w:rPr>
          <w:b/>
          <w:bCs/>
        </w:rPr>
        <w:t>How will you undertake investigations to identify the activity on these accounts?</w:t>
      </w:r>
      <w:bookmarkStart w:id="2" w:name="_GoBack"/>
      <w:bookmarkEnd w:id="2"/>
    </w:p>
    <w:p w14:paraId="76713E9E" w14:textId="1B52BB96" w:rsidR="005D7B94" w:rsidRDefault="005D7B94">
      <w:pPr>
        <w:rPr>
          <w:b/>
          <w:bCs/>
        </w:rPr>
      </w:pPr>
      <w:r>
        <w:rPr>
          <w:b/>
          <w:bCs/>
        </w:rPr>
        <w:t>How will you prevent these accounts being used and criminal funds withdrawn?</w:t>
      </w:r>
    </w:p>
    <w:p w14:paraId="4FF320DD" w14:textId="4B8D3327" w:rsidR="005D7B94" w:rsidRPr="005D7B94" w:rsidRDefault="005D7B94">
      <w:pPr>
        <w:rPr>
          <w:b/>
          <w:bCs/>
        </w:rPr>
      </w:pPr>
      <w:r w:rsidRPr="005D7B94">
        <w:rPr>
          <w:b/>
          <w:bCs/>
        </w:rPr>
        <w:t>How will you seize any assets in these accounts?</w:t>
      </w:r>
    </w:p>
    <w:p w14:paraId="77ACAD1B" w14:textId="11DC7FA5" w:rsidR="00990891" w:rsidRDefault="00AB4A95">
      <w:r>
        <w:t xml:space="preserve"> </w:t>
      </w:r>
    </w:p>
    <w:sectPr w:rsidR="0099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56:00Z" w:initials="TB">
    <w:p w14:paraId="66573169" w14:textId="5701B42C" w:rsidR="005D7B94" w:rsidRDefault="005D7B94">
      <w:pPr>
        <w:pStyle w:val="CommentText"/>
      </w:pPr>
      <w:r>
        <w:rPr>
          <w:rStyle w:val="CommentReference"/>
        </w:rPr>
        <w:annotationRef/>
      </w:r>
      <w:r>
        <w:t>Insert an active bitcoin account</w:t>
      </w:r>
    </w:p>
  </w:comment>
  <w:comment w:id="1" w:author="Terry Baker" w:date="2020-01-27T07:56:00Z" w:initials="TB">
    <w:p w14:paraId="7769D838" w14:textId="691921F1" w:rsidR="005D7B94" w:rsidRDefault="005D7B94">
      <w:pPr>
        <w:pStyle w:val="CommentText"/>
      </w:pPr>
      <w:r>
        <w:rPr>
          <w:rStyle w:val="CommentReference"/>
        </w:rPr>
        <w:annotationRef/>
      </w:r>
      <w:r>
        <w:t>Insert Western Union account details and download a Western Union transfer form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573169" w15:done="0"/>
  <w15:commentEx w15:paraId="7769D8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573169" w16cid:durableId="21D9161F"/>
  <w16cid:commentId w16cid:paraId="7769D838" w16cid:durableId="21D916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1"/>
    <w:rsid w:val="00003D60"/>
    <w:rsid w:val="00054BAE"/>
    <w:rsid w:val="00111143"/>
    <w:rsid w:val="003B77CD"/>
    <w:rsid w:val="005054C3"/>
    <w:rsid w:val="00514F33"/>
    <w:rsid w:val="00562F69"/>
    <w:rsid w:val="005D7B94"/>
    <w:rsid w:val="0061237D"/>
    <w:rsid w:val="00663F5A"/>
    <w:rsid w:val="00990891"/>
    <w:rsid w:val="00AB4A95"/>
    <w:rsid w:val="00B10A03"/>
    <w:rsid w:val="00D7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40F5"/>
  <w15:docId w15:val="{A45DD426-0B08-4602-BC68-DE50AC1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2020-01-27T06:58:00Z</dcterms:created>
  <dcterms:modified xsi:type="dcterms:W3CDTF">2020-01-27T06:58:00Z</dcterms:modified>
</cp:coreProperties>
</file>