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7A887" w14:textId="66009A46" w:rsidR="00B20816" w:rsidRPr="00A03BA5" w:rsidRDefault="00C74010" w:rsidP="00C74010">
      <w:pPr>
        <w:spacing w:line="20" w:lineRule="atLeast"/>
        <w:ind w:left="113"/>
        <w:rPr>
          <w:rFonts w:ascii="Verdana" w:eastAsia="Times New Roman" w:hAnsi="Verdana" w:cs="Times New Roman"/>
          <w:b/>
          <w:bCs/>
          <w:sz w:val="18"/>
          <w:szCs w:val="18"/>
        </w:rPr>
      </w:pPr>
      <w:r>
        <w:rPr>
          <w:rFonts w:ascii="Verdana" w:hAnsi="Verdana"/>
          <w:b/>
          <w:sz w:val="18"/>
        </w:rPr>
        <w:t>Cenários/tópicos para o exercício sobre metodologia</w:t>
      </w:r>
    </w:p>
    <w:p w14:paraId="402B5C13" w14:textId="77777777" w:rsidR="00C74010" w:rsidRPr="00A03BA5" w:rsidRDefault="00C74010" w:rsidP="00C74010">
      <w:pPr>
        <w:spacing w:line="20" w:lineRule="atLeast"/>
        <w:ind w:left="113"/>
        <w:rPr>
          <w:rFonts w:ascii="Verdana" w:eastAsia="Times New Roman" w:hAnsi="Verdana" w:cs="Times New Roman"/>
          <w:b/>
          <w:bCs/>
          <w:sz w:val="18"/>
          <w:szCs w:val="18"/>
          <w:lang w:val="en-GB"/>
        </w:rPr>
      </w:pPr>
    </w:p>
    <w:p w14:paraId="5B494A23" w14:textId="77777777" w:rsidR="00B20816" w:rsidRPr="00A03BA5" w:rsidRDefault="00B20816" w:rsidP="00C74010">
      <w:pPr>
        <w:spacing w:before="2"/>
        <w:rPr>
          <w:rFonts w:ascii="Verdana" w:eastAsia="Times New Roman" w:hAnsi="Verdana" w:cs="Times New Roman"/>
          <w:sz w:val="18"/>
          <w:szCs w:val="18"/>
          <w:lang w:val="en-GB"/>
        </w:rPr>
      </w:pPr>
    </w:p>
    <w:tbl>
      <w:tblPr>
        <w:tblW w:w="0" w:type="auto"/>
        <w:tblInd w:w="128" w:type="dxa"/>
        <w:tblLayout w:type="fixed"/>
        <w:tblCellMar>
          <w:left w:w="0" w:type="dxa"/>
          <w:right w:w="0" w:type="dxa"/>
        </w:tblCellMar>
        <w:tblLook w:val="01E0" w:firstRow="1" w:lastRow="1" w:firstColumn="1" w:lastColumn="1" w:noHBand="0" w:noVBand="0"/>
      </w:tblPr>
      <w:tblGrid>
        <w:gridCol w:w="7336"/>
      </w:tblGrid>
      <w:tr w:rsidR="00C74010" w:rsidRPr="00A03BA5" w14:paraId="472C604D"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2D3FBB59" w14:textId="74FEC75F" w:rsidR="00C74010" w:rsidRPr="00A03BA5" w:rsidRDefault="00C74010" w:rsidP="00C74010">
            <w:pPr>
              <w:pStyle w:val="TableParagraph"/>
              <w:tabs>
                <w:tab w:val="left" w:pos="952"/>
              </w:tabs>
              <w:ind w:left="192"/>
              <w:jc w:val="both"/>
              <w:rPr>
                <w:rFonts w:ascii="Verdana" w:eastAsia="Verdana" w:hAnsi="Verdana" w:cs="Verdana"/>
                <w:sz w:val="18"/>
                <w:szCs w:val="18"/>
              </w:rPr>
            </w:pPr>
            <w:r>
              <w:rPr>
                <w:rFonts w:ascii="Verdana" w:hAnsi="Verdana"/>
                <w:b/>
                <w:sz w:val="18"/>
              </w:rPr>
              <w:t>Estudo de caso 1</w:t>
            </w:r>
          </w:p>
          <w:p w14:paraId="010316DC" w14:textId="77777777" w:rsidR="00C74010" w:rsidRPr="00A03BA5" w:rsidRDefault="00C74010" w:rsidP="00C74010">
            <w:pPr>
              <w:pStyle w:val="TableParagraph"/>
              <w:ind w:left="192"/>
              <w:rPr>
                <w:rFonts w:ascii="Verdana" w:eastAsia="Verdana" w:hAnsi="Verdana" w:cs="Verdana"/>
                <w:sz w:val="18"/>
                <w:szCs w:val="18"/>
                <w:lang w:val="en-GB"/>
              </w:rPr>
            </w:pPr>
          </w:p>
          <w:p w14:paraId="6E909B02" w14:textId="77777777" w:rsidR="00C74010" w:rsidRPr="00A03BA5" w:rsidRDefault="00C74010" w:rsidP="00C74010">
            <w:pPr>
              <w:pStyle w:val="TableParagraph"/>
              <w:spacing w:before="4"/>
              <w:ind w:left="192"/>
              <w:rPr>
                <w:rFonts w:ascii="Verdana" w:eastAsia="Verdana" w:hAnsi="Verdana" w:cs="Verdana"/>
                <w:sz w:val="18"/>
                <w:szCs w:val="18"/>
                <w:lang w:val="en-GB"/>
              </w:rPr>
            </w:pPr>
          </w:p>
          <w:p w14:paraId="3C97988F" w14:textId="77777777" w:rsidR="00C74010" w:rsidRPr="00A03BA5" w:rsidRDefault="00C74010" w:rsidP="00C74010">
            <w:pPr>
              <w:pStyle w:val="Heading1"/>
              <w:numPr>
                <w:ilvl w:val="0"/>
                <w:numId w:val="24"/>
              </w:numPr>
              <w:tabs>
                <w:tab w:val="left" w:pos="953"/>
              </w:tabs>
              <w:ind w:left="192" w:firstLine="0"/>
              <w:jc w:val="both"/>
              <w:rPr>
                <w:b w:val="0"/>
                <w:bCs w:val="0"/>
              </w:rPr>
            </w:pPr>
            <w:r>
              <w:t>Factos/cenário</w:t>
            </w:r>
          </w:p>
          <w:p w14:paraId="1EC47C7E" w14:textId="77777777" w:rsidR="00C74010" w:rsidRPr="00A03BA5" w:rsidRDefault="00C74010" w:rsidP="00C74010">
            <w:pPr>
              <w:pStyle w:val="TableParagraph"/>
              <w:spacing w:before="8"/>
              <w:ind w:left="192"/>
              <w:rPr>
                <w:rFonts w:ascii="Verdana" w:eastAsia="Verdana" w:hAnsi="Verdana" w:cs="Verdana"/>
                <w:sz w:val="18"/>
                <w:szCs w:val="18"/>
                <w:lang w:val="en-GB"/>
              </w:rPr>
            </w:pPr>
          </w:p>
          <w:p w14:paraId="72E8BFBE" w14:textId="79B7FFC5" w:rsidR="00C74010" w:rsidRPr="00A03BA5" w:rsidRDefault="00C74010" w:rsidP="00C74010">
            <w:pPr>
              <w:pStyle w:val="TableParagraph"/>
              <w:ind w:left="192" w:right="101"/>
              <w:jc w:val="both"/>
              <w:rPr>
                <w:rFonts w:ascii="Verdana" w:eastAsia="Verdana" w:hAnsi="Verdana" w:cs="Verdana"/>
                <w:sz w:val="18"/>
                <w:szCs w:val="18"/>
              </w:rPr>
            </w:pPr>
            <w:r>
              <w:rPr>
                <w:rFonts w:ascii="Verdana" w:hAnsi="Verdana"/>
                <w:sz w:val="18"/>
              </w:rPr>
              <w:t>Bobby é polícia. Uma noite, está de serviço e vê um Mercedes estacionado à porta de sua casa. Não reconhece o automóvel, mas suspeita que este pertença ao chefe da sua mulher. Telefona para a esquadra e pede a Mary, a operadora informática, que lhe diga quem é proprietário do Mercedes, afirmando que o carro acabou de passar por um sinal vermelho. Mary confirma que o automóvel pertence efetivamente ao chefe da sua mulher.</w:t>
            </w:r>
            <w:r w:rsidR="002266F0">
              <w:rPr>
                <w:rFonts w:ascii="Verdana" w:hAnsi="Verdana"/>
                <w:sz w:val="18"/>
              </w:rPr>
              <w:t xml:space="preserve"> </w:t>
            </w:r>
          </w:p>
          <w:p w14:paraId="6610D149" w14:textId="77777777" w:rsidR="00C74010" w:rsidRPr="00A03BA5" w:rsidRDefault="00C74010" w:rsidP="00C74010">
            <w:pPr>
              <w:pStyle w:val="TableParagraph"/>
              <w:spacing w:before="5"/>
              <w:ind w:left="192"/>
              <w:rPr>
                <w:rFonts w:ascii="Verdana" w:eastAsia="Verdana" w:hAnsi="Verdana" w:cs="Verdana"/>
                <w:sz w:val="18"/>
                <w:szCs w:val="18"/>
                <w:lang w:val="en-GB"/>
              </w:rPr>
            </w:pPr>
          </w:p>
          <w:p w14:paraId="2E39C1B3" w14:textId="77777777" w:rsidR="00C74010" w:rsidRPr="00A03BA5" w:rsidRDefault="00C74010" w:rsidP="00C74010">
            <w:pPr>
              <w:pStyle w:val="TableParagraph"/>
              <w:ind w:left="192"/>
              <w:jc w:val="both"/>
              <w:rPr>
                <w:rFonts w:ascii="Verdana" w:eastAsia="Verdana" w:hAnsi="Verdana" w:cs="Verdana"/>
                <w:sz w:val="18"/>
                <w:szCs w:val="18"/>
              </w:rPr>
            </w:pPr>
            <w:r>
              <w:rPr>
                <w:rFonts w:ascii="Verdana" w:hAnsi="Verdana"/>
                <w:i/>
                <w:sz w:val="18"/>
              </w:rPr>
              <w:t>O Bobby cometeu uma infração penal?</w:t>
            </w:r>
          </w:p>
          <w:p w14:paraId="78C8C43E" w14:textId="77777777" w:rsidR="00C74010" w:rsidRPr="00A03BA5" w:rsidRDefault="00C74010" w:rsidP="00C74010">
            <w:pPr>
              <w:pStyle w:val="TableParagraph"/>
              <w:spacing w:before="8"/>
              <w:ind w:left="192"/>
              <w:rPr>
                <w:rFonts w:ascii="Verdana" w:eastAsia="Verdana" w:hAnsi="Verdana" w:cs="Verdana"/>
                <w:sz w:val="18"/>
                <w:szCs w:val="18"/>
                <w:lang w:val="en-GB"/>
              </w:rPr>
            </w:pPr>
          </w:p>
          <w:p w14:paraId="491D8505" w14:textId="77777777" w:rsidR="00C74010" w:rsidRPr="00A03BA5" w:rsidRDefault="00C74010" w:rsidP="00C74010">
            <w:pPr>
              <w:pStyle w:val="ListParagraph"/>
              <w:numPr>
                <w:ilvl w:val="0"/>
                <w:numId w:val="24"/>
              </w:numPr>
              <w:tabs>
                <w:tab w:val="left" w:pos="953"/>
              </w:tabs>
              <w:ind w:left="192" w:firstLine="0"/>
              <w:jc w:val="both"/>
              <w:rPr>
                <w:rFonts w:ascii="Verdana" w:eastAsia="Verdana" w:hAnsi="Verdana" w:cs="Verdana"/>
                <w:sz w:val="18"/>
                <w:szCs w:val="18"/>
              </w:rPr>
            </w:pPr>
            <w:r>
              <w:rPr>
                <w:rFonts w:ascii="Verdana" w:hAnsi="Verdana"/>
                <w:b/>
                <w:sz w:val="18"/>
              </w:rPr>
              <w:t>Problemas</w:t>
            </w:r>
          </w:p>
          <w:p w14:paraId="0C84EC75" w14:textId="77777777" w:rsidR="00C74010" w:rsidRPr="00A03BA5" w:rsidRDefault="00C74010" w:rsidP="00C74010">
            <w:pPr>
              <w:pStyle w:val="TableParagraph"/>
              <w:spacing w:before="10"/>
              <w:ind w:left="192"/>
              <w:rPr>
                <w:rFonts w:ascii="Verdana" w:eastAsia="Verdana" w:hAnsi="Verdana" w:cs="Verdana"/>
                <w:sz w:val="18"/>
                <w:szCs w:val="18"/>
                <w:lang w:val="en-GB"/>
              </w:rPr>
            </w:pPr>
          </w:p>
          <w:p w14:paraId="626FFD99" w14:textId="77777777" w:rsidR="00C74010" w:rsidRPr="00A03BA5" w:rsidRDefault="00C74010" w:rsidP="00C74010">
            <w:pPr>
              <w:pStyle w:val="TableParagraph"/>
              <w:ind w:left="192" w:right="3482"/>
              <w:rPr>
                <w:rFonts w:ascii="Verdana" w:eastAsia="Verdana" w:hAnsi="Verdana" w:cs="Verdana"/>
                <w:sz w:val="18"/>
                <w:szCs w:val="18"/>
              </w:rPr>
            </w:pPr>
            <w:r>
              <w:rPr>
                <w:rFonts w:ascii="Verdana" w:hAnsi="Verdana"/>
                <w:i/>
                <w:sz w:val="18"/>
              </w:rPr>
              <w:t>O Bobby acedeu a um sistema informático? Esse acesso foi realizado de forma ilegítima?</w:t>
            </w:r>
          </w:p>
          <w:p w14:paraId="7D60C027" w14:textId="77777777" w:rsidR="00C74010" w:rsidRPr="00A03BA5" w:rsidRDefault="00C74010" w:rsidP="00C74010">
            <w:pPr>
              <w:pStyle w:val="TableParagraph"/>
              <w:spacing w:before="7"/>
              <w:ind w:left="192"/>
              <w:rPr>
                <w:rFonts w:ascii="Verdana" w:eastAsia="Verdana" w:hAnsi="Verdana" w:cs="Verdana"/>
                <w:sz w:val="18"/>
                <w:szCs w:val="18"/>
                <w:lang w:val="en-GB"/>
              </w:rPr>
            </w:pPr>
          </w:p>
          <w:p w14:paraId="03B895C0" w14:textId="77777777" w:rsidR="00C74010" w:rsidRPr="00A03BA5" w:rsidRDefault="00C74010" w:rsidP="00C74010">
            <w:pPr>
              <w:pStyle w:val="ListParagraph"/>
              <w:numPr>
                <w:ilvl w:val="0"/>
                <w:numId w:val="24"/>
              </w:numPr>
              <w:tabs>
                <w:tab w:val="left" w:pos="953"/>
              </w:tabs>
              <w:ind w:left="192" w:firstLine="0"/>
              <w:jc w:val="both"/>
              <w:rPr>
                <w:rFonts w:ascii="Verdana" w:eastAsia="Verdana" w:hAnsi="Verdana" w:cs="Verdana"/>
                <w:sz w:val="18"/>
                <w:szCs w:val="18"/>
              </w:rPr>
            </w:pPr>
            <w:r>
              <w:rPr>
                <w:rFonts w:ascii="Verdana" w:hAnsi="Verdana"/>
                <w:b/>
                <w:sz w:val="18"/>
              </w:rPr>
              <w:t>Pontos para discussão</w:t>
            </w:r>
          </w:p>
          <w:p w14:paraId="5B55AAB5" w14:textId="77777777" w:rsidR="00C74010" w:rsidRPr="00A03BA5" w:rsidRDefault="00C74010" w:rsidP="00C74010">
            <w:pPr>
              <w:pStyle w:val="TableParagraph"/>
              <w:spacing w:before="40"/>
              <w:ind w:left="192" w:right="99"/>
              <w:jc w:val="both"/>
              <w:rPr>
                <w:rFonts w:ascii="Verdana" w:eastAsia="Verdana" w:hAnsi="Verdana" w:cs="Verdana"/>
                <w:sz w:val="18"/>
                <w:szCs w:val="18"/>
              </w:rPr>
            </w:pPr>
            <w:r>
              <w:rPr>
                <w:rFonts w:ascii="Verdana" w:hAnsi="Verdana"/>
                <w:sz w:val="18"/>
              </w:rPr>
              <w:t>O computador foi acedido por Mary e não por Bobby e ela está autorizada a aceder aos dados do computador, sendo assim inocente. Foi Bobby quem, agindo através de uma agente inocente, provocou o acesso aos dados. Em conjunto com Mary (uma ilustração de engenharia social), isso corresponde a um acesso legítimo?</w:t>
            </w:r>
          </w:p>
          <w:p w14:paraId="0082D84B" w14:textId="77777777" w:rsidR="00C74010" w:rsidRPr="00A03BA5" w:rsidRDefault="00C74010" w:rsidP="00C74010">
            <w:pPr>
              <w:pStyle w:val="TableParagraph"/>
              <w:spacing w:before="5"/>
              <w:ind w:left="192"/>
              <w:rPr>
                <w:rFonts w:ascii="Verdana" w:eastAsia="Verdana" w:hAnsi="Verdana" w:cs="Verdana"/>
                <w:sz w:val="18"/>
                <w:szCs w:val="18"/>
                <w:lang w:val="en-GB"/>
              </w:rPr>
            </w:pPr>
          </w:p>
          <w:p w14:paraId="36B0765C" w14:textId="77777777" w:rsidR="00C74010" w:rsidRPr="00A03BA5" w:rsidRDefault="00C74010" w:rsidP="00C74010">
            <w:pPr>
              <w:pStyle w:val="TableParagraph"/>
              <w:ind w:left="192" w:right="104"/>
              <w:jc w:val="both"/>
              <w:rPr>
                <w:rFonts w:ascii="Verdana" w:eastAsia="Verdana" w:hAnsi="Verdana" w:cs="Verdana"/>
                <w:sz w:val="18"/>
                <w:szCs w:val="18"/>
              </w:rPr>
            </w:pPr>
            <w:r>
              <w:rPr>
                <w:rFonts w:ascii="Verdana" w:hAnsi="Verdana"/>
                <w:sz w:val="18"/>
              </w:rPr>
              <w:t>Tanto o Bobby como o Mary têm o direito de aceder ao computador da polícia, mas sujeitos a condições rigorosas relativas a uma consulta legítima no âmbito da atividade policial. Se o acesso ultrapassar esta autorização, tal constitui uma infração?</w:t>
            </w:r>
          </w:p>
          <w:p w14:paraId="2AB97B58" w14:textId="77777777" w:rsidR="00C74010" w:rsidRPr="00A03BA5" w:rsidRDefault="00C74010" w:rsidP="00C74010">
            <w:pPr>
              <w:pStyle w:val="TableParagraph"/>
              <w:spacing w:before="5"/>
              <w:ind w:left="192"/>
              <w:rPr>
                <w:rFonts w:ascii="Verdana" w:eastAsia="Verdana" w:hAnsi="Verdana" w:cs="Verdana"/>
                <w:sz w:val="18"/>
                <w:szCs w:val="18"/>
                <w:lang w:val="en-GB"/>
              </w:rPr>
            </w:pPr>
          </w:p>
          <w:p w14:paraId="28BDAEB2" w14:textId="77777777" w:rsidR="00C74010" w:rsidRPr="00A03BA5" w:rsidRDefault="00C74010" w:rsidP="00C74010">
            <w:pPr>
              <w:pStyle w:val="TableParagraph"/>
              <w:ind w:left="192" w:right="103"/>
              <w:jc w:val="both"/>
              <w:rPr>
                <w:rFonts w:ascii="Verdana" w:eastAsia="Verdana" w:hAnsi="Verdana" w:cs="Verdana"/>
                <w:sz w:val="18"/>
                <w:szCs w:val="18"/>
              </w:rPr>
            </w:pPr>
            <w:r>
              <w:rPr>
                <w:rFonts w:ascii="Verdana" w:hAnsi="Verdana"/>
                <w:sz w:val="18"/>
              </w:rPr>
              <w:t>E se Bobby for à esquadra de polícia e conseguir olhar por cima do ombro de Mary (pirataria visual) enquanto ela está a efetuar uma pesquisa legítima sobre o proprietário do Mercedes?</w:t>
            </w:r>
          </w:p>
          <w:p w14:paraId="0FE3A055" w14:textId="77777777" w:rsidR="00C74010" w:rsidRPr="00A03BA5" w:rsidRDefault="00C74010" w:rsidP="00C74010">
            <w:pPr>
              <w:pStyle w:val="TableParagraph"/>
              <w:spacing w:before="7"/>
              <w:ind w:left="192"/>
              <w:rPr>
                <w:rFonts w:ascii="Verdana" w:eastAsia="Verdana" w:hAnsi="Verdana" w:cs="Verdana"/>
                <w:sz w:val="18"/>
                <w:szCs w:val="18"/>
                <w:lang w:val="en-GB"/>
              </w:rPr>
            </w:pPr>
          </w:p>
          <w:p w14:paraId="2A8AA32A" w14:textId="77777777" w:rsidR="00C74010" w:rsidRPr="00A03BA5" w:rsidRDefault="00C74010" w:rsidP="00C74010">
            <w:pPr>
              <w:pStyle w:val="TableParagraph"/>
              <w:ind w:left="192" w:right="105"/>
              <w:jc w:val="both"/>
              <w:rPr>
                <w:rFonts w:ascii="Verdana" w:eastAsia="Verdana" w:hAnsi="Verdana" w:cs="Verdana"/>
                <w:sz w:val="18"/>
                <w:szCs w:val="18"/>
              </w:rPr>
            </w:pPr>
            <w:r>
              <w:rPr>
                <w:rFonts w:ascii="Verdana" w:hAnsi="Verdana"/>
                <w:sz w:val="18"/>
              </w:rPr>
              <w:t>A “pirataria visual” permitiu que Bobby tivesse acesso a dados informáticos. Pode colocar-se a questão da sua “intenção” e, evidentemente, ele não manipulou o sistema informático para obter acesso, mas ainda assim obteve acesso ilegítimo (embora tal seja muito difícil de provar).</w:t>
            </w:r>
          </w:p>
          <w:p w14:paraId="23A24446" w14:textId="77777777" w:rsidR="00C74010" w:rsidRPr="00A03BA5" w:rsidRDefault="00C74010" w:rsidP="00C74010">
            <w:pPr>
              <w:pStyle w:val="TableParagraph"/>
              <w:spacing w:before="5"/>
              <w:ind w:left="192"/>
              <w:rPr>
                <w:rFonts w:ascii="Verdana" w:eastAsia="Verdana" w:hAnsi="Verdana" w:cs="Verdana"/>
                <w:sz w:val="18"/>
                <w:szCs w:val="18"/>
                <w:lang w:val="en-GB"/>
              </w:rPr>
            </w:pPr>
          </w:p>
          <w:p w14:paraId="2321E5E2" w14:textId="77777777" w:rsidR="00C74010" w:rsidRPr="00A03BA5" w:rsidRDefault="00C74010" w:rsidP="00C74010">
            <w:pPr>
              <w:pStyle w:val="TableParagraph"/>
              <w:ind w:left="192" w:right="102"/>
              <w:jc w:val="both"/>
              <w:rPr>
                <w:rFonts w:ascii="Verdana" w:eastAsia="Verdana" w:hAnsi="Verdana" w:cs="Verdana"/>
                <w:sz w:val="18"/>
                <w:szCs w:val="18"/>
              </w:rPr>
            </w:pPr>
            <w:r>
              <w:rPr>
                <w:rFonts w:ascii="Verdana" w:hAnsi="Verdana"/>
                <w:sz w:val="18"/>
              </w:rPr>
              <w:t>Este estudo de caso destina-se a que os participantes considerem a questão da autorização (acesso ilegítimo).</w:t>
            </w:r>
          </w:p>
          <w:p w14:paraId="667CC845" w14:textId="77777777" w:rsidR="00C74010" w:rsidRPr="00A03BA5" w:rsidRDefault="00C74010" w:rsidP="00C74010">
            <w:pPr>
              <w:pStyle w:val="TableParagraph"/>
              <w:spacing w:before="6"/>
              <w:ind w:left="192"/>
              <w:rPr>
                <w:rFonts w:ascii="Verdana" w:eastAsia="Verdana" w:hAnsi="Verdana" w:cs="Verdana"/>
                <w:sz w:val="18"/>
                <w:szCs w:val="18"/>
                <w:lang w:val="en-GB"/>
              </w:rPr>
            </w:pPr>
          </w:p>
          <w:p w14:paraId="129451F3" w14:textId="791D733D" w:rsidR="00C74010" w:rsidRPr="00A03BA5" w:rsidRDefault="00C74010" w:rsidP="00C74010">
            <w:pPr>
              <w:pStyle w:val="TableParagraph"/>
              <w:spacing w:before="154"/>
              <w:ind w:left="192" w:right="97"/>
              <w:jc w:val="both"/>
              <w:rPr>
                <w:rFonts w:ascii="Verdana" w:eastAsia="Verdana" w:hAnsi="Verdana" w:cs="Verdana"/>
                <w:sz w:val="18"/>
                <w:szCs w:val="18"/>
              </w:rPr>
            </w:pPr>
            <w:r>
              <w:rPr>
                <w:rFonts w:ascii="Verdana" w:hAnsi="Verdana"/>
                <w:sz w:val="18"/>
              </w:rPr>
              <w:t>Poder-se-ia igualmente solicitar aos participantes que avaliassem a situação em que Bobby entra na esquadra da polícia e consulta as informações sobre a propriedade do Mercedes num sistema de fichas de arquivo, sendo a informação idêntica à conservada no computador? A questão aqui é que não são apenas os dados em si que são protegidos (embora possam ser protegidos ao abrigo de outra legislação em matéria de proteção de dados, constituindo a má conduta de Bobby também uma infração), mas sim o suporte onde esses dados estão armazenados.</w:t>
            </w:r>
          </w:p>
          <w:p w14:paraId="5F1891B8" w14:textId="77777777" w:rsidR="00C74010" w:rsidRPr="00A03BA5" w:rsidRDefault="00C74010" w:rsidP="00C74010">
            <w:pPr>
              <w:pStyle w:val="TableParagraph"/>
              <w:spacing w:before="3"/>
              <w:ind w:left="192"/>
              <w:rPr>
                <w:rFonts w:ascii="Verdana" w:eastAsia="Verdana" w:hAnsi="Verdana" w:cs="Verdana"/>
                <w:sz w:val="18"/>
                <w:szCs w:val="18"/>
                <w:lang w:val="en-GB"/>
              </w:rPr>
            </w:pPr>
          </w:p>
          <w:p w14:paraId="16B5EE5C" w14:textId="5B7356D4" w:rsidR="00C74010" w:rsidRPr="00A03BA5" w:rsidRDefault="00C74010" w:rsidP="00C74010">
            <w:pPr>
              <w:pStyle w:val="TableParagraph"/>
              <w:ind w:left="192" w:right="104"/>
              <w:jc w:val="both"/>
              <w:rPr>
                <w:rFonts w:ascii="Verdana" w:hAnsi="Verdana"/>
                <w:spacing w:val="-1"/>
                <w:sz w:val="18"/>
                <w:szCs w:val="18"/>
              </w:rPr>
            </w:pPr>
            <w:r>
              <w:rPr>
                <w:rFonts w:ascii="Verdana" w:hAnsi="Verdana"/>
                <w:sz w:val="18"/>
              </w:rPr>
              <w:t>Os sistemas informáticos da polícia contêm grandes quantidades de informações pessoais relativas a indivíduos, em conjunto com muitas informações confidenciais. O acesso a esses dados só deve ser concedido às pessoas que tenham um interesse legítimo nos mesmos. No Reino Unido, verifica-se, com frequência, que os polícias e os informáticos da polícia acedem ilegalmente aos sistemas policiais para fins próprios, por exemplo, para encontrar informações que possam ter interesse para a imprensa ou, no caso de agentes corruptos, para descobrir quais as informações disponíveis sobre uma determinada pessoa ou se uma determinada pessoa ou grupo está ou não sob investigação ativa.</w:t>
            </w:r>
          </w:p>
          <w:p w14:paraId="72D6F235" w14:textId="3B16CA60" w:rsidR="00C74010" w:rsidRPr="00A03BA5" w:rsidRDefault="00C74010" w:rsidP="00C74010">
            <w:pPr>
              <w:pStyle w:val="TableParagraph"/>
              <w:ind w:left="192" w:right="104"/>
              <w:jc w:val="both"/>
              <w:rPr>
                <w:rFonts w:ascii="Verdana" w:hAnsi="Verdana"/>
                <w:spacing w:val="-1"/>
                <w:sz w:val="18"/>
                <w:szCs w:val="18"/>
                <w:lang w:val="en-GB"/>
              </w:rPr>
            </w:pPr>
          </w:p>
          <w:p w14:paraId="745E86BC" w14:textId="77777777" w:rsidR="00C74010" w:rsidRPr="00A03BA5" w:rsidRDefault="00C74010" w:rsidP="00C74010">
            <w:pPr>
              <w:pStyle w:val="TableParagraph"/>
              <w:ind w:left="192" w:right="104"/>
              <w:jc w:val="both"/>
              <w:rPr>
                <w:rFonts w:ascii="Verdana" w:hAnsi="Verdana"/>
                <w:spacing w:val="-1"/>
                <w:sz w:val="18"/>
                <w:szCs w:val="18"/>
                <w:lang w:val="en-GB"/>
              </w:rPr>
            </w:pPr>
          </w:p>
          <w:p w14:paraId="2B2BB786" w14:textId="66B3B1B9" w:rsidR="00C74010" w:rsidRPr="00A03BA5" w:rsidRDefault="00C74010" w:rsidP="00C74010">
            <w:pPr>
              <w:pStyle w:val="TableParagraph"/>
              <w:ind w:left="192" w:right="104"/>
              <w:jc w:val="both"/>
              <w:rPr>
                <w:rFonts w:ascii="Verdana" w:hAnsi="Verdana"/>
                <w:b/>
                <w:spacing w:val="-1"/>
                <w:sz w:val="18"/>
                <w:szCs w:val="18"/>
                <w:lang w:val="en-GB"/>
              </w:rPr>
            </w:pPr>
          </w:p>
        </w:tc>
      </w:tr>
      <w:tr w:rsidR="00C74010" w:rsidRPr="00A03BA5" w14:paraId="6006133C"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7FD81669" w14:textId="59B242F0" w:rsidR="00C74010" w:rsidRPr="00A03BA5" w:rsidRDefault="00C74010" w:rsidP="00C74010">
            <w:pPr>
              <w:pStyle w:val="TableParagraph"/>
              <w:tabs>
                <w:tab w:val="left" w:pos="952"/>
              </w:tabs>
              <w:ind w:left="192"/>
              <w:jc w:val="both"/>
              <w:rPr>
                <w:rFonts w:ascii="Verdana" w:eastAsia="Verdana" w:hAnsi="Verdana" w:cs="Verdana"/>
                <w:sz w:val="18"/>
                <w:szCs w:val="18"/>
              </w:rPr>
            </w:pPr>
            <w:r>
              <w:rPr>
                <w:rFonts w:ascii="Verdana" w:hAnsi="Verdana"/>
                <w:b/>
                <w:sz w:val="18"/>
              </w:rPr>
              <w:lastRenderedPageBreak/>
              <w:t>Estudo de caso 2</w:t>
            </w:r>
          </w:p>
          <w:p w14:paraId="1FE0B302" w14:textId="77777777" w:rsidR="00C74010" w:rsidRPr="00A03BA5" w:rsidRDefault="00C74010" w:rsidP="00C74010">
            <w:pPr>
              <w:pStyle w:val="TableParagraph"/>
              <w:spacing w:before="5"/>
              <w:ind w:left="192"/>
              <w:rPr>
                <w:rFonts w:ascii="Verdana" w:eastAsia="Verdana" w:hAnsi="Verdana" w:cs="Verdana"/>
                <w:sz w:val="18"/>
                <w:szCs w:val="18"/>
                <w:lang w:val="en-GB"/>
              </w:rPr>
            </w:pPr>
          </w:p>
          <w:p w14:paraId="0A4006C2" w14:textId="77777777" w:rsidR="00C74010" w:rsidRPr="00A03BA5" w:rsidRDefault="00C74010" w:rsidP="00C74010">
            <w:pPr>
              <w:pStyle w:val="ListParagraph"/>
              <w:numPr>
                <w:ilvl w:val="0"/>
                <w:numId w:val="23"/>
              </w:numPr>
              <w:tabs>
                <w:tab w:val="left" w:pos="953"/>
              </w:tabs>
              <w:ind w:left="192" w:firstLine="0"/>
              <w:jc w:val="both"/>
              <w:rPr>
                <w:rFonts w:ascii="Verdana" w:eastAsia="Verdana" w:hAnsi="Verdana" w:cs="Verdana"/>
                <w:sz w:val="18"/>
                <w:szCs w:val="18"/>
              </w:rPr>
            </w:pPr>
            <w:r>
              <w:rPr>
                <w:rFonts w:ascii="Verdana" w:hAnsi="Verdana"/>
                <w:b/>
                <w:sz w:val="18"/>
              </w:rPr>
              <w:t>Factos/cenário</w:t>
            </w:r>
          </w:p>
          <w:p w14:paraId="554FE856" w14:textId="77777777" w:rsidR="00C74010" w:rsidRPr="00A03BA5" w:rsidRDefault="00C74010" w:rsidP="00C74010">
            <w:pPr>
              <w:pStyle w:val="TableParagraph"/>
              <w:spacing w:before="8"/>
              <w:ind w:left="192"/>
              <w:rPr>
                <w:rFonts w:ascii="Verdana" w:eastAsia="Verdana" w:hAnsi="Verdana" w:cs="Verdana"/>
                <w:sz w:val="18"/>
                <w:szCs w:val="18"/>
                <w:lang w:val="en-GB"/>
              </w:rPr>
            </w:pPr>
          </w:p>
          <w:p w14:paraId="75911D5B" w14:textId="77777777" w:rsidR="00C74010" w:rsidRPr="00A03BA5" w:rsidRDefault="00C74010" w:rsidP="00C74010">
            <w:pPr>
              <w:pStyle w:val="TableParagraph"/>
              <w:ind w:left="192" w:right="105"/>
              <w:jc w:val="both"/>
              <w:rPr>
                <w:rFonts w:ascii="Verdana" w:eastAsia="Verdana" w:hAnsi="Verdana" w:cs="Verdana"/>
                <w:sz w:val="18"/>
                <w:szCs w:val="18"/>
              </w:rPr>
            </w:pPr>
            <w:r>
              <w:rPr>
                <w:rFonts w:ascii="Verdana" w:hAnsi="Verdana"/>
                <w:sz w:val="18"/>
              </w:rPr>
              <w:t xml:space="preserve">Um segurança num banco é abordado por um grupo de criminosos que lhe pedem que coloque um dispositivo conhecido como </w:t>
            </w:r>
            <w:r>
              <w:rPr>
                <w:rFonts w:ascii="Verdana" w:hAnsi="Verdana"/>
                <w:i/>
                <w:iCs/>
                <w:sz w:val="18"/>
              </w:rPr>
              <w:t>key logger</w:t>
            </w:r>
            <w:r>
              <w:rPr>
                <w:rFonts w:ascii="Verdana" w:hAnsi="Verdana"/>
                <w:sz w:val="18"/>
              </w:rPr>
              <w:t xml:space="preserve"> (registador de chaves) na parte posterior de vários terminais no banco. O </w:t>
            </w:r>
            <w:r>
              <w:rPr>
                <w:rFonts w:ascii="Verdana" w:hAnsi="Verdana"/>
                <w:i/>
                <w:iCs/>
                <w:sz w:val="18"/>
              </w:rPr>
              <w:t>key logger</w:t>
            </w:r>
            <w:r>
              <w:rPr>
                <w:rFonts w:ascii="Verdana" w:hAnsi="Verdana"/>
                <w:sz w:val="18"/>
              </w:rPr>
              <w:t xml:space="preserve"> regista as teclas pressionadas pelo utilizador e obtém as palavras-passe e outras informações que permitiriam a alguém que teve acesso ao terminal aceder às contas de utilizador dos funcionários do banco.</w:t>
            </w:r>
          </w:p>
          <w:p w14:paraId="5B201E66" w14:textId="77777777" w:rsidR="00C74010" w:rsidRPr="00A03BA5" w:rsidRDefault="00C74010" w:rsidP="00C74010">
            <w:pPr>
              <w:pStyle w:val="TableParagraph"/>
              <w:spacing w:before="3"/>
              <w:ind w:left="192"/>
              <w:rPr>
                <w:rFonts w:ascii="Verdana" w:eastAsia="Verdana" w:hAnsi="Verdana" w:cs="Verdana"/>
                <w:sz w:val="18"/>
                <w:szCs w:val="18"/>
                <w:lang w:val="en-GB"/>
              </w:rPr>
            </w:pPr>
          </w:p>
          <w:p w14:paraId="7A3B1015" w14:textId="77777777" w:rsidR="00C74010" w:rsidRPr="00A03BA5" w:rsidRDefault="00C74010" w:rsidP="00C74010">
            <w:pPr>
              <w:pStyle w:val="TableParagraph"/>
              <w:ind w:left="192" w:right="111"/>
              <w:rPr>
                <w:rFonts w:ascii="Verdana" w:eastAsia="Verdana" w:hAnsi="Verdana" w:cs="Verdana"/>
                <w:sz w:val="18"/>
                <w:szCs w:val="18"/>
              </w:rPr>
            </w:pPr>
            <w:r>
              <w:rPr>
                <w:rFonts w:ascii="Verdana" w:hAnsi="Verdana"/>
                <w:sz w:val="18"/>
              </w:rPr>
              <w:t xml:space="preserve">Uma característica adicional do </w:t>
            </w:r>
            <w:r>
              <w:rPr>
                <w:rFonts w:ascii="Verdana" w:hAnsi="Verdana"/>
                <w:i/>
                <w:iCs/>
                <w:sz w:val="18"/>
              </w:rPr>
              <w:t>key logger</w:t>
            </w:r>
            <w:r>
              <w:rPr>
                <w:rFonts w:ascii="Verdana" w:hAnsi="Verdana"/>
                <w:sz w:val="18"/>
              </w:rPr>
              <w:t xml:space="preserve"> permite-lhe gravar as chamadas telefónicas ou de Skype efetuadas pelo utilizador do terminal.</w:t>
            </w:r>
          </w:p>
          <w:p w14:paraId="46E4FE73" w14:textId="77777777" w:rsidR="00C74010" w:rsidRPr="00A03BA5" w:rsidRDefault="00C74010" w:rsidP="00C74010">
            <w:pPr>
              <w:pStyle w:val="TableParagraph"/>
              <w:spacing w:before="2"/>
              <w:ind w:left="192"/>
              <w:rPr>
                <w:rFonts w:ascii="Verdana" w:eastAsia="Verdana" w:hAnsi="Verdana" w:cs="Verdana"/>
                <w:sz w:val="18"/>
                <w:szCs w:val="18"/>
                <w:lang w:val="en-GB"/>
              </w:rPr>
            </w:pPr>
          </w:p>
          <w:p w14:paraId="5A024F54" w14:textId="77777777" w:rsidR="00C74010" w:rsidRPr="00A03BA5" w:rsidRDefault="00C74010" w:rsidP="00C74010">
            <w:pPr>
              <w:pStyle w:val="TableParagraph"/>
              <w:ind w:left="192" w:right="105"/>
              <w:rPr>
                <w:rFonts w:ascii="Verdana" w:eastAsia="Verdana" w:hAnsi="Verdana" w:cs="Verdana"/>
                <w:sz w:val="18"/>
                <w:szCs w:val="18"/>
              </w:rPr>
            </w:pPr>
            <w:r>
              <w:rPr>
                <w:rFonts w:ascii="Verdana" w:hAnsi="Verdana"/>
                <w:sz w:val="18"/>
              </w:rPr>
              <w:t>Os criminosos também colocaram uma escuta na secretária que capta som, incluindo todas as chamadas telefónicas realizadas e recebidas pelo utilizador do terminal.</w:t>
            </w:r>
          </w:p>
          <w:p w14:paraId="25AA2348" w14:textId="77777777" w:rsidR="00C74010" w:rsidRPr="00A03BA5" w:rsidRDefault="00C74010" w:rsidP="00C74010">
            <w:pPr>
              <w:pStyle w:val="TableParagraph"/>
              <w:spacing w:before="2"/>
              <w:ind w:left="192"/>
              <w:rPr>
                <w:rFonts w:ascii="Verdana" w:eastAsia="Verdana" w:hAnsi="Verdana" w:cs="Verdana"/>
                <w:sz w:val="18"/>
                <w:szCs w:val="18"/>
                <w:lang w:val="en-GB"/>
              </w:rPr>
            </w:pPr>
          </w:p>
          <w:p w14:paraId="0B184BDD" w14:textId="77777777" w:rsidR="00C74010" w:rsidRPr="00A03BA5" w:rsidRDefault="00C74010" w:rsidP="00C74010">
            <w:pPr>
              <w:pStyle w:val="TableParagraph"/>
              <w:ind w:left="192"/>
              <w:jc w:val="both"/>
              <w:rPr>
                <w:rFonts w:ascii="Verdana" w:eastAsia="Verdana" w:hAnsi="Verdana" w:cs="Verdana"/>
                <w:sz w:val="18"/>
                <w:szCs w:val="18"/>
              </w:rPr>
            </w:pPr>
            <w:r>
              <w:rPr>
                <w:rFonts w:ascii="Verdana" w:hAnsi="Verdana"/>
                <w:i/>
                <w:sz w:val="18"/>
              </w:rPr>
              <w:t>Houve interceção ilegal?</w:t>
            </w:r>
          </w:p>
          <w:p w14:paraId="3E23146F" w14:textId="77777777" w:rsidR="00C74010" w:rsidRPr="00A03BA5" w:rsidRDefault="00C74010" w:rsidP="00C74010">
            <w:pPr>
              <w:pStyle w:val="TableParagraph"/>
              <w:spacing w:before="10"/>
              <w:ind w:left="192"/>
              <w:rPr>
                <w:rFonts w:ascii="Verdana" w:eastAsia="Verdana" w:hAnsi="Verdana" w:cs="Verdana"/>
                <w:sz w:val="18"/>
                <w:szCs w:val="18"/>
                <w:lang w:val="en-GB"/>
              </w:rPr>
            </w:pPr>
          </w:p>
          <w:p w14:paraId="62D3B42C" w14:textId="77777777" w:rsidR="00C74010" w:rsidRPr="00A03BA5" w:rsidRDefault="00C74010" w:rsidP="00C74010">
            <w:pPr>
              <w:pStyle w:val="ListParagraph"/>
              <w:numPr>
                <w:ilvl w:val="0"/>
                <w:numId w:val="23"/>
              </w:numPr>
              <w:tabs>
                <w:tab w:val="left" w:pos="953"/>
              </w:tabs>
              <w:ind w:left="192" w:firstLine="0"/>
              <w:jc w:val="both"/>
              <w:rPr>
                <w:rFonts w:ascii="Verdana" w:eastAsia="Verdana" w:hAnsi="Verdana" w:cs="Verdana"/>
                <w:sz w:val="18"/>
                <w:szCs w:val="18"/>
              </w:rPr>
            </w:pPr>
            <w:r>
              <w:rPr>
                <w:rFonts w:ascii="Verdana" w:hAnsi="Verdana"/>
                <w:b/>
                <w:sz w:val="18"/>
              </w:rPr>
              <w:t>Problema</w:t>
            </w:r>
          </w:p>
          <w:p w14:paraId="6EB3F19F" w14:textId="77777777" w:rsidR="00C74010" w:rsidRPr="00A03BA5" w:rsidRDefault="00C74010" w:rsidP="00C74010">
            <w:pPr>
              <w:pStyle w:val="TableParagraph"/>
              <w:spacing w:before="10"/>
              <w:ind w:left="192"/>
              <w:rPr>
                <w:rFonts w:ascii="Verdana" w:eastAsia="Verdana" w:hAnsi="Verdana" w:cs="Verdana"/>
                <w:sz w:val="18"/>
                <w:szCs w:val="18"/>
                <w:lang w:val="en-GB"/>
              </w:rPr>
            </w:pPr>
          </w:p>
          <w:p w14:paraId="08494159" w14:textId="77777777" w:rsidR="00C74010" w:rsidRPr="00A03BA5" w:rsidRDefault="00C74010" w:rsidP="00C74010">
            <w:pPr>
              <w:pStyle w:val="TableParagraph"/>
              <w:ind w:left="192"/>
              <w:jc w:val="both"/>
              <w:rPr>
                <w:rFonts w:ascii="Verdana" w:eastAsia="Verdana" w:hAnsi="Verdana" w:cs="Verdana"/>
                <w:sz w:val="18"/>
                <w:szCs w:val="18"/>
              </w:rPr>
            </w:pPr>
            <w:r>
              <w:rPr>
                <w:rFonts w:ascii="Verdana" w:hAnsi="Verdana"/>
                <w:i/>
                <w:sz w:val="18"/>
              </w:rPr>
              <w:t>Houve interceção?</w:t>
            </w:r>
          </w:p>
          <w:p w14:paraId="7D5CAC0D" w14:textId="77777777" w:rsidR="00C74010" w:rsidRPr="00A03BA5" w:rsidRDefault="00C74010" w:rsidP="00C74010">
            <w:pPr>
              <w:pStyle w:val="TableParagraph"/>
              <w:spacing w:before="40"/>
              <w:ind w:left="192" w:right="1924"/>
              <w:rPr>
                <w:rFonts w:ascii="Verdana" w:eastAsia="Verdana" w:hAnsi="Verdana" w:cs="Verdana"/>
                <w:sz w:val="18"/>
                <w:szCs w:val="18"/>
              </w:rPr>
            </w:pPr>
            <w:r>
              <w:rPr>
                <w:rFonts w:ascii="Verdana" w:hAnsi="Verdana"/>
                <w:i/>
                <w:sz w:val="18"/>
              </w:rPr>
              <w:t>Essa interceção foi conseguia por meios técnicos? Foram transmitidos dados de ou para um sistema informático?</w:t>
            </w:r>
          </w:p>
          <w:p w14:paraId="67415BD1" w14:textId="77777777" w:rsidR="00C74010" w:rsidRPr="00A03BA5" w:rsidRDefault="00C74010" w:rsidP="00C74010">
            <w:pPr>
              <w:pStyle w:val="TableParagraph"/>
              <w:spacing w:before="6"/>
              <w:ind w:left="192"/>
              <w:rPr>
                <w:rFonts w:ascii="Verdana" w:eastAsia="Verdana" w:hAnsi="Verdana" w:cs="Verdana"/>
                <w:sz w:val="18"/>
                <w:szCs w:val="18"/>
                <w:lang w:val="en-GB"/>
              </w:rPr>
            </w:pPr>
          </w:p>
          <w:p w14:paraId="516C4CBF" w14:textId="77777777" w:rsidR="00C74010" w:rsidRPr="00A03BA5" w:rsidRDefault="00C74010" w:rsidP="00C74010">
            <w:pPr>
              <w:pStyle w:val="ListParagraph"/>
              <w:numPr>
                <w:ilvl w:val="0"/>
                <w:numId w:val="23"/>
              </w:numPr>
              <w:tabs>
                <w:tab w:val="left" w:pos="953"/>
              </w:tabs>
              <w:ind w:left="192" w:firstLine="0"/>
              <w:jc w:val="both"/>
              <w:rPr>
                <w:rFonts w:ascii="Verdana" w:eastAsia="Verdana" w:hAnsi="Verdana" w:cs="Verdana"/>
                <w:sz w:val="18"/>
                <w:szCs w:val="18"/>
              </w:rPr>
            </w:pPr>
            <w:r>
              <w:rPr>
                <w:rFonts w:ascii="Verdana" w:hAnsi="Verdana"/>
                <w:b/>
                <w:sz w:val="18"/>
              </w:rPr>
              <w:t>Pontos para discussão</w:t>
            </w:r>
          </w:p>
          <w:p w14:paraId="42C923D6" w14:textId="77777777" w:rsidR="00C74010" w:rsidRPr="00A03BA5" w:rsidRDefault="00C74010" w:rsidP="00C74010">
            <w:pPr>
              <w:pStyle w:val="TableParagraph"/>
              <w:spacing w:before="59"/>
              <w:ind w:left="192" w:right="105"/>
              <w:rPr>
                <w:rFonts w:ascii="Verdana" w:eastAsia="Verdana" w:hAnsi="Verdana" w:cs="Verdana"/>
                <w:sz w:val="18"/>
                <w:szCs w:val="18"/>
              </w:rPr>
            </w:pPr>
            <w:r>
              <w:rPr>
                <w:rFonts w:ascii="Verdana" w:hAnsi="Verdana"/>
                <w:sz w:val="18"/>
              </w:rPr>
              <w:t xml:space="preserve">O </w:t>
            </w:r>
            <w:r>
              <w:rPr>
                <w:rFonts w:ascii="Verdana" w:hAnsi="Verdana"/>
                <w:i/>
                <w:iCs/>
                <w:sz w:val="18"/>
              </w:rPr>
              <w:t>key logger</w:t>
            </w:r>
            <w:r>
              <w:rPr>
                <w:rFonts w:ascii="Verdana" w:hAnsi="Verdana"/>
                <w:sz w:val="18"/>
              </w:rPr>
              <w:t xml:space="preserve"> é um dispositivo técnico que capta dados transmitidos a partir do terminal. Isto equivale a uma interceção e é manifestamente ilegítimo.</w:t>
            </w:r>
          </w:p>
          <w:p w14:paraId="3970AA86" w14:textId="77777777" w:rsidR="00C74010" w:rsidRPr="00A03BA5" w:rsidRDefault="00C74010" w:rsidP="00C74010">
            <w:pPr>
              <w:pStyle w:val="TableParagraph"/>
              <w:spacing w:before="12"/>
              <w:ind w:left="192"/>
              <w:rPr>
                <w:rFonts w:ascii="Verdana" w:eastAsia="Verdana" w:hAnsi="Verdana" w:cs="Verdana"/>
                <w:sz w:val="18"/>
                <w:szCs w:val="18"/>
                <w:lang w:val="en-GB"/>
              </w:rPr>
            </w:pPr>
          </w:p>
          <w:p w14:paraId="324AB218" w14:textId="77777777" w:rsidR="00C74010" w:rsidRPr="00A03BA5" w:rsidRDefault="00C74010" w:rsidP="00C74010">
            <w:pPr>
              <w:pStyle w:val="TableParagraph"/>
              <w:ind w:left="192" w:right="99"/>
              <w:jc w:val="both"/>
              <w:rPr>
                <w:rFonts w:ascii="Verdana" w:eastAsia="Verdana" w:hAnsi="Verdana" w:cs="Verdana"/>
                <w:sz w:val="18"/>
                <w:szCs w:val="18"/>
              </w:rPr>
            </w:pPr>
            <w:r>
              <w:rPr>
                <w:rFonts w:ascii="Verdana" w:hAnsi="Verdana"/>
                <w:sz w:val="18"/>
              </w:rPr>
              <w:t xml:space="preserve">E as chamadas de Skype? Neste cenário, afigura-se que os dados circulam na mesma linha que outros dados transmitidos a partir do computador, mas o que acontece se o utilizador tiver um telefone Skype autónomo? Esse telefone constituiria um sistema informático. A convenção define um “sistema informático” como </w:t>
            </w:r>
            <w:r>
              <w:rPr>
                <w:rFonts w:ascii="Verdana" w:hAnsi="Verdana"/>
                <w:i/>
                <w:sz w:val="18"/>
              </w:rPr>
              <w:t>qualquer dispositivo isolado ou grupo de dispositivos relacionados ou interligados, em que um ou mais de entre eles, realiza, em execução de um programa, o tratamento automatizado dos dados</w:t>
            </w:r>
            <w:r>
              <w:rPr>
                <w:rFonts w:ascii="Verdana" w:hAnsi="Verdana"/>
                <w:sz w:val="18"/>
              </w:rPr>
              <w:t xml:space="preserve">; e “dados informáticos” como </w:t>
            </w:r>
            <w:r>
              <w:rPr>
                <w:rFonts w:ascii="Verdana" w:hAnsi="Verdana"/>
                <w:i/>
                <w:sz w:val="18"/>
              </w:rPr>
              <w:t>qualquer representação de factos, de informações ou de conceitos sob uma forma suscetível de processamento num sistema informático, incluindo um programa, apto a fazer um sistema informático executar uma função</w:t>
            </w:r>
            <w:r>
              <w:rPr>
                <w:rFonts w:ascii="Verdana" w:hAnsi="Verdana"/>
                <w:sz w:val="18"/>
              </w:rPr>
              <w:t>.</w:t>
            </w:r>
          </w:p>
          <w:p w14:paraId="769F0D45" w14:textId="77777777" w:rsidR="00C74010" w:rsidRPr="00A03BA5" w:rsidRDefault="00C74010" w:rsidP="00C74010">
            <w:pPr>
              <w:pStyle w:val="TableParagraph"/>
              <w:spacing w:before="4"/>
              <w:ind w:left="192"/>
              <w:rPr>
                <w:rFonts w:ascii="Verdana" w:eastAsia="Verdana" w:hAnsi="Verdana" w:cs="Verdana"/>
                <w:sz w:val="18"/>
                <w:szCs w:val="18"/>
                <w:lang w:val="en-GB"/>
              </w:rPr>
            </w:pPr>
          </w:p>
          <w:p w14:paraId="3206402C" w14:textId="79647664" w:rsidR="00C74010" w:rsidRPr="00A03BA5" w:rsidRDefault="00C74010" w:rsidP="00C74010">
            <w:pPr>
              <w:pStyle w:val="TableParagraph"/>
              <w:spacing w:before="154"/>
              <w:ind w:left="192" w:right="105"/>
              <w:jc w:val="both"/>
              <w:rPr>
                <w:rFonts w:ascii="Verdana" w:eastAsia="Verdana" w:hAnsi="Verdana" w:cs="Verdana"/>
                <w:sz w:val="18"/>
                <w:szCs w:val="18"/>
              </w:rPr>
            </w:pPr>
            <w:r>
              <w:rPr>
                <w:rFonts w:ascii="Verdana" w:hAnsi="Verdana"/>
                <w:sz w:val="18"/>
              </w:rPr>
              <w:t>A utilização de uma escuta áudio pode ser um pouco mais difícil. Trata-se de uma “interceção”? No Reino Unido, os tribunais consideraram que, para que se verifique uma interceção, tem de haver algum tipo de interferência ou captação do sinal enquanto este estiver a ser transmitido na rede, neste caso a gravação tem lugar independentemente da transmissão, apesar de ser obtida a mesma informação caso o dispositivo tivesse sido colocado na “linha”.</w:t>
            </w:r>
          </w:p>
          <w:p w14:paraId="34D8ADC7" w14:textId="77777777" w:rsidR="00C74010" w:rsidRPr="00A03BA5" w:rsidRDefault="00C74010" w:rsidP="00C74010">
            <w:pPr>
              <w:pStyle w:val="TableParagraph"/>
              <w:spacing w:before="5"/>
              <w:ind w:left="192"/>
              <w:rPr>
                <w:rFonts w:ascii="Verdana" w:eastAsia="Verdana" w:hAnsi="Verdana" w:cs="Verdana"/>
                <w:sz w:val="18"/>
                <w:szCs w:val="18"/>
                <w:lang w:val="en-GB"/>
              </w:rPr>
            </w:pPr>
          </w:p>
          <w:p w14:paraId="778F844E" w14:textId="77777777" w:rsidR="00C74010" w:rsidRPr="00A03BA5" w:rsidRDefault="00C74010" w:rsidP="00C74010">
            <w:pPr>
              <w:pStyle w:val="TableParagraph"/>
              <w:ind w:left="192" w:right="108"/>
              <w:jc w:val="both"/>
              <w:rPr>
                <w:rFonts w:ascii="Verdana" w:eastAsia="Verdana" w:hAnsi="Verdana" w:cs="Verdana"/>
                <w:sz w:val="18"/>
                <w:szCs w:val="18"/>
              </w:rPr>
            </w:pPr>
            <w:r>
              <w:rPr>
                <w:rFonts w:ascii="Verdana" w:hAnsi="Verdana"/>
                <w:sz w:val="18"/>
              </w:rPr>
              <w:t xml:space="preserve">E se o </w:t>
            </w:r>
            <w:r>
              <w:rPr>
                <w:rFonts w:ascii="Verdana" w:hAnsi="Verdana"/>
                <w:i/>
                <w:iCs/>
                <w:sz w:val="18"/>
              </w:rPr>
              <w:t>key logger</w:t>
            </w:r>
            <w:r>
              <w:rPr>
                <w:rFonts w:ascii="Verdana" w:hAnsi="Verdana"/>
                <w:sz w:val="18"/>
              </w:rPr>
              <w:t xml:space="preserve"> tivesse sido colocado no sistema pela empresa que desejava garantir que os seus trabalhadores não utilizam a Internet para um fim inadequado?</w:t>
            </w:r>
          </w:p>
          <w:p w14:paraId="57D39C72" w14:textId="77777777" w:rsidR="00C74010" w:rsidRPr="00A03BA5" w:rsidRDefault="00C74010" w:rsidP="00C74010">
            <w:pPr>
              <w:pStyle w:val="TableParagraph"/>
              <w:spacing w:before="6"/>
              <w:ind w:left="192"/>
              <w:rPr>
                <w:rFonts w:ascii="Verdana" w:eastAsia="Verdana" w:hAnsi="Verdana" w:cs="Verdana"/>
                <w:sz w:val="18"/>
                <w:szCs w:val="18"/>
                <w:lang w:val="en-GB"/>
              </w:rPr>
            </w:pPr>
          </w:p>
          <w:p w14:paraId="6C25A1D8" w14:textId="77777777" w:rsidR="00C74010" w:rsidRPr="00A03BA5" w:rsidRDefault="00C74010" w:rsidP="00C74010">
            <w:pPr>
              <w:pStyle w:val="TableParagraph"/>
              <w:ind w:left="192" w:right="102"/>
              <w:jc w:val="both"/>
              <w:rPr>
                <w:rFonts w:ascii="Verdana" w:eastAsia="Verdana" w:hAnsi="Verdana" w:cs="Verdana"/>
                <w:sz w:val="18"/>
                <w:szCs w:val="18"/>
              </w:rPr>
            </w:pPr>
            <w:r>
              <w:rPr>
                <w:rFonts w:ascii="Verdana" w:hAnsi="Verdana"/>
                <w:sz w:val="18"/>
              </w:rPr>
              <w:t>A maioria dos sistemas de telecomunicações circula em redes públicas e privadas. No momento em que a comunicação deixa a sua propriedade, muda de um sistema privado para um sistema público. O responsável pelo tratamento de um sistema privado tem o direito de aceder às comunicações que utilizam esse sistema; assim, por exemplo, poderia monitorizar as conversas na sua linha telefónica doméstica, desde que qualquer dispositivo técnico que utilize para o efeito estivesse ligado ao lado privado do sistema.</w:t>
            </w:r>
          </w:p>
          <w:p w14:paraId="7ABED2E7" w14:textId="77777777" w:rsidR="00C74010" w:rsidRPr="00A03BA5" w:rsidRDefault="00C74010" w:rsidP="00C74010">
            <w:pPr>
              <w:pStyle w:val="TableParagraph"/>
              <w:spacing w:before="5"/>
              <w:ind w:left="192"/>
              <w:rPr>
                <w:rFonts w:ascii="Verdana" w:eastAsia="Verdana" w:hAnsi="Verdana" w:cs="Verdana"/>
                <w:sz w:val="18"/>
                <w:szCs w:val="18"/>
                <w:lang w:val="en-GB"/>
              </w:rPr>
            </w:pPr>
          </w:p>
          <w:p w14:paraId="05ADD671" w14:textId="77777777" w:rsidR="00C74010" w:rsidRPr="00A03BA5" w:rsidRDefault="00C74010" w:rsidP="00C74010">
            <w:pPr>
              <w:pStyle w:val="TableParagraph"/>
              <w:ind w:left="192" w:right="99"/>
              <w:jc w:val="both"/>
              <w:rPr>
                <w:rFonts w:ascii="Verdana" w:eastAsia="Verdana" w:hAnsi="Verdana" w:cs="Verdana"/>
                <w:sz w:val="18"/>
                <w:szCs w:val="18"/>
              </w:rPr>
            </w:pPr>
            <w:r>
              <w:rPr>
                <w:rFonts w:ascii="Verdana" w:hAnsi="Verdana"/>
                <w:sz w:val="18"/>
              </w:rPr>
              <w:t>Este cenário pretende que os participantes considerem cada um dos elementos da interceção e a existência de uma interceção de dados informáticos durante a sua transmissão por meios técnicos ilegítimos.</w:t>
            </w:r>
          </w:p>
          <w:p w14:paraId="79085D87" w14:textId="77777777" w:rsidR="00C74010" w:rsidRPr="00A03BA5" w:rsidRDefault="00C74010" w:rsidP="00C74010">
            <w:pPr>
              <w:pStyle w:val="TableParagraph"/>
              <w:spacing w:before="6"/>
              <w:ind w:left="192"/>
              <w:rPr>
                <w:rFonts w:ascii="Verdana" w:eastAsia="Verdana" w:hAnsi="Verdana" w:cs="Verdana"/>
                <w:sz w:val="18"/>
                <w:szCs w:val="18"/>
                <w:lang w:val="en-GB"/>
              </w:rPr>
            </w:pPr>
          </w:p>
          <w:p w14:paraId="34D0E8B2" w14:textId="77777777" w:rsidR="00C74010" w:rsidRPr="00A03BA5" w:rsidRDefault="00C74010" w:rsidP="00C74010">
            <w:pPr>
              <w:pStyle w:val="TableParagraph"/>
              <w:ind w:left="192" w:right="104"/>
              <w:jc w:val="both"/>
              <w:rPr>
                <w:rFonts w:ascii="Verdana" w:hAnsi="Verdana"/>
                <w:sz w:val="18"/>
                <w:szCs w:val="18"/>
              </w:rPr>
            </w:pPr>
            <w:r>
              <w:rPr>
                <w:rFonts w:ascii="Verdana" w:hAnsi="Verdana"/>
                <w:sz w:val="18"/>
              </w:rPr>
              <w:t>Deve ficar claro aos participantes que esta disposição se destina a proteger o conteúdo das comunicações e não as informações associadas ao endereçamento da mensagem ou o custo do serviço.</w:t>
            </w:r>
          </w:p>
          <w:p w14:paraId="214F20CE" w14:textId="77777777" w:rsidR="00C74010" w:rsidRPr="00A03BA5" w:rsidRDefault="00C74010" w:rsidP="00C74010">
            <w:pPr>
              <w:pStyle w:val="TableParagraph"/>
              <w:ind w:left="192" w:right="104"/>
              <w:jc w:val="both"/>
              <w:rPr>
                <w:rFonts w:ascii="Verdana" w:hAnsi="Verdana"/>
                <w:sz w:val="18"/>
                <w:szCs w:val="18"/>
                <w:lang w:val="en-GB"/>
              </w:rPr>
            </w:pPr>
          </w:p>
          <w:p w14:paraId="6669B56D" w14:textId="77777777" w:rsidR="00C74010" w:rsidRPr="00A03BA5" w:rsidRDefault="00C74010" w:rsidP="00C74010">
            <w:pPr>
              <w:pStyle w:val="TableParagraph"/>
              <w:ind w:left="192" w:right="104"/>
              <w:jc w:val="both"/>
              <w:rPr>
                <w:rFonts w:ascii="Verdana" w:hAnsi="Verdana"/>
                <w:sz w:val="18"/>
                <w:szCs w:val="18"/>
                <w:lang w:val="en-GB"/>
              </w:rPr>
            </w:pPr>
          </w:p>
          <w:p w14:paraId="133B2BA5" w14:textId="73AA46C4" w:rsidR="00C74010" w:rsidRPr="00A03BA5" w:rsidRDefault="00C74010" w:rsidP="00C74010">
            <w:pPr>
              <w:pStyle w:val="TableParagraph"/>
              <w:ind w:left="192" w:right="104"/>
              <w:jc w:val="both"/>
              <w:rPr>
                <w:rFonts w:ascii="Verdana" w:hAnsi="Verdana"/>
                <w:b/>
                <w:spacing w:val="-1"/>
                <w:sz w:val="18"/>
                <w:szCs w:val="18"/>
                <w:lang w:val="en-GB"/>
              </w:rPr>
            </w:pPr>
          </w:p>
        </w:tc>
      </w:tr>
      <w:tr w:rsidR="00C74010" w:rsidRPr="00A03BA5" w14:paraId="2B0C10CE"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0AE53F23" w14:textId="64671AFA" w:rsidR="00C74010" w:rsidRPr="00A03BA5" w:rsidRDefault="00C74010" w:rsidP="00C74010">
            <w:pPr>
              <w:pStyle w:val="TableParagraph"/>
              <w:tabs>
                <w:tab w:val="left" w:pos="952"/>
              </w:tabs>
              <w:ind w:left="192"/>
              <w:jc w:val="both"/>
              <w:rPr>
                <w:rFonts w:ascii="Verdana" w:eastAsia="Verdana" w:hAnsi="Verdana" w:cs="Verdana"/>
                <w:sz w:val="18"/>
                <w:szCs w:val="18"/>
              </w:rPr>
            </w:pPr>
            <w:r>
              <w:rPr>
                <w:rFonts w:ascii="Verdana" w:hAnsi="Verdana"/>
                <w:b/>
                <w:sz w:val="18"/>
              </w:rPr>
              <w:lastRenderedPageBreak/>
              <w:t>Estudo de caso 3</w:t>
            </w:r>
          </w:p>
          <w:p w14:paraId="17B3C7A2" w14:textId="77777777" w:rsidR="00C74010" w:rsidRPr="00A03BA5" w:rsidRDefault="00C74010" w:rsidP="00C74010">
            <w:pPr>
              <w:pStyle w:val="TableParagraph"/>
              <w:spacing w:before="8"/>
              <w:ind w:left="192"/>
              <w:rPr>
                <w:rFonts w:ascii="Verdana" w:eastAsia="Verdana" w:hAnsi="Verdana" w:cs="Verdana"/>
                <w:sz w:val="18"/>
                <w:szCs w:val="18"/>
                <w:lang w:val="en-GB"/>
              </w:rPr>
            </w:pPr>
          </w:p>
          <w:p w14:paraId="66FE41E1" w14:textId="77777777" w:rsidR="00C74010" w:rsidRPr="00A03BA5" w:rsidRDefault="00C74010" w:rsidP="00C74010">
            <w:pPr>
              <w:pStyle w:val="ListParagraph"/>
              <w:numPr>
                <w:ilvl w:val="0"/>
                <w:numId w:val="22"/>
              </w:numPr>
              <w:tabs>
                <w:tab w:val="left" w:pos="953"/>
              </w:tabs>
              <w:ind w:left="192" w:firstLine="0"/>
              <w:jc w:val="both"/>
              <w:rPr>
                <w:rFonts w:ascii="Verdana" w:eastAsia="Verdana" w:hAnsi="Verdana" w:cs="Verdana"/>
                <w:sz w:val="18"/>
                <w:szCs w:val="18"/>
              </w:rPr>
            </w:pPr>
            <w:r>
              <w:rPr>
                <w:rFonts w:ascii="Verdana" w:hAnsi="Verdana"/>
                <w:b/>
                <w:sz w:val="18"/>
              </w:rPr>
              <w:t>Factos/cenário</w:t>
            </w:r>
          </w:p>
          <w:p w14:paraId="43323F23" w14:textId="77777777" w:rsidR="00C74010" w:rsidRPr="00A03BA5" w:rsidRDefault="00C74010" w:rsidP="00C74010">
            <w:pPr>
              <w:pStyle w:val="TableParagraph"/>
              <w:spacing w:before="8"/>
              <w:ind w:left="192"/>
              <w:rPr>
                <w:rFonts w:ascii="Verdana" w:eastAsia="Verdana" w:hAnsi="Verdana" w:cs="Verdana"/>
                <w:sz w:val="18"/>
                <w:szCs w:val="18"/>
                <w:lang w:val="en-GB"/>
              </w:rPr>
            </w:pPr>
          </w:p>
          <w:p w14:paraId="79ACF8DA" w14:textId="77777777" w:rsidR="00C74010" w:rsidRPr="00A03BA5" w:rsidRDefault="00C74010" w:rsidP="00C74010">
            <w:pPr>
              <w:pStyle w:val="TableParagraph"/>
              <w:ind w:left="192" w:right="100"/>
              <w:jc w:val="both"/>
              <w:rPr>
                <w:rFonts w:ascii="Verdana" w:eastAsia="Verdana" w:hAnsi="Verdana" w:cs="Verdana"/>
                <w:sz w:val="18"/>
                <w:szCs w:val="18"/>
              </w:rPr>
            </w:pPr>
            <w:r>
              <w:rPr>
                <w:rFonts w:ascii="Verdana" w:hAnsi="Verdana"/>
                <w:sz w:val="18"/>
              </w:rPr>
              <w:t>Um grupo criminoso comunica através de um sistema de e-mail baseado na Internet que pode ser acedido através da Internet em qualquer parte do mundo. Em vez de enviarem mensagens entre si que possam ser intercetadas pela polícia ou que os possam incriminar se forem encontradas no seu computador, utilizam um sistema de “dead letter drop”. O que fazem é escrever a sua mensagem como um rascunho que nunca é enviado, os outros membros do grupo têm a palavra-passe que lhes permite aceder à conta de e-mail e ler e responder à mensagem.</w:t>
            </w:r>
          </w:p>
          <w:p w14:paraId="7BD3CCE9" w14:textId="77777777" w:rsidR="00C74010" w:rsidRPr="00A03BA5" w:rsidRDefault="00C74010" w:rsidP="00C74010">
            <w:pPr>
              <w:pStyle w:val="TableParagraph"/>
              <w:spacing w:before="5"/>
              <w:ind w:left="192"/>
              <w:rPr>
                <w:rFonts w:ascii="Verdana" w:eastAsia="Verdana" w:hAnsi="Verdana" w:cs="Verdana"/>
                <w:sz w:val="18"/>
                <w:szCs w:val="18"/>
                <w:lang w:val="en-GB"/>
              </w:rPr>
            </w:pPr>
          </w:p>
          <w:p w14:paraId="07690175" w14:textId="77777777" w:rsidR="00C74010" w:rsidRPr="00A03BA5" w:rsidRDefault="00C74010" w:rsidP="00C74010">
            <w:pPr>
              <w:pStyle w:val="TableParagraph"/>
              <w:ind w:left="192" w:right="111"/>
              <w:jc w:val="both"/>
              <w:rPr>
                <w:rFonts w:ascii="Verdana" w:eastAsia="Verdana" w:hAnsi="Verdana" w:cs="Verdana"/>
                <w:sz w:val="18"/>
                <w:szCs w:val="18"/>
              </w:rPr>
            </w:pPr>
            <w:r>
              <w:rPr>
                <w:rFonts w:ascii="Verdana" w:hAnsi="Verdana"/>
                <w:sz w:val="18"/>
              </w:rPr>
              <w:t>Se a polícia pudesse aceder ao rascunho da caixa de e-mail, isso equivaleria a uma interceção?</w:t>
            </w:r>
          </w:p>
          <w:p w14:paraId="62698DE3" w14:textId="77777777" w:rsidR="00C74010" w:rsidRPr="00A03BA5" w:rsidRDefault="00C74010" w:rsidP="00C74010">
            <w:pPr>
              <w:pStyle w:val="TableParagraph"/>
              <w:spacing w:before="6"/>
              <w:ind w:left="192"/>
              <w:rPr>
                <w:rFonts w:ascii="Verdana" w:eastAsia="Verdana" w:hAnsi="Verdana" w:cs="Verdana"/>
                <w:sz w:val="18"/>
                <w:szCs w:val="18"/>
                <w:lang w:val="en-GB"/>
              </w:rPr>
            </w:pPr>
          </w:p>
          <w:p w14:paraId="06753A00" w14:textId="77777777" w:rsidR="00C74010" w:rsidRPr="00A03BA5" w:rsidRDefault="00C74010" w:rsidP="00C74010">
            <w:pPr>
              <w:pStyle w:val="ListParagraph"/>
              <w:numPr>
                <w:ilvl w:val="0"/>
                <w:numId w:val="22"/>
              </w:numPr>
              <w:tabs>
                <w:tab w:val="left" w:pos="953"/>
              </w:tabs>
              <w:ind w:left="192" w:firstLine="0"/>
              <w:jc w:val="both"/>
              <w:rPr>
                <w:rFonts w:ascii="Verdana" w:eastAsia="Verdana" w:hAnsi="Verdana" w:cs="Verdana"/>
                <w:sz w:val="18"/>
                <w:szCs w:val="18"/>
              </w:rPr>
            </w:pPr>
            <w:r>
              <w:rPr>
                <w:rFonts w:ascii="Verdana" w:hAnsi="Verdana"/>
                <w:b/>
                <w:sz w:val="18"/>
              </w:rPr>
              <w:t>Problemas</w:t>
            </w:r>
          </w:p>
          <w:p w14:paraId="5A3EC121" w14:textId="77777777" w:rsidR="00C74010" w:rsidRPr="00A03BA5" w:rsidRDefault="00C74010" w:rsidP="00C74010">
            <w:pPr>
              <w:pStyle w:val="TableParagraph"/>
              <w:spacing w:before="11"/>
              <w:ind w:left="192"/>
              <w:rPr>
                <w:rFonts w:ascii="Verdana" w:eastAsia="Verdana" w:hAnsi="Verdana" w:cs="Verdana"/>
                <w:sz w:val="18"/>
                <w:szCs w:val="18"/>
                <w:lang w:val="en-GB"/>
              </w:rPr>
            </w:pPr>
          </w:p>
          <w:p w14:paraId="3483F27E" w14:textId="77777777" w:rsidR="00C74010" w:rsidRPr="00A03BA5" w:rsidRDefault="00C74010" w:rsidP="00C74010">
            <w:pPr>
              <w:pStyle w:val="TableParagraph"/>
              <w:ind w:left="192"/>
              <w:jc w:val="both"/>
              <w:rPr>
                <w:rFonts w:ascii="Verdana" w:eastAsia="Verdana" w:hAnsi="Verdana" w:cs="Verdana"/>
                <w:sz w:val="18"/>
                <w:szCs w:val="18"/>
              </w:rPr>
            </w:pPr>
            <w:r>
              <w:rPr>
                <w:rFonts w:ascii="Verdana" w:hAnsi="Verdana"/>
                <w:i/>
                <w:sz w:val="18"/>
              </w:rPr>
              <w:t>A mensagem é transmitida?</w:t>
            </w:r>
          </w:p>
          <w:p w14:paraId="44FAAE01" w14:textId="77777777" w:rsidR="00C74010" w:rsidRPr="00A03BA5" w:rsidRDefault="00C74010" w:rsidP="00C74010">
            <w:pPr>
              <w:pStyle w:val="TableParagraph"/>
              <w:ind w:left="192"/>
              <w:rPr>
                <w:rFonts w:ascii="Verdana" w:eastAsia="Verdana" w:hAnsi="Verdana" w:cs="Verdana"/>
                <w:sz w:val="18"/>
                <w:szCs w:val="18"/>
                <w:lang w:val="en-GB"/>
              </w:rPr>
            </w:pPr>
          </w:p>
          <w:p w14:paraId="5FF23B39" w14:textId="77777777" w:rsidR="00C74010" w:rsidRPr="00A03BA5" w:rsidRDefault="00C74010" w:rsidP="00C74010">
            <w:pPr>
              <w:pStyle w:val="TableParagraph"/>
              <w:spacing w:before="4"/>
              <w:ind w:left="192"/>
              <w:rPr>
                <w:rFonts w:ascii="Verdana" w:eastAsia="Verdana" w:hAnsi="Verdana" w:cs="Verdana"/>
                <w:sz w:val="18"/>
                <w:szCs w:val="18"/>
                <w:lang w:val="en-GB"/>
              </w:rPr>
            </w:pPr>
          </w:p>
          <w:p w14:paraId="6AD6D1E5" w14:textId="77777777" w:rsidR="00C74010" w:rsidRPr="00A03BA5" w:rsidRDefault="00C74010" w:rsidP="00C74010">
            <w:pPr>
              <w:pStyle w:val="ListParagraph"/>
              <w:numPr>
                <w:ilvl w:val="0"/>
                <w:numId w:val="22"/>
              </w:numPr>
              <w:tabs>
                <w:tab w:val="left" w:pos="953"/>
              </w:tabs>
              <w:ind w:left="192" w:firstLine="0"/>
              <w:jc w:val="both"/>
              <w:rPr>
                <w:rFonts w:ascii="Verdana" w:eastAsia="Verdana" w:hAnsi="Verdana" w:cs="Verdana"/>
                <w:sz w:val="18"/>
                <w:szCs w:val="18"/>
              </w:rPr>
            </w:pPr>
            <w:r>
              <w:rPr>
                <w:rFonts w:ascii="Verdana" w:hAnsi="Verdana"/>
                <w:b/>
                <w:sz w:val="18"/>
              </w:rPr>
              <w:t>Pontos para discussão</w:t>
            </w:r>
          </w:p>
          <w:p w14:paraId="4E3F3660" w14:textId="77777777" w:rsidR="00C74010" w:rsidRPr="00A03BA5" w:rsidRDefault="00C74010" w:rsidP="00C74010">
            <w:pPr>
              <w:pStyle w:val="TableParagraph"/>
              <w:spacing w:before="5"/>
              <w:ind w:left="192"/>
              <w:rPr>
                <w:rFonts w:ascii="Verdana" w:eastAsia="Verdana" w:hAnsi="Verdana" w:cs="Verdana"/>
                <w:sz w:val="18"/>
                <w:szCs w:val="18"/>
                <w:lang w:val="en-GB"/>
              </w:rPr>
            </w:pPr>
          </w:p>
          <w:p w14:paraId="6A15E833" w14:textId="77777777" w:rsidR="00C74010" w:rsidRPr="00A03BA5" w:rsidRDefault="00C74010" w:rsidP="00C74010">
            <w:pPr>
              <w:pStyle w:val="TableParagraph"/>
              <w:ind w:left="192" w:right="106"/>
              <w:jc w:val="both"/>
              <w:rPr>
                <w:rFonts w:ascii="Verdana" w:eastAsia="Verdana" w:hAnsi="Verdana" w:cs="Verdana"/>
                <w:sz w:val="18"/>
                <w:szCs w:val="18"/>
              </w:rPr>
            </w:pPr>
            <w:r>
              <w:rPr>
                <w:rFonts w:ascii="Verdana" w:hAnsi="Verdana"/>
                <w:sz w:val="18"/>
              </w:rPr>
              <w:t>A maioria dos Estados exige que a polícia estabeleça um elevado limiar de suspeita antes de autorizar a interceção do conteúdo de uma comunicação. A obtenção de provas sem a necessária autorização pode conduzir à suspensão do processo ou à inadmissibilidade das provas.</w:t>
            </w:r>
          </w:p>
          <w:p w14:paraId="6579D8DF" w14:textId="77777777" w:rsidR="00C74010" w:rsidRPr="00A03BA5" w:rsidRDefault="00C74010" w:rsidP="00C74010">
            <w:pPr>
              <w:pStyle w:val="TableParagraph"/>
              <w:spacing w:before="3"/>
              <w:ind w:left="192"/>
              <w:rPr>
                <w:rFonts w:ascii="Verdana" w:eastAsia="Verdana" w:hAnsi="Verdana" w:cs="Verdana"/>
                <w:sz w:val="18"/>
                <w:szCs w:val="18"/>
                <w:lang w:val="en-GB"/>
              </w:rPr>
            </w:pPr>
          </w:p>
          <w:p w14:paraId="6BA747E7" w14:textId="5EE99802" w:rsidR="00C74010" w:rsidRPr="00A03BA5" w:rsidRDefault="00C74010" w:rsidP="00C74010">
            <w:pPr>
              <w:pStyle w:val="TableParagraph"/>
              <w:spacing w:before="154"/>
              <w:ind w:left="192" w:right="99"/>
              <w:jc w:val="both"/>
              <w:rPr>
                <w:rFonts w:ascii="Verdana" w:eastAsia="Verdana" w:hAnsi="Verdana" w:cs="Verdana"/>
                <w:sz w:val="18"/>
                <w:szCs w:val="18"/>
              </w:rPr>
            </w:pPr>
            <w:r>
              <w:rPr>
                <w:rFonts w:ascii="Verdana" w:hAnsi="Verdana"/>
                <w:sz w:val="18"/>
              </w:rPr>
              <w:t>Os computadores e a Internet facilitam várias formas de comunicação, por exemplo, e-mail, mensagens instantâneas, Twitter, etc. As mensagens serão frequentemente armazenadas antes de serem recuperadas pelo destinatário previsto. Uma mensagem que ainda não foi recuperada deve ainda ser considerada como estando em curso de transmissão? Não é possível saber se o rascunho da mensagem foi lido pelo destinatário previsto. Deve a lei conceder a mesma proteção àqueles que optam deliberadamente por subverter os meios normais de envio de comunicações por e-mail à que dá a quem utiliza o e-mail da forma como foi concebido para ser utilizado?</w:t>
            </w:r>
          </w:p>
          <w:p w14:paraId="0B7E4E73" w14:textId="77777777" w:rsidR="00C74010" w:rsidRPr="00A03BA5" w:rsidRDefault="00C74010" w:rsidP="00C74010">
            <w:pPr>
              <w:pStyle w:val="TableParagraph"/>
              <w:ind w:left="192"/>
              <w:rPr>
                <w:rFonts w:ascii="Verdana" w:eastAsia="Verdana" w:hAnsi="Verdana" w:cs="Verdana"/>
                <w:sz w:val="18"/>
                <w:szCs w:val="18"/>
                <w:lang w:val="en-GB"/>
              </w:rPr>
            </w:pPr>
          </w:p>
          <w:p w14:paraId="5C6F0B29" w14:textId="07944A0D" w:rsidR="00C74010" w:rsidRPr="00A03BA5" w:rsidRDefault="00C74010" w:rsidP="00C74010">
            <w:pPr>
              <w:pStyle w:val="TableParagraph"/>
              <w:tabs>
                <w:tab w:val="left" w:pos="952"/>
              </w:tabs>
              <w:ind w:left="192"/>
              <w:jc w:val="both"/>
              <w:rPr>
                <w:rFonts w:ascii="Verdana" w:hAnsi="Verdana"/>
                <w:b/>
                <w:spacing w:val="-1"/>
                <w:sz w:val="18"/>
                <w:szCs w:val="18"/>
              </w:rPr>
            </w:pPr>
            <w:r>
              <w:rPr>
                <w:rFonts w:ascii="Verdana" w:hAnsi="Verdana"/>
                <w:sz w:val="18"/>
              </w:rPr>
              <w:t>Trata-se de uma forma bastante comum de os criminosos comunicarem entre si. A questão de procurar aceder a essas mensagens numa interceção ou não dependerá do direito interno ou da posição dos tribunais nacionais, mas pode ser útil que os participantes tenham consciência de que, se precisarem de recorrer a assistência jurídica mútua para obter esses dados, o Estado requerido pode considerá-la uma interceção ou, pelo menos, uma vez que o acesso ao conteúdo de uma comunicação está a ser solicitado, terá um limite legal superior que deve ser estabelecido para obter a autoridade judiciária necessária.</w:t>
            </w:r>
          </w:p>
        </w:tc>
      </w:tr>
      <w:tr w:rsidR="00C74010" w:rsidRPr="00A03BA5" w14:paraId="1DE98008"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79DA48A6" w14:textId="2741D077" w:rsidR="00C74010" w:rsidRPr="00A03BA5" w:rsidRDefault="00C74010" w:rsidP="00C74010">
            <w:pPr>
              <w:pStyle w:val="TableParagraph"/>
              <w:tabs>
                <w:tab w:val="left" w:pos="952"/>
              </w:tabs>
              <w:spacing w:before="154"/>
              <w:ind w:left="192"/>
              <w:jc w:val="both"/>
              <w:rPr>
                <w:rFonts w:ascii="Verdana" w:eastAsia="Verdana" w:hAnsi="Verdana" w:cs="Verdana"/>
                <w:sz w:val="18"/>
                <w:szCs w:val="18"/>
              </w:rPr>
            </w:pPr>
            <w:r>
              <w:rPr>
                <w:rFonts w:ascii="Verdana" w:hAnsi="Verdana"/>
                <w:b/>
                <w:sz w:val="18"/>
              </w:rPr>
              <w:t>Estudo de caso 4</w:t>
            </w:r>
          </w:p>
          <w:p w14:paraId="462207E8" w14:textId="77777777" w:rsidR="00C74010" w:rsidRPr="00A03BA5" w:rsidRDefault="00C74010" w:rsidP="00C74010">
            <w:pPr>
              <w:pStyle w:val="TableParagraph"/>
              <w:spacing w:before="5"/>
              <w:ind w:left="192"/>
              <w:rPr>
                <w:rFonts w:ascii="Verdana" w:eastAsia="Verdana" w:hAnsi="Verdana" w:cs="Verdana"/>
                <w:sz w:val="18"/>
                <w:szCs w:val="18"/>
                <w:lang w:val="en-GB"/>
              </w:rPr>
            </w:pPr>
          </w:p>
          <w:p w14:paraId="22963603" w14:textId="77777777" w:rsidR="00C74010" w:rsidRPr="00A03BA5" w:rsidRDefault="00C74010" w:rsidP="00C74010">
            <w:pPr>
              <w:pStyle w:val="ListParagraph"/>
              <w:numPr>
                <w:ilvl w:val="0"/>
                <w:numId w:val="21"/>
              </w:numPr>
              <w:tabs>
                <w:tab w:val="left" w:pos="953"/>
              </w:tabs>
              <w:ind w:left="192" w:firstLine="0"/>
              <w:jc w:val="both"/>
              <w:rPr>
                <w:rFonts w:ascii="Verdana" w:eastAsia="Verdana" w:hAnsi="Verdana" w:cs="Verdana"/>
                <w:sz w:val="18"/>
                <w:szCs w:val="18"/>
              </w:rPr>
            </w:pPr>
            <w:r>
              <w:rPr>
                <w:rFonts w:ascii="Verdana" w:hAnsi="Verdana"/>
                <w:b/>
                <w:sz w:val="18"/>
              </w:rPr>
              <w:t>Factos/cenário</w:t>
            </w:r>
          </w:p>
          <w:p w14:paraId="77A2C5B0" w14:textId="77777777" w:rsidR="00C74010" w:rsidRPr="00A03BA5" w:rsidRDefault="00C74010" w:rsidP="00C74010">
            <w:pPr>
              <w:pStyle w:val="TableParagraph"/>
              <w:spacing w:before="10"/>
              <w:ind w:left="192"/>
              <w:rPr>
                <w:rFonts w:ascii="Verdana" w:eastAsia="Verdana" w:hAnsi="Verdana" w:cs="Verdana"/>
                <w:sz w:val="18"/>
                <w:szCs w:val="18"/>
                <w:lang w:val="en-GB"/>
              </w:rPr>
            </w:pPr>
          </w:p>
          <w:p w14:paraId="3A86DE69" w14:textId="77777777" w:rsidR="00C74010" w:rsidRPr="00A03BA5" w:rsidRDefault="00C74010" w:rsidP="00C74010">
            <w:pPr>
              <w:pStyle w:val="TableParagraph"/>
              <w:ind w:left="192" w:right="105"/>
              <w:rPr>
                <w:rFonts w:ascii="Verdana" w:eastAsia="Verdana" w:hAnsi="Verdana" w:cs="Verdana"/>
                <w:sz w:val="18"/>
                <w:szCs w:val="18"/>
              </w:rPr>
            </w:pPr>
            <w:r>
              <w:rPr>
                <w:rFonts w:ascii="Verdana" w:hAnsi="Verdana"/>
                <w:sz w:val="18"/>
              </w:rPr>
              <w:t>O polícia Bobby levou o telefone da sua esposa, descobriu a sua palavra-passe e ouviu uma mensagem de voz armazenada que ela ainda não tinha recuperado.</w:t>
            </w:r>
          </w:p>
          <w:p w14:paraId="630F2428" w14:textId="77777777" w:rsidR="00C74010" w:rsidRPr="00A03BA5" w:rsidRDefault="00C74010" w:rsidP="00C74010">
            <w:pPr>
              <w:pStyle w:val="TableParagraph"/>
              <w:spacing w:before="2"/>
              <w:ind w:left="192"/>
              <w:jc w:val="both"/>
              <w:rPr>
                <w:rFonts w:ascii="Verdana" w:eastAsia="Verdana" w:hAnsi="Verdana" w:cs="Verdana"/>
                <w:sz w:val="18"/>
                <w:szCs w:val="18"/>
              </w:rPr>
            </w:pPr>
            <w:r>
              <w:rPr>
                <w:rFonts w:ascii="Verdana" w:hAnsi="Verdana"/>
                <w:i/>
                <w:sz w:val="18"/>
              </w:rPr>
              <w:t>Trata-se de uma interceção?</w:t>
            </w:r>
          </w:p>
          <w:p w14:paraId="56EAED58" w14:textId="77777777" w:rsidR="00C74010" w:rsidRPr="00A03BA5" w:rsidRDefault="00C74010" w:rsidP="00C74010">
            <w:pPr>
              <w:pStyle w:val="TableParagraph"/>
              <w:spacing w:before="8"/>
              <w:ind w:left="192"/>
              <w:rPr>
                <w:rFonts w:ascii="Verdana" w:eastAsia="Verdana" w:hAnsi="Verdana" w:cs="Verdana"/>
                <w:sz w:val="18"/>
                <w:szCs w:val="18"/>
                <w:lang w:val="en-GB"/>
              </w:rPr>
            </w:pPr>
          </w:p>
          <w:p w14:paraId="0DA02881" w14:textId="77777777" w:rsidR="00C74010" w:rsidRPr="00A03BA5" w:rsidRDefault="00C74010" w:rsidP="00C74010">
            <w:pPr>
              <w:pStyle w:val="ListParagraph"/>
              <w:numPr>
                <w:ilvl w:val="0"/>
                <w:numId w:val="21"/>
              </w:numPr>
              <w:tabs>
                <w:tab w:val="left" w:pos="953"/>
              </w:tabs>
              <w:ind w:left="192" w:firstLine="0"/>
              <w:jc w:val="both"/>
              <w:rPr>
                <w:rFonts w:ascii="Verdana" w:eastAsia="Verdana" w:hAnsi="Verdana" w:cs="Verdana"/>
                <w:sz w:val="18"/>
                <w:szCs w:val="18"/>
              </w:rPr>
            </w:pPr>
            <w:r>
              <w:rPr>
                <w:rFonts w:ascii="Verdana" w:hAnsi="Verdana"/>
                <w:b/>
                <w:sz w:val="18"/>
              </w:rPr>
              <w:t>Problemas</w:t>
            </w:r>
          </w:p>
          <w:p w14:paraId="543EA70B" w14:textId="77777777" w:rsidR="00C74010" w:rsidRPr="00A03BA5" w:rsidRDefault="00C74010" w:rsidP="00C74010">
            <w:pPr>
              <w:pStyle w:val="TableParagraph"/>
              <w:spacing w:before="11"/>
              <w:ind w:left="192"/>
              <w:rPr>
                <w:rFonts w:ascii="Verdana" w:eastAsia="Verdana" w:hAnsi="Verdana" w:cs="Verdana"/>
                <w:sz w:val="18"/>
                <w:szCs w:val="18"/>
                <w:lang w:val="en-GB"/>
              </w:rPr>
            </w:pPr>
          </w:p>
          <w:p w14:paraId="029B2418" w14:textId="77777777" w:rsidR="00C74010" w:rsidRPr="00A03BA5" w:rsidRDefault="00C74010" w:rsidP="00C74010">
            <w:pPr>
              <w:pStyle w:val="TableParagraph"/>
              <w:ind w:left="192" w:right="1868"/>
              <w:rPr>
                <w:rFonts w:ascii="Verdana" w:eastAsia="Verdana" w:hAnsi="Verdana" w:cs="Verdana"/>
                <w:i/>
                <w:iCs/>
                <w:sz w:val="18"/>
                <w:szCs w:val="18"/>
              </w:rPr>
            </w:pPr>
            <w:r>
              <w:rPr>
                <w:rFonts w:ascii="Verdana" w:hAnsi="Verdana"/>
                <w:i/>
                <w:sz w:val="18"/>
              </w:rPr>
              <w:t>A mensagem de voz está ainda em curso de transmissão? Houve interceção de dados informáticos?</w:t>
            </w:r>
          </w:p>
          <w:p w14:paraId="14C4710E" w14:textId="77777777" w:rsidR="00C74010" w:rsidRPr="00A03BA5" w:rsidRDefault="00C74010" w:rsidP="00C74010">
            <w:pPr>
              <w:pStyle w:val="TableParagraph"/>
              <w:spacing w:before="6"/>
              <w:ind w:left="192"/>
              <w:rPr>
                <w:rFonts w:ascii="Verdana" w:eastAsia="Verdana" w:hAnsi="Verdana" w:cs="Verdana"/>
                <w:sz w:val="18"/>
                <w:szCs w:val="18"/>
                <w:lang w:val="en-GB"/>
              </w:rPr>
            </w:pPr>
          </w:p>
          <w:p w14:paraId="4F31F2BD" w14:textId="77777777" w:rsidR="00C74010" w:rsidRPr="00A03BA5" w:rsidRDefault="00C74010" w:rsidP="00C74010">
            <w:pPr>
              <w:pStyle w:val="ListParagraph"/>
              <w:numPr>
                <w:ilvl w:val="0"/>
                <w:numId w:val="21"/>
              </w:numPr>
              <w:tabs>
                <w:tab w:val="left" w:pos="953"/>
              </w:tabs>
              <w:ind w:left="192" w:firstLine="0"/>
              <w:jc w:val="both"/>
              <w:rPr>
                <w:rFonts w:ascii="Verdana" w:eastAsia="Verdana" w:hAnsi="Verdana" w:cs="Verdana"/>
                <w:sz w:val="18"/>
                <w:szCs w:val="18"/>
              </w:rPr>
            </w:pPr>
            <w:r>
              <w:rPr>
                <w:rFonts w:ascii="Verdana" w:hAnsi="Verdana"/>
                <w:b/>
                <w:sz w:val="18"/>
              </w:rPr>
              <w:t>Pontos para discussão</w:t>
            </w:r>
          </w:p>
          <w:p w14:paraId="4A3A2689" w14:textId="77777777" w:rsidR="00C74010" w:rsidRPr="00A03BA5" w:rsidRDefault="00C74010" w:rsidP="00C74010">
            <w:pPr>
              <w:pStyle w:val="TableParagraph"/>
              <w:spacing w:before="10"/>
              <w:ind w:left="192"/>
              <w:rPr>
                <w:rFonts w:ascii="Verdana" w:eastAsia="Verdana" w:hAnsi="Verdana" w:cs="Verdana"/>
                <w:sz w:val="18"/>
                <w:szCs w:val="18"/>
                <w:lang w:val="en-GB"/>
              </w:rPr>
            </w:pPr>
          </w:p>
          <w:p w14:paraId="33E5227F" w14:textId="77777777" w:rsidR="00C74010" w:rsidRPr="00A03BA5" w:rsidRDefault="00C74010" w:rsidP="00C74010">
            <w:pPr>
              <w:pStyle w:val="TableParagraph"/>
              <w:ind w:left="192" w:right="102"/>
              <w:jc w:val="both"/>
              <w:rPr>
                <w:rFonts w:ascii="Verdana" w:eastAsia="Verdana" w:hAnsi="Verdana" w:cs="Verdana"/>
                <w:sz w:val="18"/>
                <w:szCs w:val="18"/>
              </w:rPr>
            </w:pPr>
            <w:r>
              <w:rPr>
                <w:rFonts w:ascii="Verdana" w:hAnsi="Verdana"/>
                <w:sz w:val="18"/>
              </w:rPr>
              <w:t xml:space="preserve">Até a mensagem chegar ao seu destino, está provavelmente ainda em curso de transmissão, apesar de estar armazenada no sistema. É provável que a mensagem esteja armazenada digitalmente no servidor da empresa telefónica, pelo que a Bobby acedeu a dados informáticos. O telefone é um </w:t>
            </w:r>
            <w:r>
              <w:rPr>
                <w:rFonts w:ascii="Verdana" w:hAnsi="Verdana"/>
                <w:sz w:val="18"/>
              </w:rPr>
              <w:lastRenderedPageBreak/>
              <w:t>computador? Provavelmente sim, uma vez que procede ao tratamento automatizado de dados. Os polícias que efetuam buscas e encontram telefones podem ter de considerar este aspeto para se certificarem de que dispõem da autoridade necessária para aceder a essas mensagens. Seria diferente se o destinatário tivesse ouvido a mensagem e optado por guardá-la.</w:t>
            </w:r>
          </w:p>
          <w:p w14:paraId="4C231E63" w14:textId="77777777" w:rsidR="00C74010" w:rsidRPr="00A03BA5" w:rsidRDefault="00C74010" w:rsidP="00C74010">
            <w:pPr>
              <w:pStyle w:val="TableParagraph"/>
              <w:tabs>
                <w:tab w:val="left" w:pos="952"/>
              </w:tabs>
              <w:ind w:left="192"/>
              <w:jc w:val="both"/>
              <w:rPr>
                <w:rFonts w:ascii="Verdana" w:hAnsi="Verdana"/>
                <w:spacing w:val="-1"/>
                <w:sz w:val="18"/>
                <w:szCs w:val="18"/>
              </w:rPr>
            </w:pPr>
            <w:r>
              <w:rPr>
                <w:rFonts w:ascii="Verdana" w:hAnsi="Verdana"/>
                <w:sz w:val="18"/>
              </w:rPr>
              <w:t>Este cenário suscitou questões semelhantes às do cenário anterior. Serve para ilustrar o que pode ser uma situação bastante comum que pode aplicar-se igualmente aos polícias que executam um mandado de busca e apreendem um computador que contém tanto e-mails lidos como não lidos. Serve igualmente para ilustrar que a infração definida ao abrigo do Artigo 3.º se aplica a todas as formas de transferência eletrónica de dados, quer se trate de uma transferência por telefone, fax, e-mail ou ficheiro.</w:t>
            </w:r>
          </w:p>
          <w:p w14:paraId="2999011E" w14:textId="77777777" w:rsidR="00C74010" w:rsidRPr="00A03BA5" w:rsidRDefault="00C74010" w:rsidP="00C74010">
            <w:pPr>
              <w:pStyle w:val="TableParagraph"/>
              <w:tabs>
                <w:tab w:val="left" w:pos="952"/>
              </w:tabs>
              <w:ind w:left="192"/>
              <w:jc w:val="both"/>
              <w:rPr>
                <w:rFonts w:ascii="Verdana" w:hAnsi="Verdana"/>
                <w:spacing w:val="-1"/>
                <w:sz w:val="18"/>
                <w:szCs w:val="18"/>
                <w:lang w:val="en-GB"/>
              </w:rPr>
            </w:pPr>
          </w:p>
          <w:p w14:paraId="3C9E3F27" w14:textId="7A51A7A3" w:rsidR="00C74010" w:rsidRPr="00A03BA5" w:rsidRDefault="00C74010" w:rsidP="00C74010">
            <w:pPr>
              <w:pStyle w:val="TableParagraph"/>
              <w:tabs>
                <w:tab w:val="left" w:pos="952"/>
              </w:tabs>
              <w:ind w:left="192"/>
              <w:jc w:val="both"/>
              <w:rPr>
                <w:rFonts w:ascii="Verdana" w:hAnsi="Verdana"/>
                <w:b/>
                <w:spacing w:val="-1"/>
                <w:sz w:val="18"/>
                <w:szCs w:val="18"/>
                <w:lang w:val="en-GB"/>
              </w:rPr>
            </w:pPr>
          </w:p>
        </w:tc>
      </w:tr>
      <w:tr w:rsidR="00C74010" w:rsidRPr="00A03BA5" w14:paraId="2B462516"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4F9ACFAE" w14:textId="77777777" w:rsidR="00C74010" w:rsidRPr="00A03BA5" w:rsidRDefault="00C74010" w:rsidP="00C74010">
            <w:pPr>
              <w:pStyle w:val="TableParagraph"/>
              <w:tabs>
                <w:tab w:val="left" w:pos="952"/>
              </w:tabs>
              <w:ind w:left="192"/>
              <w:rPr>
                <w:rFonts w:ascii="Verdana" w:hAnsi="Verdana"/>
                <w:b/>
                <w:spacing w:val="-1"/>
                <w:sz w:val="18"/>
                <w:szCs w:val="18"/>
                <w:lang w:val="en-GB"/>
              </w:rPr>
            </w:pPr>
          </w:p>
          <w:p w14:paraId="41B5183A" w14:textId="18E97784" w:rsidR="00C74010" w:rsidRPr="00A03BA5" w:rsidRDefault="00C74010" w:rsidP="00C74010">
            <w:pPr>
              <w:pStyle w:val="TableParagraph"/>
              <w:tabs>
                <w:tab w:val="left" w:pos="952"/>
              </w:tabs>
              <w:ind w:left="192"/>
              <w:rPr>
                <w:rFonts w:ascii="Verdana" w:eastAsia="Verdana" w:hAnsi="Verdana" w:cs="Verdana"/>
                <w:sz w:val="18"/>
                <w:szCs w:val="18"/>
              </w:rPr>
            </w:pPr>
            <w:r>
              <w:rPr>
                <w:rFonts w:ascii="Verdana" w:hAnsi="Verdana"/>
                <w:b/>
                <w:sz w:val="18"/>
              </w:rPr>
              <w:t>Estudo de caso 5</w:t>
            </w:r>
          </w:p>
          <w:p w14:paraId="5B6F4322" w14:textId="77777777" w:rsidR="00C74010" w:rsidRPr="00A03BA5" w:rsidRDefault="00C74010" w:rsidP="00C74010">
            <w:pPr>
              <w:pStyle w:val="TableParagraph"/>
              <w:ind w:left="192"/>
              <w:rPr>
                <w:rFonts w:ascii="Verdana" w:eastAsia="Verdana" w:hAnsi="Verdana" w:cs="Verdana"/>
                <w:sz w:val="18"/>
                <w:szCs w:val="18"/>
                <w:lang w:val="en-GB"/>
              </w:rPr>
            </w:pPr>
          </w:p>
          <w:p w14:paraId="566F55ED" w14:textId="77777777" w:rsidR="00C74010" w:rsidRPr="00A03BA5" w:rsidRDefault="00C74010" w:rsidP="00C74010">
            <w:pPr>
              <w:pStyle w:val="ListParagraph"/>
              <w:numPr>
                <w:ilvl w:val="0"/>
                <w:numId w:val="20"/>
              </w:numPr>
              <w:tabs>
                <w:tab w:val="left" w:pos="953"/>
              </w:tabs>
              <w:spacing w:before="121"/>
              <w:ind w:left="192" w:firstLine="0"/>
              <w:rPr>
                <w:rFonts w:ascii="Verdana" w:eastAsia="Verdana" w:hAnsi="Verdana" w:cs="Verdana"/>
                <w:sz w:val="18"/>
                <w:szCs w:val="18"/>
              </w:rPr>
            </w:pPr>
            <w:r>
              <w:rPr>
                <w:rFonts w:ascii="Verdana" w:hAnsi="Verdana"/>
                <w:b/>
                <w:sz w:val="18"/>
              </w:rPr>
              <w:t>Factos/cenário</w:t>
            </w:r>
          </w:p>
          <w:p w14:paraId="0840587E" w14:textId="77777777" w:rsidR="00C74010" w:rsidRPr="00A03BA5" w:rsidRDefault="00C74010" w:rsidP="00C74010">
            <w:pPr>
              <w:pStyle w:val="TableParagraph"/>
              <w:ind w:left="192"/>
              <w:rPr>
                <w:rFonts w:ascii="Verdana" w:eastAsia="Verdana" w:hAnsi="Verdana" w:cs="Verdana"/>
                <w:sz w:val="18"/>
                <w:szCs w:val="18"/>
                <w:lang w:val="en-GB"/>
              </w:rPr>
            </w:pPr>
          </w:p>
          <w:p w14:paraId="6A1E3555" w14:textId="77777777" w:rsidR="00C74010" w:rsidRPr="00A03BA5" w:rsidRDefault="00C74010" w:rsidP="00C74010">
            <w:pPr>
              <w:pStyle w:val="BodyText"/>
              <w:ind w:left="192" w:right="258"/>
              <w:jc w:val="both"/>
            </w:pPr>
            <w:r>
              <w:t>Bobby interessa-se por OVNI e acredita que o governo russo capturou uma nave alienígena que aterrou na Sibéria no início do século XX. Visita um site de recrutamento militar russo que tem uma ligação a um site gerido pela Força Aérea russa. O site da Força Aérea requer uma palavra-passe, mas usando um dispositivo de decifragem de palavras-passe consegue obter acesso. Passa algum tempo a explorar o sistema e copia uma série de ficheiros. Tenta igualmente eliminar todos os ficheiros de registo da sua atividade para impedir que os russos o identifiquem. Em seguida, altera a página inicial do site de modo a que este apresente uma imagem de um OVNI em vez da insígnia da Força Aérea.</w:t>
            </w:r>
          </w:p>
          <w:p w14:paraId="23F0E6EE" w14:textId="77777777" w:rsidR="00C74010" w:rsidRPr="00A03BA5" w:rsidRDefault="00C74010" w:rsidP="00C74010">
            <w:pPr>
              <w:spacing w:before="1"/>
              <w:ind w:left="192"/>
              <w:jc w:val="both"/>
              <w:rPr>
                <w:rFonts w:ascii="Verdana" w:eastAsia="Verdana" w:hAnsi="Verdana" w:cs="Verdana"/>
                <w:sz w:val="18"/>
                <w:szCs w:val="18"/>
              </w:rPr>
            </w:pPr>
            <w:r>
              <w:rPr>
                <w:rFonts w:ascii="Verdana" w:hAnsi="Verdana"/>
                <w:i/>
                <w:sz w:val="18"/>
              </w:rPr>
              <w:t>O Bobby cometeu uma infração?</w:t>
            </w:r>
          </w:p>
          <w:p w14:paraId="6BD80543" w14:textId="77777777" w:rsidR="00C74010" w:rsidRPr="00A03BA5" w:rsidRDefault="00C74010" w:rsidP="00C74010">
            <w:pPr>
              <w:ind w:left="192"/>
              <w:rPr>
                <w:rFonts w:ascii="Verdana" w:eastAsia="Verdana" w:hAnsi="Verdana" w:cs="Verdana"/>
                <w:i/>
                <w:sz w:val="18"/>
                <w:szCs w:val="18"/>
                <w:lang w:val="en-GB"/>
              </w:rPr>
            </w:pPr>
          </w:p>
          <w:p w14:paraId="594EBC25" w14:textId="77777777" w:rsidR="00C74010" w:rsidRPr="00A03BA5" w:rsidRDefault="00C74010" w:rsidP="00C74010">
            <w:pPr>
              <w:pStyle w:val="Heading1"/>
              <w:numPr>
                <w:ilvl w:val="0"/>
                <w:numId w:val="19"/>
              </w:numPr>
              <w:tabs>
                <w:tab w:val="left" w:pos="2477"/>
              </w:tabs>
              <w:spacing w:before="124"/>
              <w:ind w:left="192" w:firstLine="0"/>
              <w:jc w:val="both"/>
              <w:rPr>
                <w:b w:val="0"/>
                <w:bCs w:val="0"/>
              </w:rPr>
            </w:pPr>
            <w:r>
              <w:t>Problemas</w:t>
            </w:r>
          </w:p>
          <w:p w14:paraId="3C94CB5B" w14:textId="77777777" w:rsidR="00C74010" w:rsidRPr="00A03BA5" w:rsidRDefault="00C74010" w:rsidP="00C74010">
            <w:pPr>
              <w:ind w:left="192"/>
              <w:rPr>
                <w:rFonts w:ascii="Verdana" w:eastAsia="Verdana" w:hAnsi="Verdana" w:cs="Verdana"/>
                <w:b/>
                <w:bCs/>
                <w:sz w:val="18"/>
                <w:szCs w:val="18"/>
                <w:lang w:val="en-GB"/>
              </w:rPr>
            </w:pPr>
          </w:p>
          <w:p w14:paraId="334A3BD3" w14:textId="77777777" w:rsidR="00C74010" w:rsidRPr="00A03BA5" w:rsidRDefault="00C74010" w:rsidP="00C74010">
            <w:pPr>
              <w:pStyle w:val="BodyText"/>
              <w:spacing w:before="121"/>
              <w:ind w:left="192" w:right="261"/>
              <w:jc w:val="both"/>
              <w:rPr>
                <w:i/>
                <w:iCs/>
              </w:rPr>
            </w:pPr>
            <w:r>
              <w:rPr>
                <w:i/>
              </w:rPr>
              <w:t>O acesso não autorizado pode, por si só, constituir uma infração nos dados ou de interferência no sistema?</w:t>
            </w:r>
          </w:p>
          <w:p w14:paraId="41E5D85B" w14:textId="77777777" w:rsidR="00C74010" w:rsidRPr="00A03BA5" w:rsidRDefault="00C74010" w:rsidP="00C74010">
            <w:pPr>
              <w:spacing w:before="11"/>
              <w:ind w:left="192"/>
              <w:rPr>
                <w:rFonts w:ascii="Verdana" w:eastAsia="Verdana" w:hAnsi="Verdana" w:cs="Verdana"/>
                <w:i/>
                <w:iCs/>
                <w:sz w:val="18"/>
                <w:szCs w:val="18"/>
                <w:lang w:val="en-GB"/>
              </w:rPr>
            </w:pPr>
          </w:p>
          <w:p w14:paraId="29A9F892" w14:textId="77777777" w:rsidR="00C74010" w:rsidRPr="00A03BA5" w:rsidRDefault="00C74010" w:rsidP="00C74010">
            <w:pPr>
              <w:pStyle w:val="BodyText"/>
              <w:ind w:left="192"/>
              <w:jc w:val="both"/>
              <w:rPr>
                <w:i/>
                <w:iCs/>
              </w:rPr>
            </w:pPr>
            <w:r>
              <w:rPr>
                <w:i/>
              </w:rPr>
              <w:t>A supressão de provas de acesso não autorizado constitui uma infração?</w:t>
            </w:r>
          </w:p>
          <w:p w14:paraId="78B1C6E3" w14:textId="77777777" w:rsidR="00C74010" w:rsidRPr="00A03BA5" w:rsidRDefault="00C74010" w:rsidP="00C74010">
            <w:pPr>
              <w:ind w:left="192"/>
              <w:rPr>
                <w:rFonts w:ascii="Verdana" w:eastAsia="Verdana" w:hAnsi="Verdana" w:cs="Verdana"/>
                <w:i/>
                <w:iCs/>
                <w:sz w:val="18"/>
                <w:szCs w:val="18"/>
                <w:lang w:val="en-GB"/>
              </w:rPr>
            </w:pPr>
          </w:p>
          <w:p w14:paraId="5727E81A" w14:textId="77777777" w:rsidR="00C74010" w:rsidRPr="00A03BA5" w:rsidRDefault="00C74010" w:rsidP="00C74010">
            <w:pPr>
              <w:pStyle w:val="BodyText"/>
              <w:spacing w:before="121"/>
              <w:ind w:left="192" w:right="264"/>
              <w:jc w:val="both"/>
              <w:rPr>
                <w:i/>
                <w:iCs/>
              </w:rPr>
            </w:pPr>
            <w:r>
              <w:rPr>
                <w:i/>
              </w:rPr>
              <w:t>É necessário provocar um prejuízo grave ao funcionamento do computador antes de poder ser alegada responsabilidade criminal?</w:t>
            </w:r>
          </w:p>
          <w:p w14:paraId="31000E2E" w14:textId="77777777" w:rsidR="00C74010" w:rsidRPr="00A03BA5" w:rsidRDefault="00C74010" w:rsidP="00C74010">
            <w:pPr>
              <w:spacing w:before="11"/>
              <w:ind w:left="192"/>
              <w:rPr>
                <w:rFonts w:ascii="Verdana" w:eastAsia="Verdana" w:hAnsi="Verdana" w:cs="Verdana"/>
                <w:sz w:val="18"/>
                <w:szCs w:val="18"/>
                <w:lang w:val="en-GB"/>
              </w:rPr>
            </w:pPr>
          </w:p>
          <w:p w14:paraId="6A2CC14B" w14:textId="77777777" w:rsidR="00C74010" w:rsidRPr="00A03BA5" w:rsidRDefault="00C74010" w:rsidP="00C74010">
            <w:pPr>
              <w:pStyle w:val="Heading1"/>
              <w:numPr>
                <w:ilvl w:val="0"/>
                <w:numId w:val="19"/>
              </w:numPr>
              <w:tabs>
                <w:tab w:val="left" w:pos="2477"/>
              </w:tabs>
              <w:ind w:left="192" w:firstLine="0"/>
              <w:jc w:val="both"/>
              <w:rPr>
                <w:b w:val="0"/>
                <w:bCs w:val="0"/>
              </w:rPr>
            </w:pPr>
            <w:r>
              <w:t>Pontos para discussão</w:t>
            </w:r>
          </w:p>
          <w:p w14:paraId="52003821" w14:textId="77777777" w:rsidR="00C74010" w:rsidRPr="00A03BA5" w:rsidRDefault="00C74010" w:rsidP="00C74010">
            <w:pPr>
              <w:ind w:left="192"/>
              <w:rPr>
                <w:rFonts w:ascii="Verdana" w:eastAsia="Verdana" w:hAnsi="Verdana" w:cs="Verdana"/>
                <w:b/>
                <w:bCs/>
                <w:sz w:val="18"/>
                <w:szCs w:val="18"/>
                <w:lang w:val="en-GB"/>
              </w:rPr>
            </w:pPr>
          </w:p>
          <w:p w14:paraId="6D763AAE" w14:textId="77777777" w:rsidR="00C74010" w:rsidRPr="00A03BA5" w:rsidRDefault="00C74010" w:rsidP="00C74010">
            <w:pPr>
              <w:pStyle w:val="BodyText"/>
              <w:spacing w:before="124"/>
              <w:ind w:left="192" w:right="256"/>
              <w:jc w:val="both"/>
            </w:pPr>
            <w:r>
              <w:t>As presentes disposições visam assegurar aos dados e programas informáticos uma proteção semelhante aquela de que gozam os bens corpóreos relativamente aos danos ocasionados de forma deliberada.</w:t>
            </w:r>
          </w:p>
          <w:p w14:paraId="6BB6063E" w14:textId="77777777" w:rsidR="00C74010" w:rsidRPr="00A03BA5" w:rsidRDefault="00C74010" w:rsidP="00C74010">
            <w:pPr>
              <w:ind w:left="192"/>
              <w:rPr>
                <w:rFonts w:ascii="Verdana" w:eastAsia="Verdana" w:hAnsi="Verdana" w:cs="Verdana"/>
                <w:sz w:val="18"/>
                <w:szCs w:val="18"/>
                <w:lang w:val="en-GB"/>
              </w:rPr>
            </w:pPr>
          </w:p>
          <w:p w14:paraId="411A5B0E" w14:textId="77777777" w:rsidR="00C74010" w:rsidRPr="00A03BA5" w:rsidRDefault="00C74010" w:rsidP="00C74010">
            <w:pPr>
              <w:pStyle w:val="BodyText"/>
              <w:ind w:left="192" w:right="265"/>
              <w:jc w:val="both"/>
            </w:pPr>
            <w:r>
              <w:t>Bobby não estava autorizado a aceder ao site da Força Aérea, que estava protegido por palavra-passe. Por conseguinte, o acesso constitui uma infração de acesso ilícito.</w:t>
            </w:r>
          </w:p>
          <w:p w14:paraId="2B23FC88" w14:textId="77777777" w:rsidR="00C74010" w:rsidRPr="00A03BA5" w:rsidRDefault="00C74010" w:rsidP="00C74010">
            <w:pPr>
              <w:spacing w:before="11"/>
              <w:ind w:left="192"/>
              <w:rPr>
                <w:rFonts w:ascii="Verdana" w:eastAsia="Verdana" w:hAnsi="Verdana" w:cs="Verdana"/>
                <w:sz w:val="18"/>
                <w:szCs w:val="18"/>
                <w:lang w:val="en-GB"/>
              </w:rPr>
            </w:pPr>
          </w:p>
          <w:p w14:paraId="1E9BBC15" w14:textId="25F4BAB1" w:rsidR="00C74010" w:rsidRPr="00A03BA5" w:rsidRDefault="00C74010" w:rsidP="00C74010">
            <w:pPr>
              <w:pStyle w:val="BodyText"/>
              <w:ind w:left="192" w:right="264"/>
              <w:jc w:val="both"/>
            </w:pPr>
            <w:r>
              <w:t>Bobby suprimiu dados, os ficheiros de registo e a insígnia da Força Aérea.</w:t>
            </w:r>
            <w:r w:rsidR="00D0175A">
              <w:t xml:space="preserve"> </w:t>
            </w:r>
            <w:r>
              <w:t>Embora talvez tenha sido ele a gerar os ficheiros de registo, estes não lhe pertencem e o sistema foi configurado para registar essa atividade. Não tem o direito de os apagar. A Força Aérea pode desejar saber quem tem acesso ao seu sistema.</w:t>
            </w:r>
          </w:p>
          <w:p w14:paraId="578B40D4" w14:textId="77777777" w:rsidR="00C74010" w:rsidRPr="00A03BA5" w:rsidRDefault="00C74010" w:rsidP="00C74010">
            <w:pPr>
              <w:spacing w:before="2"/>
              <w:ind w:left="192"/>
              <w:rPr>
                <w:rFonts w:ascii="Verdana" w:eastAsia="Verdana" w:hAnsi="Verdana" w:cs="Verdana"/>
                <w:sz w:val="18"/>
                <w:szCs w:val="18"/>
                <w:lang w:val="en-GB"/>
              </w:rPr>
            </w:pPr>
          </w:p>
          <w:p w14:paraId="1442DEA2" w14:textId="77777777" w:rsidR="00C74010" w:rsidRPr="00A03BA5" w:rsidRDefault="00C74010" w:rsidP="00C74010">
            <w:pPr>
              <w:pStyle w:val="BodyText"/>
              <w:ind w:left="192" w:right="261"/>
              <w:jc w:val="both"/>
            </w:pPr>
            <w:r>
              <w:t>Ao alterar a imagem na página inicial, suprimiu e adicionou dados ao sistema que, embora seja pouco provável que tenham resultado na perda de informações importantes, constituirá um embaraço para a Força Aérea. No entanto, mais importante ainda, embora Bobby possa alegar que apenas acedeu ao sistema para encontrar informações e que apenas apagou registos ou outros dados sem importância, pode qualquer administrador de sistemas ter confiança na integridade dos dados na sequência de tal intrusão ilícita?</w:t>
            </w:r>
          </w:p>
          <w:p w14:paraId="6463A99E" w14:textId="77777777" w:rsidR="00C74010" w:rsidRPr="00A03BA5" w:rsidRDefault="00C74010" w:rsidP="00C74010">
            <w:pPr>
              <w:spacing w:before="12"/>
              <w:ind w:left="192"/>
              <w:rPr>
                <w:rFonts w:ascii="Verdana" w:eastAsia="Verdana" w:hAnsi="Verdana" w:cs="Verdana"/>
                <w:sz w:val="18"/>
                <w:szCs w:val="18"/>
                <w:lang w:val="en-GB"/>
              </w:rPr>
            </w:pPr>
          </w:p>
          <w:p w14:paraId="0AAA150D" w14:textId="77777777" w:rsidR="00C74010" w:rsidRPr="00A03BA5" w:rsidRDefault="00C74010" w:rsidP="00C74010">
            <w:pPr>
              <w:pStyle w:val="BodyText"/>
              <w:ind w:left="192" w:right="260"/>
              <w:jc w:val="both"/>
              <w:rPr>
                <w:spacing w:val="-1"/>
              </w:rPr>
            </w:pPr>
            <w:r>
              <w:t xml:space="preserve">A questão de saber se foi cometida uma infração nestas circunstâncias será uma questão de interpretação local. Pode acontecer que o limiar de gravidade não tenha sido estabelecido. No entanto, o administrador de </w:t>
            </w:r>
            <w:r>
              <w:lastRenderedPageBreak/>
              <w:t>sistemas sentir-se-ia provavelmente obrigado a colocar o site offline para determinar o efeito da intrusão, em particular se o site a que foi acedido contiver dados confidenciais ou sensíveis ou tiver sido utilizado em operações que, se viessem a correr mal, poria em perigo o público, como um sistema responsável pela gestão de uma central nuclear.</w:t>
            </w:r>
          </w:p>
          <w:p w14:paraId="38DF7826" w14:textId="77777777" w:rsidR="00C74010" w:rsidRPr="00A03BA5" w:rsidRDefault="00C74010" w:rsidP="00C74010">
            <w:pPr>
              <w:pStyle w:val="BodyText"/>
              <w:ind w:left="192" w:right="260"/>
              <w:jc w:val="both"/>
              <w:rPr>
                <w:spacing w:val="-1"/>
                <w:lang w:val="en-GB"/>
              </w:rPr>
            </w:pPr>
          </w:p>
          <w:p w14:paraId="3C412C1D" w14:textId="39F64C72" w:rsidR="00C74010" w:rsidRPr="00A03BA5" w:rsidRDefault="00C74010" w:rsidP="00C74010">
            <w:pPr>
              <w:pStyle w:val="BodyText"/>
              <w:ind w:left="192" w:right="260"/>
              <w:jc w:val="both"/>
              <w:rPr>
                <w:spacing w:val="-1"/>
              </w:rPr>
            </w:pPr>
            <w:r>
              <w:t>Se, para efeitos de argumentação, o sistema a que Bobby acedeu era o utilizado para gerir uma central nuclear, as infrações previstas nos Artigos 4.º e 5.º seriam adequadas para refletir a gravidade de tal intrusão, o que equivale a um ataque à infraestrutura crítica nacional?</w:t>
            </w:r>
          </w:p>
        </w:tc>
      </w:tr>
      <w:tr w:rsidR="00C74010" w:rsidRPr="00A03BA5" w14:paraId="1471CAD3"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3BEF4879" w14:textId="77777777" w:rsidR="00C74010" w:rsidRPr="00A03BA5" w:rsidRDefault="00C74010" w:rsidP="00C74010">
            <w:pPr>
              <w:pStyle w:val="TableParagraph"/>
              <w:spacing w:before="3"/>
              <w:ind w:left="192"/>
              <w:rPr>
                <w:rFonts w:ascii="Verdana" w:eastAsia="Verdana" w:hAnsi="Verdana" w:cs="Verdana"/>
                <w:sz w:val="18"/>
                <w:szCs w:val="18"/>
                <w:lang w:val="en-GB"/>
              </w:rPr>
            </w:pPr>
          </w:p>
          <w:p w14:paraId="65BC260B" w14:textId="77777777" w:rsidR="00C74010" w:rsidRPr="00A03BA5" w:rsidRDefault="00C74010" w:rsidP="00C74010">
            <w:pPr>
              <w:pStyle w:val="TableParagraph"/>
              <w:tabs>
                <w:tab w:val="left" w:pos="952"/>
              </w:tabs>
              <w:ind w:left="192"/>
              <w:jc w:val="both"/>
              <w:rPr>
                <w:rFonts w:ascii="Verdana" w:eastAsia="Verdana" w:hAnsi="Verdana" w:cs="Verdana"/>
                <w:sz w:val="18"/>
                <w:szCs w:val="18"/>
              </w:rPr>
            </w:pPr>
            <w:r>
              <w:rPr>
                <w:rFonts w:ascii="Verdana" w:hAnsi="Verdana"/>
                <w:b/>
                <w:sz w:val="18"/>
              </w:rPr>
              <w:t>6.</w:t>
            </w:r>
            <w:r>
              <w:rPr>
                <w:rFonts w:ascii="Verdana" w:hAnsi="Verdana"/>
                <w:b/>
                <w:sz w:val="18"/>
              </w:rPr>
              <w:tab/>
              <w:t>Estudo de caso 6</w:t>
            </w:r>
          </w:p>
          <w:p w14:paraId="7E0C56E6" w14:textId="77777777" w:rsidR="00C74010" w:rsidRPr="00A03BA5" w:rsidRDefault="00C74010" w:rsidP="00C74010">
            <w:pPr>
              <w:pStyle w:val="TableParagraph"/>
              <w:ind w:left="192"/>
              <w:rPr>
                <w:rFonts w:ascii="Verdana" w:eastAsia="Verdana" w:hAnsi="Verdana" w:cs="Verdana"/>
                <w:sz w:val="18"/>
                <w:szCs w:val="18"/>
                <w:lang w:val="en-GB"/>
              </w:rPr>
            </w:pPr>
          </w:p>
          <w:p w14:paraId="3A6EACC4" w14:textId="77777777" w:rsidR="00C74010" w:rsidRPr="00A03BA5" w:rsidRDefault="00C74010" w:rsidP="00C74010">
            <w:pPr>
              <w:pStyle w:val="Heading1"/>
              <w:numPr>
                <w:ilvl w:val="0"/>
                <w:numId w:val="18"/>
              </w:numPr>
              <w:tabs>
                <w:tab w:val="left" w:pos="953"/>
              </w:tabs>
              <w:spacing w:before="121"/>
              <w:ind w:left="192" w:firstLine="0"/>
              <w:jc w:val="both"/>
              <w:rPr>
                <w:b w:val="0"/>
                <w:bCs w:val="0"/>
              </w:rPr>
            </w:pPr>
            <w:r>
              <w:t>Factos/cenário</w:t>
            </w:r>
          </w:p>
          <w:p w14:paraId="42E6B4BE" w14:textId="77777777" w:rsidR="00C74010" w:rsidRPr="00A03BA5" w:rsidRDefault="00C74010" w:rsidP="00C74010">
            <w:pPr>
              <w:pStyle w:val="TableParagraph"/>
              <w:ind w:left="192"/>
              <w:rPr>
                <w:rFonts w:ascii="Verdana" w:eastAsia="Verdana" w:hAnsi="Verdana" w:cs="Verdana"/>
                <w:sz w:val="18"/>
                <w:szCs w:val="18"/>
                <w:lang w:val="en-GB"/>
              </w:rPr>
            </w:pPr>
          </w:p>
          <w:p w14:paraId="27B0B930" w14:textId="77777777" w:rsidR="00C74010" w:rsidRPr="00A03BA5" w:rsidRDefault="00C74010" w:rsidP="00C74010">
            <w:pPr>
              <w:pStyle w:val="TableParagraph"/>
              <w:spacing w:before="121"/>
              <w:ind w:left="192" w:right="97"/>
              <w:jc w:val="both"/>
              <w:rPr>
                <w:rFonts w:ascii="Verdana" w:eastAsia="Verdana" w:hAnsi="Verdana" w:cs="Verdana"/>
                <w:sz w:val="18"/>
                <w:szCs w:val="18"/>
              </w:rPr>
            </w:pPr>
            <w:r>
              <w:rPr>
                <w:rFonts w:ascii="Verdana" w:hAnsi="Verdana"/>
                <w:sz w:val="18"/>
              </w:rPr>
              <w:t xml:space="preserve">Um programa automático de e-mail de </w:t>
            </w:r>
            <w:r>
              <w:rPr>
                <w:rFonts w:ascii="Verdana" w:hAnsi="Verdana"/>
                <w:i/>
                <w:iCs/>
                <w:sz w:val="18"/>
              </w:rPr>
              <w:t>spam</w:t>
            </w:r>
            <w:r>
              <w:rPr>
                <w:rFonts w:ascii="Verdana" w:hAnsi="Verdana"/>
                <w:sz w:val="18"/>
              </w:rPr>
              <w:t xml:space="preserve"> envia diariamente e-mails não solicitados a milhares de utilizadores de todo o mundo. Se o e-mail for aberto, descarrega um software para a máquina do utilizador. O software não afeta o funcionamento do computador dos utilizadores, não obtém dados dos seus computadores, nem suprime quaisquer dados ou causa qualquer outro tipo de danos, mas faz com que o computador dos utilizadores seja agora um “zombie” que faz parte de uma “botnet” que o “controlador do bot” pode utilizar para realizar vários tipos de atividades.</w:t>
            </w:r>
          </w:p>
          <w:p w14:paraId="41BD29F3" w14:textId="77777777" w:rsidR="00C74010" w:rsidRPr="00A03BA5" w:rsidRDefault="00C74010" w:rsidP="00C74010">
            <w:pPr>
              <w:pStyle w:val="TableParagraph"/>
              <w:spacing w:before="12"/>
              <w:ind w:left="192"/>
              <w:rPr>
                <w:rFonts w:ascii="Verdana" w:eastAsia="Verdana" w:hAnsi="Verdana" w:cs="Verdana"/>
                <w:sz w:val="18"/>
                <w:szCs w:val="18"/>
                <w:lang w:val="en-GB"/>
              </w:rPr>
            </w:pPr>
          </w:p>
          <w:p w14:paraId="10FF1C02" w14:textId="77777777" w:rsidR="00C74010" w:rsidRPr="00A03BA5" w:rsidRDefault="00C74010" w:rsidP="00C74010">
            <w:pPr>
              <w:pStyle w:val="TableParagraph"/>
              <w:ind w:left="192" w:right="105"/>
              <w:jc w:val="both"/>
              <w:rPr>
                <w:rFonts w:ascii="Verdana" w:eastAsia="Verdana" w:hAnsi="Verdana" w:cs="Verdana"/>
                <w:sz w:val="18"/>
                <w:szCs w:val="18"/>
              </w:rPr>
            </w:pPr>
            <w:r>
              <w:rPr>
                <w:rFonts w:ascii="Verdana" w:hAnsi="Verdana"/>
                <w:i/>
                <w:sz w:val="18"/>
              </w:rPr>
              <w:t>Foi cometida uma infração ao Artigo 4.º ou 5.º pela pessoa responsável pelo envio do spam?</w:t>
            </w:r>
          </w:p>
          <w:p w14:paraId="25E22C34" w14:textId="77777777" w:rsidR="00C74010" w:rsidRPr="00A03BA5" w:rsidRDefault="00C74010" w:rsidP="00C74010">
            <w:pPr>
              <w:pStyle w:val="TableParagraph"/>
              <w:spacing w:before="11"/>
              <w:ind w:left="192"/>
              <w:rPr>
                <w:rFonts w:ascii="Verdana" w:eastAsia="Verdana" w:hAnsi="Verdana" w:cs="Verdana"/>
                <w:sz w:val="18"/>
                <w:szCs w:val="18"/>
                <w:lang w:val="en-GB"/>
              </w:rPr>
            </w:pPr>
          </w:p>
          <w:p w14:paraId="70C6988F" w14:textId="77777777" w:rsidR="00C74010" w:rsidRPr="00A03BA5" w:rsidRDefault="00C74010" w:rsidP="00C74010">
            <w:pPr>
              <w:pStyle w:val="ListParagraph"/>
              <w:numPr>
                <w:ilvl w:val="0"/>
                <w:numId w:val="18"/>
              </w:numPr>
              <w:tabs>
                <w:tab w:val="left" w:pos="953"/>
              </w:tabs>
              <w:ind w:left="192" w:firstLine="0"/>
              <w:jc w:val="both"/>
              <w:rPr>
                <w:rFonts w:ascii="Verdana" w:eastAsia="Verdana" w:hAnsi="Verdana" w:cs="Verdana"/>
                <w:sz w:val="18"/>
                <w:szCs w:val="18"/>
              </w:rPr>
            </w:pPr>
            <w:r>
              <w:rPr>
                <w:rFonts w:ascii="Verdana" w:hAnsi="Verdana"/>
                <w:b/>
                <w:sz w:val="18"/>
              </w:rPr>
              <w:t>Problemas</w:t>
            </w:r>
          </w:p>
          <w:p w14:paraId="0DD7A5B5" w14:textId="77777777" w:rsidR="00C74010" w:rsidRPr="00A03BA5" w:rsidRDefault="00C74010" w:rsidP="00C74010">
            <w:pPr>
              <w:pStyle w:val="TableParagraph"/>
              <w:spacing w:before="62"/>
              <w:ind w:left="192" w:right="1481"/>
              <w:rPr>
                <w:rFonts w:ascii="Verdana" w:eastAsia="Verdana" w:hAnsi="Verdana" w:cs="Verdana"/>
                <w:i/>
                <w:iCs/>
                <w:sz w:val="18"/>
                <w:szCs w:val="18"/>
              </w:rPr>
            </w:pPr>
            <w:r>
              <w:rPr>
                <w:rFonts w:ascii="Verdana" w:hAnsi="Verdana"/>
                <w:i/>
                <w:sz w:val="18"/>
              </w:rPr>
              <w:t>Verificou-se algum acesso não autorizado à máquina do utilizador? Os dados foram alterados na máquina dos utilizadores?</w:t>
            </w:r>
          </w:p>
          <w:p w14:paraId="24FCB8B1" w14:textId="77777777" w:rsidR="00C74010" w:rsidRPr="00A03BA5" w:rsidRDefault="00C74010" w:rsidP="00C74010">
            <w:pPr>
              <w:pStyle w:val="TableParagraph"/>
              <w:ind w:left="192"/>
              <w:jc w:val="both"/>
              <w:rPr>
                <w:rFonts w:ascii="Verdana" w:eastAsia="Verdana" w:hAnsi="Verdana" w:cs="Verdana"/>
                <w:i/>
                <w:iCs/>
                <w:sz w:val="18"/>
                <w:szCs w:val="18"/>
              </w:rPr>
            </w:pPr>
            <w:r>
              <w:rPr>
                <w:rFonts w:ascii="Verdana" w:hAnsi="Verdana"/>
                <w:i/>
                <w:sz w:val="18"/>
              </w:rPr>
              <w:t>Verificaram-se danos na máquina dos utilizadores?</w:t>
            </w:r>
          </w:p>
          <w:p w14:paraId="0E463106" w14:textId="77777777" w:rsidR="00C74010" w:rsidRPr="00A03BA5" w:rsidRDefault="00C74010" w:rsidP="00C74010">
            <w:pPr>
              <w:pStyle w:val="TableParagraph"/>
              <w:ind w:left="192"/>
              <w:rPr>
                <w:rFonts w:ascii="Verdana" w:eastAsia="Verdana" w:hAnsi="Verdana" w:cs="Verdana"/>
                <w:sz w:val="18"/>
                <w:szCs w:val="18"/>
                <w:lang w:val="en-GB"/>
              </w:rPr>
            </w:pPr>
          </w:p>
          <w:p w14:paraId="35D37B09" w14:textId="77777777" w:rsidR="00C74010" w:rsidRPr="00A03BA5" w:rsidRDefault="00C74010" w:rsidP="00C74010">
            <w:pPr>
              <w:pStyle w:val="ListParagraph"/>
              <w:numPr>
                <w:ilvl w:val="0"/>
                <w:numId w:val="18"/>
              </w:numPr>
              <w:tabs>
                <w:tab w:val="left" w:pos="953"/>
              </w:tabs>
              <w:spacing w:before="124"/>
              <w:ind w:left="192" w:firstLine="0"/>
              <w:jc w:val="both"/>
              <w:rPr>
                <w:rFonts w:ascii="Verdana" w:eastAsia="Verdana" w:hAnsi="Verdana" w:cs="Verdana"/>
                <w:sz w:val="18"/>
                <w:szCs w:val="18"/>
              </w:rPr>
            </w:pPr>
            <w:r>
              <w:rPr>
                <w:rFonts w:ascii="Verdana" w:hAnsi="Verdana"/>
                <w:b/>
                <w:sz w:val="18"/>
              </w:rPr>
              <w:t>Pontos para discussão</w:t>
            </w:r>
          </w:p>
          <w:p w14:paraId="0D23E988" w14:textId="77777777" w:rsidR="00C74010" w:rsidRPr="00A03BA5" w:rsidRDefault="00C74010" w:rsidP="00C74010">
            <w:pPr>
              <w:pStyle w:val="TableParagraph"/>
              <w:ind w:left="192"/>
              <w:rPr>
                <w:rFonts w:ascii="Verdana" w:eastAsia="Verdana" w:hAnsi="Verdana" w:cs="Verdana"/>
                <w:sz w:val="18"/>
                <w:szCs w:val="18"/>
                <w:lang w:val="en-GB"/>
              </w:rPr>
            </w:pPr>
          </w:p>
          <w:p w14:paraId="35C2B10B" w14:textId="77777777" w:rsidR="00C74010" w:rsidRPr="00A03BA5" w:rsidRDefault="00C74010" w:rsidP="00C74010">
            <w:pPr>
              <w:pStyle w:val="TableParagraph"/>
              <w:spacing w:before="121"/>
              <w:ind w:left="192" w:right="100"/>
              <w:jc w:val="both"/>
              <w:rPr>
                <w:rFonts w:ascii="Verdana" w:eastAsia="Verdana" w:hAnsi="Verdana" w:cs="Verdana"/>
                <w:sz w:val="18"/>
                <w:szCs w:val="18"/>
              </w:rPr>
            </w:pPr>
            <w:r>
              <w:rPr>
                <w:rFonts w:ascii="Verdana" w:hAnsi="Verdana"/>
                <w:sz w:val="18"/>
              </w:rPr>
              <w:t xml:space="preserve">Embora não tenha sido causado qualquer dano, o software provoca uma alteração dos dados no computador dos utilizadores. Esta alteração não foi autorizada, uma vez que o utilizador não foi avisado nem convidado a dar o seu consentimento para a modificação do seu computador. O envio de </w:t>
            </w:r>
            <w:r>
              <w:rPr>
                <w:rFonts w:ascii="Verdana" w:hAnsi="Verdana"/>
                <w:i/>
                <w:iCs/>
                <w:sz w:val="18"/>
              </w:rPr>
              <w:t>spam</w:t>
            </w:r>
            <w:r>
              <w:rPr>
                <w:rFonts w:ascii="Verdana" w:hAnsi="Verdana"/>
                <w:sz w:val="18"/>
              </w:rPr>
              <w:t xml:space="preserve"> é, por si só, ilegal ou é apenas um incómodo? Só se torna ilegal se tiver um impacto adverso?</w:t>
            </w:r>
          </w:p>
          <w:p w14:paraId="090EB40A" w14:textId="77777777" w:rsidR="00C74010" w:rsidRPr="00A03BA5" w:rsidRDefault="00C74010" w:rsidP="00C74010">
            <w:pPr>
              <w:pStyle w:val="TableParagraph"/>
              <w:spacing w:before="2"/>
              <w:ind w:left="192"/>
              <w:rPr>
                <w:rFonts w:ascii="Verdana" w:eastAsia="Verdana" w:hAnsi="Verdana" w:cs="Verdana"/>
                <w:sz w:val="18"/>
                <w:szCs w:val="18"/>
                <w:lang w:val="en-GB"/>
              </w:rPr>
            </w:pPr>
          </w:p>
          <w:p w14:paraId="141D8A39" w14:textId="77777777" w:rsidR="00C74010" w:rsidRPr="00A03BA5" w:rsidRDefault="00C74010" w:rsidP="00C74010">
            <w:pPr>
              <w:pStyle w:val="TableParagraph"/>
              <w:ind w:left="192" w:right="103"/>
              <w:jc w:val="both"/>
              <w:rPr>
                <w:rFonts w:ascii="Verdana" w:eastAsia="Verdana" w:hAnsi="Verdana" w:cs="Verdana"/>
                <w:sz w:val="18"/>
                <w:szCs w:val="18"/>
              </w:rPr>
            </w:pPr>
            <w:r>
              <w:rPr>
                <w:rFonts w:ascii="Verdana" w:hAnsi="Verdana"/>
                <w:sz w:val="18"/>
              </w:rPr>
              <w:t xml:space="preserve">E se o e-mail de </w:t>
            </w:r>
            <w:r>
              <w:rPr>
                <w:rFonts w:ascii="Verdana" w:hAnsi="Verdana"/>
                <w:i/>
                <w:iCs/>
                <w:sz w:val="18"/>
              </w:rPr>
              <w:t>spam</w:t>
            </w:r>
            <w:r>
              <w:rPr>
                <w:rFonts w:ascii="Verdana" w:hAnsi="Verdana"/>
                <w:sz w:val="18"/>
              </w:rPr>
              <w:t xml:space="preserve"> contiver um anexo e um convite ao destinatário para abrir o anexo indicando “gostará disto”?</w:t>
            </w:r>
          </w:p>
          <w:p w14:paraId="4C4C7516" w14:textId="77777777" w:rsidR="00C74010" w:rsidRPr="00A03BA5" w:rsidRDefault="00C74010" w:rsidP="00C74010">
            <w:pPr>
              <w:pStyle w:val="TableParagraph"/>
              <w:spacing w:before="4"/>
              <w:ind w:left="192"/>
              <w:rPr>
                <w:rFonts w:ascii="Verdana" w:eastAsia="Verdana" w:hAnsi="Verdana" w:cs="Verdana"/>
                <w:sz w:val="18"/>
                <w:szCs w:val="18"/>
                <w:lang w:val="en-GB"/>
              </w:rPr>
            </w:pPr>
          </w:p>
          <w:p w14:paraId="2C34B8AA" w14:textId="77777777" w:rsidR="00C74010" w:rsidRPr="00A03BA5" w:rsidRDefault="00C74010" w:rsidP="00C74010">
            <w:pPr>
              <w:pStyle w:val="TableParagraph"/>
              <w:ind w:left="192" w:right="104"/>
              <w:jc w:val="both"/>
              <w:rPr>
                <w:rFonts w:ascii="Verdana" w:eastAsia="Verdana" w:hAnsi="Verdana" w:cs="Verdana"/>
                <w:sz w:val="18"/>
                <w:szCs w:val="18"/>
              </w:rPr>
            </w:pPr>
            <w:r>
              <w:rPr>
                <w:rFonts w:ascii="Verdana" w:hAnsi="Verdana"/>
                <w:sz w:val="18"/>
              </w:rPr>
              <w:t>Poder-se-ia argumentar que o destinatário optou e, por conseguinte, consentiu em descarregar dados para o seu computador. No entanto, a realidade é que qualquer consentimento que possa ter sido dado não foi um consentimento informado, embora se possa argumentar que aqueles que optam por abrir anexos de remetentes desconhecidos o fazem por sua conta e risco.</w:t>
            </w:r>
          </w:p>
          <w:p w14:paraId="7D9D2C45" w14:textId="77777777" w:rsidR="00C74010" w:rsidRPr="00A03BA5" w:rsidRDefault="00C74010" w:rsidP="00C74010">
            <w:pPr>
              <w:pStyle w:val="TableParagraph"/>
              <w:spacing w:before="2"/>
              <w:ind w:left="192"/>
              <w:rPr>
                <w:rFonts w:ascii="Verdana" w:eastAsia="Verdana" w:hAnsi="Verdana" w:cs="Verdana"/>
                <w:sz w:val="18"/>
                <w:szCs w:val="18"/>
                <w:lang w:val="en-GB"/>
              </w:rPr>
            </w:pPr>
          </w:p>
          <w:p w14:paraId="11B83D18" w14:textId="77777777" w:rsidR="00C74010" w:rsidRPr="00A03BA5" w:rsidRDefault="00C74010" w:rsidP="00C74010">
            <w:pPr>
              <w:pStyle w:val="TableParagraph"/>
              <w:ind w:left="192" w:right="106"/>
              <w:jc w:val="both"/>
              <w:rPr>
                <w:rFonts w:ascii="Verdana" w:eastAsia="Verdana" w:hAnsi="Verdana" w:cs="Verdana"/>
                <w:sz w:val="18"/>
                <w:szCs w:val="18"/>
              </w:rPr>
            </w:pPr>
            <w:r>
              <w:rPr>
                <w:rFonts w:ascii="Verdana" w:hAnsi="Verdana"/>
                <w:sz w:val="18"/>
              </w:rPr>
              <w:t>Faz alguma diferença o facto de o utilizador não se importa que o seu computador passe ou não a fazer parte de uma “botnet”?</w:t>
            </w:r>
          </w:p>
          <w:p w14:paraId="640C7617" w14:textId="77777777" w:rsidR="00C74010" w:rsidRPr="00A03BA5" w:rsidRDefault="00C74010" w:rsidP="00C74010">
            <w:pPr>
              <w:pStyle w:val="TableParagraph"/>
              <w:spacing w:before="4"/>
              <w:ind w:left="192"/>
              <w:rPr>
                <w:rFonts w:ascii="Verdana" w:eastAsia="Verdana" w:hAnsi="Verdana" w:cs="Verdana"/>
                <w:sz w:val="18"/>
                <w:szCs w:val="18"/>
                <w:lang w:val="en-GB"/>
              </w:rPr>
            </w:pPr>
          </w:p>
          <w:p w14:paraId="6E67F35C" w14:textId="4F4E6B4E" w:rsidR="00C74010" w:rsidRPr="00A03BA5" w:rsidRDefault="00C74010" w:rsidP="00C74010">
            <w:pPr>
              <w:pStyle w:val="TableParagraph"/>
              <w:tabs>
                <w:tab w:val="left" w:pos="952"/>
              </w:tabs>
              <w:ind w:left="192"/>
              <w:rPr>
                <w:rFonts w:ascii="Verdana" w:hAnsi="Verdana"/>
                <w:spacing w:val="-1"/>
                <w:sz w:val="18"/>
                <w:szCs w:val="18"/>
              </w:rPr>
            </w:pPr>
            <w:r>
              <w:rPr>
                <w:rFonts w:ascii="Verdana" w:hAnsi="Verdana"/>
                <w:sz w:val="18"/>
              </w:rPr>
              <w:t>À medida que navegamos pela Internet, visitamos sites e descarregamos dados sem ter devidamente em conta a natureza do material que pode entrar no nosso computador, mas confiamos nos nomes que os sites lhes dão, nos nomes dos ficheiros ou nos resultados devolvidos pelo nosso motor de pesquisa para tomar as nossas decisões. Clicar numa imagem em miniatura para obter uma imagem de tamanho completo indica um conhecimento dos dados que pretendemos obter e um consentimento plenamente informado quanto à natureza desses dados. Se clicarmos numa imagem em miniatura de um automóvel apenas para verificar que a imagem em tamanho completo que obtemos é a de um avião, não se pode dizer que tenhamos dado o nosso consentimento para a obtenção desses dados.</w:t>
            </w:r>
          </w:p>
          <w:p w14:paraId="24EFFB6C" w14:textId="77777777" w:rsidR="00C74010" w:rsidRPr="00A03BA5" w:rsidRDefault="00C74010" w:rsidP="00C74010">
            <w:pPr>
              <w:pStyle w:val="TableParagraph"/>
              <w:spacing w:before="12"/>
              <w:ind w:left="192"/>
              <w:rPr>
                <w:rFonts w:ascii="Verdana" w:eastAsia="Verdana" w:hAnsi="Verdana" w:cs="Verdana"/>
                <w:sz w:val="18"/>
                <w:szCs w:val="18"/>
                <w:lang w:val="en-GB"/>
              </w:rPr>
            </w:pPr>
          </w:p>
          <w:p w14:paraId="258D2066" w14:textId="77777777" w:rsidR="00C74010" w:rsidRPr="00A03BA5" w:rsidRDefault="00C74010" w:rsidP="00C74010">
            <w:pPr>
              <w:pStyle w:val="TableParagraph"/>
              <w:ind w:left="192" w:right="101"/>
              <w:jc w:val="both"/>
              <w:rPr>
                <w:rFonts w:ascii="Verdana" w:eastAsia="Verdana" w:hAnsi="Verdana" w:cs="Verdana"/>
                <w:sz w:val="18"/>
                <w:szCs w:val="18"/>
              </w:rPr>
            </w:pPr>
            <w:r>
              <w:rPr>
                <w:rFonts w:ascii="Verdana" w:hAnsi="Verdana"/>
                <w:sz w:val="18"/>
              </w:rPr>
              <w:t xml:space="preserve">A escolha de abrir uma ligação a um site resultará no descarregamento de </w:t>
            </w:r>
            <w:r>
              <w:rPr>
                <w:rFonts w:ascii="Verdana" w:hAnsi="Verdana"/>
                <w:sz w:val="18"/>
              </w:rPr>
              <w:lastRenderedPageBreak/>
              <w:t>muitos dados. Se o site for legítimo, a maior parte desses dados dirá provavelmente respeito ao conteúdo do site, embora uma parte possa consistir em anúncios publicados por terceiros. Mais uma vez, fizemos uma escolha informada e demos um consentimento implícito para receber o anúncio, sabendo que esta é uma prática comum na Internet. Uma prática comum no setor da Internet consiste em descarregar dados para o navegador dos utilizadores, os “cookies”.</w:t>
            </w:r>
          </w:p>
          <w:p w14:paraId="3220AB71" w14:textId="77777777" w:rsidR="00C74010" w:rsidRPr="00A03BA5" w:rsidRDefault="00C74010" w:rsidP="00C74010">
            <w:pPr>
              <w:pStyle w:val="TableParagraph"/>
              <w:spacing w:before="12"/>
              <w:ind w:left="192"/>
              <w:rPr>
                <w:rFonts w:ascii="Verdana" w:eastAsia="Verdana" w:hAnsi="Verdana" w:cs="Verdana"/>
                <w:sz w:val="18"/>
                <w:szCs w:val="18"/>
                <w:lang w:val="en-GB"/>
              </w:rPr>
            </w:pPr>
          </w:p>
          <w:p w14:paraId="064B5E6A" w14:textId="2A5DE558" w:rsidR="00C74010" w:rsidRPr="00A03BA5" w:rsidRDefault="00C74010" w:rsidP="00C74010">
            <w:pPr>
              <w:pStyle w:val="TableParagraph"/>
              <w:tabs>
                <w:tab w:val="left" w:pos="952"/>
              </w:tabs>
              <w:ind w:left="192"/>
              <w:rPr>
                <w:rFonts w:ascii="Verdana" w:hAnsi="Verdana"/>
                <w:b/>
                <w:spacing w:val="-1"/>
                <w:sz w:val="18"/>
                <w:szCs w:val="18"/>
              </w:rPr>
            </w:pPr>
            <w:r>
              <w:rPr>
                <w:rFonts w:ascii="Verdana" w:hAnsi="Verdana"/>
                <w:sz w:val="18"/>
              </w:rPr>
              <w:t>Os cookies desempenham uma série de funções, incluindo o registo de um histórico de navegação na Internet. Será dada a um utilizador a opção de desativar a função de cookies no navegador; essa opção é suficiente para pressupor que o utilizador deu posteriormente o seu consentimento para o descarregamento desses dados?</w:t>
            </w:r>
          </w:p>
        </w:tc>
      </w:tr>
      <w:tr w:rsidR="00C74010" w:rsidRPr="00A03BA5" w14:paraId="5F7FC94E"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599F348B" w14:textId="77777777" w:rsidR="00C74010" w:rsidRPr="00A03BA5" w:rsidRDefault="00C74010" w:rsidP="00C74010">
            <w:pPr>
              <w:pStyle w:val="TableParagraph"/>
              <w:spacing w:before="3"/>
              <w:ind w:left="192"/>
              <w:rPr>
                <w:rFonts w:ascii="Verdana" w:eastAsia="Verdana" w:hAnsi="Verdana" w:cs="Verdana"/>
                <w:sz w:val="18"/>
                <w:szCs w:val="18"/>
                <w:lang w:val="en-GB"/>
              </w:rPr>
            </w:pPr>
          </w:p>
          <w:p w14:paraId="4BAF9E53" w14:textId="77777777" w:rsidR="00C74010" w:rsidRPr="00A03BA5" w:rsidRDefault="00C74010" w:rsidP="00C74010">
            <w:pPr>
              <w:pStyle w:val="TableParagraph"/>
              <w:tabs>
                <w:tab w:val="left" w:pos="952"/>
              </w:tabs>
              <w:ind w:left="192"/>
              <w:jc w:val="both"/>
              <w:rPr>
                <w:rFonts w:ascii="Verdana" w:eastAsia="Verdana" w:hAnsi="Verdana" w:cs="Verdana"/>
                <w:sz w:val="18"/>
                <w:szCs w:val="18"/>
              </w:rPr>
            </w:pPr>
            <w:r>
              <w:rPr>
                <w:rFonts w:ascii="Verdana" w:hAnsi="Verdana"/>
                <w:b/>
                <w:sz w:val="18"/>
              </w:rPr>
              <w:t>7.</w:t>
            </w:r>
            <w:r>
              <w:rPr>
                <w:rFonts w:ascii="Verdana" w:hAnsi="Verdana"/>
                <w:b/>
                <w:sz w:val="18"/>
              </w:rPr>
              <w:tab/>
              <w:t>Estudo de caso 7</w:t>
            </w:r>
          </w:p>
          <w:p w14:paraId="2B59AA39" w14:textId="77777777" w:rsidR="00C74010" w:rsidRPr="00A03BA5" w:rsidRDefault="00C74010" w:rsidP="00C74010">
            <w:pPr>
              <w:pStyle w:val="TableParagraph"/>
              <w:ind w:left="192"/>
              <w:rPr>
                <w:rFonts w:ascii="Verdana" w:eastAsia="Verdana" w:hAnsi="Verdana" w:cs="Verdana"/>
                <w:sz w:val="18"/>
                <w:szCs w:val="18"/>
                <w:lang w:val="en-GB"/>
              </w:rPr>
            </w:pPr>
          </w:p>
          <w:p w14:paraId="29E41EE8" w14:textId="77777777" w:rsidR="00C74010" w:rsidRPr="00A03BA5" w:rsidRDefault="00C74010" w:rsidP="00C74010">
            <w:pPr>
              <w:pStyle w:val="ListParagraph"/>
              <w:numPr>
                <w:ilvl w:val="0"/>
                <w:numId w:val="17"/>
              </w:numPr>
              <w:tabs>
                <w:tab w:val="left" w:pos="953"/>
              </w:tabs>
              <w:spacing w:before="124"/>
              <w:ind w:left="192" w:firstLine="0"/>
              <w:jc w:val="both"/>
              <w:rPr>
                <w:rFonts w:ascii="Verdana" w:eastAsia="Verdana" w:hAnsi="Verdana" w:cs="Verdana"/>
                <w:sz w:val="18"/>
                <w:szCs w:val="18"/>
              </w:rPr>
            </w:pPr>
            <w:r>
              <w:rPr>
                <w:rFonts w:ascii="Verdana" w:hAnsi="Verdana"/>
                <w:b/>
                <w:sz w:val="18"/>
              </w:rPr>
              <w:t>Factos/cenário</w:t>
            </w:r>
          </w:p>
          <w:p w14:paraId="2F8267B9" w14:textId="77777777" w:rsidR="00C74010" w:rsidRPr="00A03BA5" w:rsidRDefault="00C74010" w:rsidP="00C74010">
            <w:pPr>
              <w:pStyle w:val="TableParagraph"/>
              <w:ind w:left="192"/>
              <w:rPr>
                <w:rFonts w:ascii="Verdana" w:eastAsia="Verdana" w:hAnsi="Verdana" w:cs="Verdana"/>
                <w:sz w:val="18"/>
                <w:szCs w:val="18"/>
                <w:lang w:val="en-GB"/>
              </w:rPr>
            </w:pPr>
          </w:p>
          <w:p w14:paraId="38D1FBF3" w14:textId="77777777" w:rsidR="00C74010" w:rsidRPr="00A03BA5" w:rsidRDefault="00C74010" w:rsidP="00C74010">
            <w:pPr>
              <w:pStyle w:val="TableParagraph"/>
              <w:spacing w:before="122"/>
              <w:ind w:left="192" w:right="98"/>
              <w:jc w:val="both"/>
              <w:rPr>
                <w:rFonts w:ascii="Verdana" w:eastAsia="Verdana" w:hAnsi="Verdana" w:cs="Verdana"/>
                <w:sz w:val="18"/>
                <w:szCs w:val="18"/>
              </w:rPr>
            </w:pPr>
            <w:r>
              <w:rPr>
                <w:rFonts w:ascii="Verdana" w:hAnsi="Verdana"/>
                <w:sz w:val="18"/>
              </w:rPr>
              <w:t>Bobby é um antigo polícia que foi demitido por utilização indevida do sistema informático da polícia. Decide vingar-se do departamento da polícia. Para o efeito, utiliza um programa de e-mail que lhe permite enviar 70.000 mensagens por hora para o seu antigo departamento. Altera o cabeçalho do e-mail para que pareça provir do chefe da polícia, enganando assim o servidor de e-mail da polícia para fazer crer que é proveniente de uma fonte legítima. O servidor da polícia não conseguiu gerir o volume de tráfego e entrou em colapso.</w:t>
            </w:r>
          </w:p>
          <w:p w14:paraId="6ABB67A6" w14:textId="77777777" w:rsidR="00C74010" w:rsidRPr="00A03BA5" w:rsidRDefault="00C74010" w:rsidP="00C74010">
            <w:pPr>
              <w:pStyle w:val="TableParagraph"/>
              <w:spacing w:before="12"/>
              <w:ind w:left="192"/>
              <w:rPr>
                <w:rFonts w:ascii="Verdana" w:eastAsia="Verdana" w:hAnsi="Verdana" w:cs="Verdana"/>
                <w:sz w:val="18"/>
                <w:szCs w:val="18"/>
                <w:lang w:val="en-GB"/>
              </w:rPr>
            </w:pPr>
          </w:p>
          <w:p w14:paraId="32844B5C" w14:textId="77777777" w:rsidR="00C74010" w:rsidRPr="00A03BA5" w:rsidRDefault="00C74010" w:rsidP="00C74010">
            <w:pPr>
              <w:pStyle w:val="TableParagraph"/>
              <w:ind w:left="192"/>
              <w:jc w:val="both"/>
              <w:rPr>
                <w:rFonts w:ascii="Verdana" w:eastAsia="Verdana" w:hAnsi="Verdana" w:cs="Verdana"/>
                <w:sz w:val="18"/>
                <w:szCs w:val="18"/>
              </w:rPr>
            </w:pPr>
            <w:r>
              <w:rPr>
                <w:rFonts w:ascii="Verdana" w:hAnsi="Verdana"/>
                <w:i/>
                <w:sz w:val="18"/>
              </w:rPr>
              <w:t>Trata-se de uma infração de interferência do sistema?</w:t>
            </w:r>
          </w:p>
          <w:p w14:paraId="184BCC29" w14:textId="77777777" w:rsidR="00C74010" w:rsidRPr="00A03BA5" w:rsidRDefault="00C74010" w:rsidP="00C74010">
            <w:pPr>
              <w:pStyle w:val="TableParagraph"/>
              <w:ind w:left="192"/>
              <w:rPr>
                <w:rFonts w:ascii="Verdana" w:eastAsia="Verdana" w:hAnsi="Verdana" w:cs="Verdana"/>
                <w:sz w:val="18"/>
                <w:szCs w:val="18"/>
                <w:lang w:val="en-GB"/>
              </w:rPr>
            </w:pPr>
          </w:p>
          <w:p w14:paraId="2EE3FC2A" w14:textId="77777777" w:rsidR="00C74010" w:rsidRPr="00A03BA5" w:rsidRDefault="00C74010" w:rsidP="00C74010">
            <w:pPr>
              <w:pStyle w:val="ListParagraph"/>
              <w:numPr>
                <w:ilvl w:val="0"/>
                <w:numId w:val="17"/>
              </w:numPr>
              <w:tabs>
                <w:tab w:val="left" w:pos="953"/>
              </w:tabs>
              <w:spacing w:before="124"/>
              <w:ind w:left="192" w:firstLine="0"/>
              <w:jc w:val="both"/>
              <w:rPr>
                <w:rFonts w:ascii="Verdana" w:eastAsia="Verdana" w:hAnsi="Verdana" w:cs="Verdana"/>
                <w:sz w:val="18"/>
                <w:szCs w:val="18"/>
              </w:rPr>
            </w:pPr>
            <w:r>
              <w:rPr>
                <w:rFonts w:ascii="Verdana" w:hAnsi="Verdana"/>
                <w:b/>
                <w:sz w:val="18"/>
              </w:rPr>
              <w:t>Problemas</w:t>
            </w:r>
          </w:p>
          <w:p w14:paraId="7B4DA4BB" w14:textId="77777777" w:rsidR="00C74010" w:rsidRPr="00A03BA5" w:rsidRDefault="00C74010" w:rsidP="00C74010">
            <w:pPr>
              <w:pStyle w:val="TableParagraph"/>
              <w:ind w:left="192"/>
              <w:rPr>
                <w:rFonts w:ascii="Verdana" w:eastAsia="Verdana" w:hAnsi="Verdana" w:cs="Verdana"/>
                <w:sz w:val="18"/>
                <w:szCs w:val="18"/>
                <w:lang w:val="en-GB"/>
              </w:rPr>
            </w:pPr>
          </w:p>
          <w:p w14:paraId="6CB59317" w14:textId="5046CA1F" w:rsidR="00C74010" w:rsidRPr="00A03BA5" w:rsidRDefault="00C74010" w:rsidP="00C74010">
            <w:pPr>
              <w:pStyle w:val="TableParagraph"/>
              <w:spacing w:before="122"/>
              <w:ind w:left="192" w:right="103"/>
              <w:jc w:val="both"/>
              <w:rPr>
                <w:rFonts w:ascii="Verdana" w:eastAsia="Verdana" w:hAnsi="Verdana" w:cs="Verdana"/>
                <w:i/>
                <w:iCs/>
                <w:sz w:val="18"/>
                <w:szCs w:val="18"/>
              </w:rPr>
            </w:pPr>
            <w:r>
              <w:rPr>
                <w:rFonts w:ascii="Verdana" w:hAnsi="Verdana"/>
                <w:i/>
                <w:sz w:val="18"/>
              </w:rPr>
              <w:t>O envio de um e-mail envolve o acesso ou a tentativa de acesso a um sistema informático, o servidor de e-mail</w:t>
            </w:r>
            <w:r>
              <w:rPr>
                <w:rFonts w:ascii="Verdana" w:hAnsi="Verdana"/>
                <w:sz w:val="18"/>
              </w:rPr>
              <w:t xml:space="preserve">. </w:t>
            </w:r>
            <w:r>
              <w:rPr>
                <w:rFonts w:ascii="Verdana" w:hAnsi="Verdana"/>
                <w:i/>
                <w:sz w:val="18"/>
              </w:rPr>
              <w:t>Em que medida é que o proprietário desse servidor autoriza esse acesso?</w:t>
            </w:r>
          </w:p>
          <w:p w14:paraId="0CD8CE9F" w14:textId="77777777" w:rsidR="00C74010" w:rsidRPr="00A03BA5" w:rsidRDefault="00C74010" w:rsidP="00C74010">
            <w:pPr>
              <w:pStyle w:val="TableParagraph"/>
              <w:spacing w:before="2"/>
              <w:ind w:left="192"/>
              <w:rPr>
                <w:rFonts w:ascii="Verdana" w:eastAsia="Verdana" w:hAnsi="Verdana" w:cs="Verdana"/>
                <w:i/>
                <w:iCs/>
                <w:sz w:val="18"/>
                <w:szCs w:val="18"/>
                <w:lang w:val="en-GB"/>
              </w:rPr>
            </w:pPr>
          </w:p>
          <w:p w14:paraId="747B6793" w14:textId="77777777" w:rsidR="00C74010" w:rsidRPr="00A03BA5" w:rsidRDefault="00C74010" w:rsidP="00C74010">
            <w:pPr>
              <w:pStyle w:val="TableParagraph"/>
              <w:ind w:left="192" w:right="108"/>
              <w:jc w:val="both"/>
              <w:rPr>
                <w:rFonts w:ascii="Verdana" w:eastAsia="Verdana" w:hAnsi="Verdana" w:cs="Verdana"/>
                <w:i/>
                <w:iCs/>
                <w:sz w:val="18"/>
                <w:szCs w:val="18"/>
              </w:rPr>
            </w:pPr>
            <w:r>
              <w:rPr>
                <w:rFonts w:ascii="Verdana" w:hAnsi="Verdana"/>
                <w:i/>
                <w:sz w:val="18"/>
              </w:rPr>
              <w:t>Se tiver um endereço de e-mail, tal não significa que está a convidar outros a enviarem-lhe mensagens de e-mail?</w:t>
            </w:r>
          </w:p>
          <w:p w14:paraId="3D416CFC" w14:textId="77777777" w:rsidR="00C74010" w:rsidRPr="00A03BA5" w:rsidRDefault="00C74010" w:rsidP="00C74010">
            <w:pPr>
              <w:pStyle w:val="TableParagraph"/>
              <w:spacing w:before="4"/>
              <w:ind w:left="192"/>
              <w:rPr>
                <w:rFonts w:ascii="Verdana" w:eastAsia="Verdana" w:hAnsi="Verdana" w:cs="Verdana"/>
                <w:sz w:val="18"/>
                <w:szCs w:val="18"/>
                <w:lang w:val="en-GB"/>
              </w:rPr>
            </w:pPr>
          </w:p>
          <w:p w14:paraId="11FEDFAF" w14:textId="77777777" w:rsidR="00C74010" w:rsidRPr="00A03BA5" w:rsidRDefault="00C74010" w:rsidP="00C74010">
            <w:pPr>
              <w:pStyle w:val="ListParagraph"/>
              <w:numPr>
                <w:ilvl w:val="0"/>
                <w:numId w:val="17"/>
              </w:numPr>
              <w:tabs>
                <w:tab w:val="left" w:pos="953"/>
              </w:tabs>
              <w:ind w:left="192" w:firstLine="0"/>
              <w:jc w:val="both"/>
              <w:rPr>
                <w:rFonts w:ascii="Verdana" w:eastAsia="Verdana" w:hAnsi="Verdana" w:cs="Verdana"/>
                <w:sz w:val="18"/>
                <w:szCs w:val="18"/>
              </w:rPr>
            </w:pPr>
            <w:r>
              <w:rPr>
                <w:rFonts w:ascii="Verdana" w:hAnsi="Verdana"/>
                <w:b/>
                <w:sz w:val="18"/>
              </w:rPr>
              <w:t>Pontos para discussão</w:t>
            </w:r>
          </w:p>
          <w:p w14:paraId="79D7F1C5" w14:textId="77777777" w:rsidR="00C74010" w:rsidRPr="00A03BA5" w:rsidRDefault="00C74010" w:rsidP="00C74010">
            <w:pPr>
              <w:pStyle w:val="TableParagraph"/>
              <w:ind w:left="192"/>
              <w:rPr>
                <w:rFonts w:ascii="Verdana" w:eastAsia="Verdana" w:hAnsi="Verdana" w:cs="Verdana"/>
                <w:sz w:val="18"/>
                <w:szCs w:val="18"/>
                <w:lang w:val="en-GB"/>
              </w:rPr>
            </w:pPr>
          </w:p>
          <w:p w14:paraId="4CCC48B3" w14:textId="437CCA28" w:rsidR="00C74010" w:rsidRPr="00A03BA5" w:rsidRDefault="00C74010" w:rsidP="00C74010">
            <w:pPr>
              <w:pStyle w:val="TableParagraph"/>
              <w:spacing w:before="3"/>
              <w:ind w:left="192"/>
              <w:rPr>
                <w:rFonts w:ascii="Verdana" w:eastAsia="Verdana" w:hAnsi="Verdana" w:cs="Verdana"/>
                <w:sz w:val="18"/>
                <w:szCs w:val="18"/>
              </w:rPr>
            </w:pPr>
            <w:r>
              <w:rPr>
                <w:rFonts w:ascii="Verdana" w:hAnsi="Verdana"/>
                <w:sz w:val="18"/>
              </w:rPr>
              <w:t>Trata-se de uma questão de direito. O Bobby acedeu a um sistema e provocou o colapso do sistema através da introdução de dados. Ao criar um endereço de e-mail que é acessível ao público, o proprietário desse endereço dá implicitamente o seu consentimento à receção de mensagens. O Bobby pode alegar que a polícia deu o seu consentimento à receção de cada e-mail individual e que não é culpa sua que o sistema não tenha capacidade para lidar com tantas mensagens. Mas verificou-se realmente um consentimento? O proprietário de uma casa dá um consentimento implícito ao carteiro para entregar cartas que lhe são dirigidas na sua caixa de correio. Existe também um consentimento implícito para receber correio não solicitado, como os folhetos de pizzas. No entanto, o proprietário da casa não autoriza a receção de tantos folhetos de pizzas que não possa abrir a porta da frente.</w:t>
            </w:r>
          </w:p>
          <w:p w14:paraId="540DCB93" w14:textId="77777777" w:rsidR="00C74010" w:rsidRPr="00A03BA5" w:rsidRDefault="00C74010" w:rsidP="00C74010">
            <w:pPr>
              <w:pStyle w:val="TableParagraph"/>
              <w:spacing w:before="12"/>
              <w:ind w:left="192"/>
              <w:rPr>
                <w:rFonts w:ascii="Verdana" w:eastAsia="Verdana" w:hAnsi="Verdana" w:cs="Verdana"/>
                <w:sz w:val="18"/>
                <w:szCs w:val="18"/>
                <w:lang w:val="en-GB"/>
              </w:rPr>
            </w:pPr>
          </w:p>
          <w:p w14:paraId="3047AA5C" w14:textId="77777777" w:rsidR="00C74010" w:rsidRPr="00A03BA5" w:rsidRDefault="00C74010" w:rsidP="00C74010">
            <w:pPr>
              <w:pStyle w:val="TableParagraph"/>
              <w:ind w:left="192" w:right="104"/>
              <w:jc w:val="both"/>
              <w:rPr>
                <w:rFonts w:ascii="Verdana" w:eastAsia="Verdana" w:hAnsi="Verdana" w:cs="Verdana"/>
                <w:sz w:val="18"/>
                <w:szCs w:val="18"/>
              </w:rPr>
            </w:pPr>
            <w:r>
              <w:rPr>
                <w:rFonts w:ascii="Verdana" w:hAnsi="Verdana"/>
                <w:sz w:val="18"/>
              </w:rPr>
              <w:t>Também é possível afirmar que, ao alterar os dados do remetente do e-mail, o acesso ao servidor de e-mail foi obtido através de fraude? A receção de tais e-mails enganosos (</w:t>
            </w:r>
            <w:r>
              <w:rPr>
                <w:rFonts w:ascii="Verdana" w:hAnsi="Verdana"/>
                <w:i/>
                <w:iCs/>
                <w:sz w:val="18"/>
              </w:rPr>
              <w:t>spoofed</w:t>
            </w:r>
            <w:r>
              <w:rPr>
                <w:rFonts w:ascii="Verdana" w:hAnsi="Verdana"/>
                <w:sz w:val="18"/>
              </w:rPr>
              <w:t>) não foi consentida.</w:t>
            </w:r>
          </w:p>
          <w:p w14:paraId="485F4ABC" w14:textId="77777777" w:rsidR="00C74010" w:rsidRPr="00A03BA5" w:rsidRDefault="00C74010" w:rsidP="00C74010">
            <w:pPr>
              <w:pStyle w:val="TableParagraph"/>
              <w:spacing w:before="3"/>
              <w:ind w:left="192"/>
              <w:rPr>
                <w:rFonts w:ascii="Verdana" w:eastAsia="Verdana" w:hAnsi="Verdana" w:cs="Verdana"/>
                <w:sz w:val="18"/>
                <w:szCs w:val="18"/>
                <w:lang w:val="en-GB"/>
              </w:rPr>
            </w:pPr>
          </w:p>
          <w:p w14:paraId="5D5A13E3" w14:textId="77777777" w:rsidR="00C74010" w:rsidRPr="00A03BA5" w:rsidRDefault="00C74010" w:rsidP="00C74010">
            <w:pPr>
              <w:pStyle w:val="TableParagraph"/>
              <w:spacing w:before="3"/>
              <w:ind w:left="192"/>
              <w:rPr>
                <w:rFonts w:ascii="Verdana" w:hAnsi="Verdana"/>
                <w:spacing w:val="-1"/>
                <w:sz w:val="18"/>
                <w:szCs w:val="18"/>
              </w:rPr>
            </w:pPr>
            <w:r>
              <w:rPr>
                <w:rFonts w:ascii="Verdana" w:hAnsi="Verdana"/>
                <w:sz w:val="18"/>
              </w:rPr>
              <w:t>Embora este cenário diga respeito a e-mails, o princípio aplica-se àqueles que procuram provocar o colapso de sites através de um ataque de negação de serviço, em que o site não consegue gerir o volume de tráfego que lhe é dirigido. A ligação a um site implica o intercâmbio de dados entre o computador dos utilizadores e o site. Também surgem questões semelhantes quanto ao consentimento implícito para a ligação ao site à semelhança do abordado em relação às mensagens de e-mail.</w:t>
            </w:r>
          </w:p>
          <w:p w14:paraId="6CA46709" w14:textId="77777777" w:rsidR="00C74010" w:rsidRPr="00A03BA5" w:rsidRDefault="00C74010" w:rsidP="00C74010">
            <w:pPr>
              <w:pStyle w:val="TableParagraph"/>
              <w:spacing w:before="3"/>
              <w:ind w:left="192"/>
              <w:rPr>
                <w:rFonts w:ascii="Verdana" w:hAnsi="Verdana"/>
                <w:spacing w:val="-1"/>
                <w:sz w:val="18"/>
                <w:szCs w:val="18"/>
                <w:lang w:val="en-GB"/>
              </w:rPr>
            </w:pPr>
          </w:p>
          <w:p w14:paraId="2D8B992B" w14:textId="63B9DEC7" w:rsidR="00C74010" w:rsidRPr="00A03BA5" w:rsidRDefault="00C74010" w:rsidP="00C74010">
            <w:pPr>
              <w:pStyle w:val="TableParagraph"/>
              <w:spacing w:before="3"/>
              <w:ind w:left="192"/>
              <w:rPr>
                <w:rFonts w:ascii="Verdana" w:eastAsia="Verdana" w:hAnsi="Verdana" w:cs="Verdana"/>
                <w:sz w:val="18"/>
                <w:szCs w:val="18"/>
                <w:lang w:val="en-GB"/>
              </w:rPr>
            </w:pPr>
          </w:p>
        </w:tc>
      </w:tr>
      <w:tr w:rsidR="00C74010" w:rsidRPr="00A03BA5" w14:paraId="0F2173A3"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0C8A753A" w14:textId="77777777" w:rsidR="00C74010" w:rsidRPr="00A03BA5" w:rsidRDefault="00C74010" w:rsidP="00C74010">
            <w:pPr>
              <w:pStyle w:val="TableParagraph"/>
              <w:spacing w:before="3"/>
              <w:ind w:left="192"/>
              <w:rPr>
                <w:rFonts w:ascii="Verdana" w:eastAsia="Verdana" w:hAnsi="Verdana" w:cs="Verdana"/>
                <w:sz w:val="18"/>
                <w:szCs w:val="18"/>
                <w:lang w:val="en-GB"/>
              </w:rPr>
            </w:pPr>
          </w:p>
          <w:p w14:paraId="36BFEF10" w14:textId="0B5A81D5" w:rsidR="00C74010" w:rsidRPr="00A03BA5" w:rsidRDefault="00C74010" w:rsidP="00C74010">
            <w:pPr>
              <w:pStyle w:val="TableParagraph"/>
              <w:tabs>
                <w:tab w:val="left" w:pos="952"/>
              </w:tabs>
              <w:ind w:left="192"/>
              <w:jc w:val="both"/>
              <w:rPr>
                <w:rFonts w:ascii="Verdana" w:eastAsia="Verdana" w:hAnsi="Verdana" w:cs="Verdana"/>
                <w:sz w:val="18"/>
                <w:szCs w:val="18"/>
              </w:rPr>
            </w:pPr>
            <w:r>
              <w:rPr>
                <w:rFonts w:ascii="Verdana" w:hAnsi="Verdana"/>
                <w:b/>
                <w:sz w:val="18"/>
              </w:rPr>
              <w:t>Estudo de caso 8</w:t>
            </w:r>
          </w:p>
          <w:p w14:paraId="7C430D1A" w14:textId="77777777" w:rsidR="00C74010" w:rsidRPr="00A03BA5" w:rsidRDefault="00C74010" w:rsidP="00C74010">
            <w:pPr>
              <w:pStyle w:val="TableParagraph"/>
              <w:ind w:left="192"/>
              <w:rPr>
                <w:rFonts w:ascii="Verdana" w:eastAsia="Verdana" w:hAnsi="Verdana" w:cs="Verdana"/>
                <w:sz w:val="18"/>
                <w:szCs w:val="18"/>
                <w:lang w:val="en-GB"/>
              </w:rPr>
            </w:pPr>
          </w:p>
          <w:p w14:paraId="335AABE9" w14:textId="77777777" w:rsidR="00C74010" w:rsidRPr="00A03BA5" w:rsidRDefault="00C74010" w:rsidP="00C74010">
            <w:pPr>
              <w:pStyle w:val="ListParagraph"/>
              <w:numPr>
                <w:ilvl w:val="0"/>
                <w:numId w:val="16"/>
              </w:numPr>
              <w:tabs>
                <w:tab w:val="left" w:pos="953"/>
              </w:tabs>
              <w:spacing w:before="121"/>
              <w:ind w:left="192" w:firstLine="0"/>
              <w:jc w:val="both"/>
              <w:rPr>
                <w:rFonts w:ascii="Verdana" w:eastAsia="Verdana" w:hAnsi="Verdana" w:cs="Verdana"/>
                <w:sz w:val="18"/>
                <w:szCs w:val="18"/>
              </w:rPr>
            </w:pPr>
            <w:r>
              <w:rPr>
                <w:rFonts w:ascii="Verdana" w:hAnsi="Verdana"/>
                <w:b/>
                <w:sz w:val="18"/>
              </w:rPr>
              <w:t>Factos/cenário</w:t>
            </w:r>
          </w:p>
          <w:p w14:paraId="3881E116" w14:textId="77777777" w:rsidR="00C74010" w:rsidRPr="00A03BA5" w:rsidRDefault="00C74010" w:rsidP="00C74010">
            <w:pPr>
              <w:pStyle w:val="TableParagraph"/>
              <w:ind w:left="192"/>
              <w:rPr>
                <w:rFonts w:ascii="Verdana" w:eastAsia="Verdana" w:hAnsi="Verdana" w:cs="Verdana"/>
                <w:sz w:val="18"/>
                <w:szCs w:val="18"/>
                <w:lang w:val="en-GB"/>
              </w:rPr>
            </w:pPr>
          </w:p>
          <w:p w14:paraId="69A4E1DB" w14:textId="77777777" w:rsidR="00C74010" w:rsidRPr="00A03BA5" w:rsidRDefault="00C74010" w:rsidP="00C74010">
            <w:pPr>
              <w:pStyle w:val="TableParagraph"/>
              <w:spacing w:before="124"/>
              <w:ind w:left="192" w:right="103"/>
              <w:jc w:val="both"/>
              <w:rPr>
                <w:rFonts w:ascii="Verdana" w:eastAsia="Verdana" w:hAnsi="Verdana" w:cs="Verdana"/>
                <w:sz w:val="18"/>
                <w:szCs w:val="18"/>
              </w:rPr>
            </w:pPr>
            <w:r>
              <w:rPr>
                <w:rFonts w:ascii="Verdana" w:hAnsi="Verdana"/>
                <w:sz w:val="18"/>
              </w:rPr>
              <w:t>Bobby envia um e-mail à sua mulher no seu local de trabalho. Altera o cabeçalho para fazer parecer que provém de uma das suas amigas. O e-mail contém um programa denominado “acesso a todas as áreas” que permite a Bobby assumir o controlo do computador da sua mulher. Antes de o Bobby ter a oportunidade de utilizar o programa, a sua presença é detetada pelo administrador do sistema, que fecha o sistema para proceder a uma avaliação da extensão da intrusão.</w:t>
            </w:r>
          </w:p>
          <w:p w14:paraId="757978BB" w14:textId="77777777" w:rsidR="00C74010" w:rsidRPr="00A03BA5" w:rsidRDefault="00C74010" w:rsidP="00C74010">
            <w:pPr>
              <w:pStyle w:val="TableParagraph"/>
              <w:spacing w:before="12"/>
              <w:ind w:left="192"/>
              <w:rPr>
                <w:rFonts w:ascii="Verdana" w:eastAsia="Verdana" w:hAnsi="Verdana" w:cs="Verdana"/>
                <w:sz w:val="18"/>
                <w:szCs w:val="18"/>
                <w:lang w:val="en-GB"/>
              </w:rPr>
            </w:pPr>
          </w:p>
          <w:p w14:paraId="50198688" w14:textId="77777777" w:rsidR="00C74010" w:rsidRPr="00A03BA5" w:rsidRDefault="00C74010" w:rsidP="00C74010">
            <w:pPr>
              <w:pStyle w:val="TableParagraph"/>
              <w:ind w:left="192"/>
              <w:jc w:val="both"/>
              <w:rPr>
                <w:rFonts w:ascii="Verdana" w:eastAsia="Verdana" w:hAnsi="Verdana" w:cs="Verdana"/>
                <w:sz w:val="18"/>
                <w:szCs w:val="18"/>
              </w:rPr>
            </w:pPr>
            <w:r>
              <w:rPr>
                <w:rFonts w:ascii="Verdana" w:hAnsi="Verdana"/>
                <w:i/>
                <w:sz w:val="18"/>
              </w:rPr>
              <w:t>O Bobby cometeu uma infração contemplada no Artigo 5.º?</w:t>
            </w:r>
          </w:p>
          <w:p w14:paraId="7E4AFF1F" w14:textId="77777777" w:rsidR="00C74010" w:rsidRPr="00A03BA5" w:rsidRDefault="00C74010" w:rsidP="00C74010">
            <w:pPr>
              <w:pStyle w:val="TableParagraph"/>
              <w:ind w:left="192"/>
              <w:rPr>
                <w:rFonts w:ascii="Verdana" w:eastAsia="Verdana" w:hAnsi="Verdana" w:cs="Verdana"/>
                <w:sz w:val="18"/>
                <w:szCs w:val="18"/>
                <w:lang w:val="en-GB"/>
              </w:rPr>
            </w:pPr>
          </w:p>
          <w:p w14:paraId="1E2A41CC" w14:textId="77777777" w:rsidR="00C74010" w:rsidRPr="00A03BA5" w:rsidRDefault="00C74010" w:rsidP="00C74010">
            <w:pPr>
              <w:pStyle w:val="ListParagraph"/>
              <w:numPr>
                <w:ilvl w:val="0"/>
                <w:numId w:val="16"/>
              </w:numPr>
              <w:tabs>
                <w:tab w:val="left" w:pos="953"/>
              </w:tabs>
              <w:spacing w:before="121"/>
              <w:ind w:left="192" w:firstLine="0"/>
              <w:jc w:val="both"/>
              <w:rPr>
                <w:rFonts w:ascii="Verdana" w:eastAsia="Verdana" w:hAnsi="Verdana" w:cs="Verdana"/>
                <w:sz w:val="18"/>
                <w:szCs w:val="18"/>
              </w:rPr>
            </w:pPr>
            <w:r>
              <w:rPr>
                <w:rFonts w:ascii="Verdana" w:hAnsi="Verdana"/>
                <w:b/>
                <w:sz w:val="18"/>
              </w:rPr>
              <w:t>Problemas</w:t>
            </w:r>
          </w:p>
          <w:p w14:paraId="562AFA90" w14:textId="77777777" w:rsidR="00C74010" w:rsidRPr="00A03BA5" w:rsidRDefault="00C74010" w:rsidP="00C74010">
            <w:pPr>
              <w:pStyle w:val="TableParagraph"/>
              <w:ind w:left="192"/>
              <w:rPr>
                <w:rFonts w:ascii="Verdana" w:eastAsia="Verdana" w:hAnsi="Verdana" w:cs="Verdana"/>
                <w:sz w:val="18"/>
                <w:szCs w:val="18"/>
                <w:lang w:val="en-GB"/>
              </w:rPr>
            </w:pPr>
          </w:p>
          <w:p w14:paraId="49DB3CC8" w14:textId="77777777" w:rsidR="00C74010" w:rsidRPr="00A03BA5" w:rsidRDefault="00C74010" w:rsidP="00C74010">
            <w:pPr>
              <w:pStyle w:val="TableParagraph"/>
              <w:spacing w:before="124"/>
              <w:ind w:left="192" w:right="1005"/>
              <w:rPr>
                <w:rFonts w:ascii="Verdana" w:eastAsia="Verdana" w:hAnsi="Verdana" w:cs="Verdana"/>
                <w:sz w:val="18"/>
                <w:szCs w:val="18"/>
              </w:rPr>
            </w:pPr>
            <w:r>
              <w:rPr>
                <w:rFonts w:ascii="Verdana" w:hAnsi="Verdana"/>
                <w:sz w:val="18"/>
              </w:rPr>
              <w:t>O Bobby provocou a supressão dos dados conservados no sistema? O Bobby prejudicou o funcionamento de um sistema informático?</w:t>
            </w:r>
          </w:p>
          <w:p w14:paraId="7AB78FA8" w14:textId="77777777" w:rsidR="00C74010" w:rsidRPr="00A03BA5" w:rsidRDefault="00C74010" w:rsidP="00C74010">
            <w:pPr>
              <w:pStyle w:val="TableParagraph"/>
              <w:spacing w:before="3"/>
              <w:ind w:left="192" w:right="105"/>
              <w:rPr>
                <w:rFonts w:ascii="Verdana" w:eastAsia="Verdana" w:hAnsi="Verdana" w:cs="Verdana"/>
                <w:sz w:val="18"/>
                <w:szCs w:val="18"/>
              </w:rPr>
            </w:pPr>
            <w:r>
              <w:rPr>
                <w:rFonts w:ascii="Verdana" w:hAnsi="Verdana"/>
                <w:sz w:val="18"/>
              </w:rPr>
              <w:t>Essa supressão de dados ou obstrução ao funcionamento do sistema foi ilícita?</w:t>
            </w:r>
          </w:p>
          <w:p w14:paraId="6F0F196A" w14:textId="77777777" w:rsidR="00C74010" w:rsidRPr="00A03BA5" w:rsidRDefault="00C74010" w:rsidP="00C74010">
            <w:pPr>
              <w:pStyle w:val="TableParagraph"/>
              <w:spacing w:before="11"/>
              <w:ind w:left="192"/>
              <w:rPr>
                <w:rFonts w:ascii="Verdana" w:eastAsia="Verdana" w:hAnsi="Verdana" w:cs="Verdana"/>
                <w:sz w:val="18"/>
                <w:szCs w:val="18"/>
                <w:lang w:val="en-GB"/>
              </w:rPr>
            </w:pPr>
          </w:p>
          <w:p w14:paraId="314EDB3D" w14:textId="77777777" w:rsidR="00C74010" w:rsidRPr="00A03BA5" w:rsidRDefault="00C74010" w:rsidP="00C74010">
            <w:pPr>
              <w:pStyle w:val="ListParagraph"/>
              <w:numPr>
                <w:ilvl w:val="0"/>
                <w:numId w:val="16"/>
              </w:numPr>
              <w:tabs>
                <w:tab w:val="left" w:pos="953"/>
              </w:tabs>
              <w:ind w:left="192" w:firstLine="0"/>
              <w:jc w:val="both"/>
              <w:rPr>
                <w:rFonts w:ascii="Verdana" w:eastAsia="Verdana" w:hAnsi="Verdana" w:cs="Verdana"/>
                <w:sz w:val="18"/>
                <w:szCs w:val="18"/>
              </w:rPr>
            </w:pPr>
            <w:r>
              <w:rPr>
                <w:rFonts w:ascii="Verdana" w:hAnsi="Verdana"/>
                <w:b/>
                <w:sz w:val="18"/>
              </w:rPr>
              <w:t>Pontos para discussão</w:t>
            </w:r>
          </w:p>
          <w:p w14:paraId="393D8402" w14:textId="77777777" w:rsidR="00C74010" w:rsidRPr="00A03BA5" w:rsidRDefault="00C74010" w:rsidP="00C74010">
            <w:pPr>
              <w:pStyle w:val="TableParagraph"/>
              <w:ind w:left="192"/>
              <w:rPr>
                <w:rFonts w:ascii="Verdana" w:eastAsia="Verdana" w:hAnsi="Verdana" w:cs="Verdana"/>
                <w:sz w:val="18"/>
                <w:szCs w:val="18"/>
                <w:lang w:val="en-GB"/>
              </w:rPr>
            </w:pPr>
          </w:p>
          <w:p w14:paraId="07FE1A32" w14:textId="77777777" w:rsidR="00C74010" w:rsidRPr="00A03BA5" w:rsidRDefault="00C74010" w:rsidP="00C74010">
            <w:pPr>
              <w:pStyle w:val="TableParagraph"/>
              <w:spacing w:before="121"/>
              <w:ind w:left="192" w:right="103"/>
              <w:jc w:val="both"/>
              <w:rPr>
                <w:rFonts w:ascii="Verdana" w:eastAsia="Verdana" w:hAnsi="Verdana" w:cs="Verdana"/>
                <w:sz w:val="18"/>
                <w:szCs w:val="18"/>
              </w:rPr>
            </w:pPr>
            <w:r>
              <w:rPr>
                <w:rFonts w:ascii="Verdana" w:hAnsi="Verdana"/>
                <w:sz w:val="18"/>
              </w:rPr>
              <w:t>A resposta do administrador do sistema ao e-mail do Bobby significa que o serviço foi negado aos utilizadores do sistema. Por conseguinte, o acesso aos dados conservados no sistema foi suprimido, embora seja provável que a restrição do acesso seja temporária. A infração não exige que os dados fiquem permanentemente indisponíveis.</w:t>
            </w:r>
          </w:p>
          <w:p w14:paraId="3A3F9EFF" w14:textId="77777777" w:rsidR="00C74010" w:rsidRPr="00A03BA5" w:rsidRDefault="00C74010" w:rsidP="00C74010">
            <w:pPr>
              <w:pStyle w:val="TableParagraph"/>
              <w:spacing w:before="12"/>
              <w:ind w:left="192"/>
              <w:rPr>
                <w:rFonts w:ascii="Verdana" w:eastAsia="Verdana" w:hAnsi="Verdana" w:cs="Verdana"/>
                <w:sz w:val="18"/>
                <w:szCs w:val="18"/>
                <w:lang w:val="en-GB"/>
              </w:rPr>
            </w:pPr>
          </w:p>
          <w:p w14:paraId="033C5A98" w14:textId="77777777" w:rsidR="00C74010" w:rsidRPr="00A03BA5" w:rsidRDefault="00C74010" w:rsidP="00C74010">
            <w:pPr>
              <w:pStyle w:val="TableParagraph"/>
              <w:spacing w:before="3"/>
              <w:ind w:left="192"/>
              <w:rPr>
                <w:rFonts w:ascii="Verdana" w:eastAsia="Verdana" w:hAnsi="Verdana" w:cs="Verdana"/>
                <w:sz w:val="18"/>
                <w:szCs w:val="18"/>
              </w:rPr>
            </w:pPr>
            <w:r>
              <w:rPr>
                <w:rFonts w:ascii="Verdana" w:hAnsi="Verdana"/>
                <w:sz w:val="18"/>
              </w:rPr>
              <w:t xml:space="preserve">Discutimos em que medida o proprietário de um endereço de e-mail autoriza a receção de dados de terceiros. </w:t>
            </w:r>
          </w:p>
          <w:p w14:paraId="3D6C2ABF" w14:textId="77777777" w:rsidR="00C74010" w:rsidRPr="00A03BA5" w:rsidRDefault="00C74010" w:rsidP="00C74010">
            <w:pPr>
              <w:pStyle w:val="TableParagraph"/>
              <w:ind w:left="192"/>
              <w:jc w:val="both"/>
              <w:rPr>
                <w:rFonts w:ascii="Verdana" w:eastAsia="Verdana" w:hAnsi="Verdana" w:cs="Verdana"/>
                <w:sz w:val="18"/>
                <w:szCs w:val="18"/>
              </w:rPr>
            </w:pPr>
          </w:p>
          <w:p w14:paraId="79B0BDB3" w14:textId="77777777" w:rsidR="00C74010" w:rsidRPr="00A03BA5" w:rsidRDefault="00C74010" w:rsidP="00C74010">
            <w:pPr>
              <w:pStyle w:val="TableParagraph"/>
              <w:ind w:left="192"/>
              <w:rPr>
                <w:rFonts w:ascii="Verdana" w:eastAsia="Verdana" w:hAnsi="Verdana" w:cs="Verdana"/>
                <w:sz w:val="18"/>
                <w:szCs w:val="18"/>
                <w:lang w:val="en-GB"/>
              </w:rPr>
            </w:pPr>
          </w:p>
          <w:p w14:paraId="0C6A647B" w14:textId="77777777" w:rsidR="00C74010" w:rsidRPr="00A03BA5" w:rsidRDefault="00C74010" w:rsidP="00C74010">
            <w:pPr>
              <w:pStyle w:val="TableParagraph"/>
              <w:spacing w:before="122"/>
              <w:ind w:left="192" w:right="99"/>
              <w:jc w:val="both"/>
              <w:rPr>
                <w:rFonts w:ascii="Verdana" w:eastAsia="Verdana" w:hAnsi="Verdana" w:cs="Verdana"/>
                <w:sz w:val="18"/>
                <w:szCs w:val="18"/>
              </w:rPr>
            </w:pPr>
            <w:r>
              <w:rPr>
                <w:rFonts w:ascii="Verdana" w:hAnsi="Verdana"/>
                <w:sz w:val="18"/>
              </w:rPr>
              <w:t>O Artigo 5.º diz respeito a sistemas informáticos, isto é, um ou mais computadores ligados entre si. Um computador isolado está ligado à parte da Internet de um sistema?</w:t>
            </w:r>
          </w:p>
          <w:p w14:paraId="689D7E40" w14:textId="77777777" w:rsidR="00C74010" w:rsidRPr="00A03BA5" w:rsidRDefault="00C74010" w:rsidP="00C74010">
            <w:pPr>
              <w:pStyle w:val="TableParagraph"/>
              <w:spacing w:before="11"/>
              <w:ind w:left="192"/>
              <w:rPr>
                <w:rFonts w:ascii="Verdana" w:eastAsia="Verdana" w:hAnsi="Verdana" w:cs="Verdana"/>
                <w:sz w:val="18"/>
                <w:szCs w:val="18"/>
                <w:lang w:val="en-GB"/>
              </w:rPr>
            </w:pPr>
          </w:p>
          <w:p w14:paraId="7D014699" w14:textId="77777777" w:rsidR="00C74010" w:rsidRPr="00A03BA5" w:rsidRDefault="00C74010" w:rsidP="00C74010">
            <w:pPr>
              <w:pStyle w:val="TableParagraph"/>
              <w:ind w:left="192" w:right="108"/>
              <w:jc w:val="both"/>
              <w:rPr>
                <w:rFonts w:ascii="Verdana" w:eastAsia="Verdana" w:hAnsi="Verdana" w:cs="Verdana"/>
                <w:sz w:val="18"/>
                <w:szCs w:val="18"/>
              </w:rPr>
            </w:pPr>
            <w:r>
              <w:rPr>
                <w:rFonts w:ascii="Verdana" w:hAnsi="Verdana"/>
                <w:sz w:val="18"/>
              </w:rPr>
              <w:t>É muito provável que o computador de trabalho da mulher de Bobby faça parte de um sistema, mas faz provavelmente parte de uma LAN (Local Area Network) ou WAN (Wide Area Network) ou da Intranet. O Bobby prejudicou o funcionamento do sistema?</w:t>
            </w:r>
          </w:p>
          <w:p w14:paraId="34FE4442" w14:textId="77777777" w:rsidR="00C74010" w:rsidRPr="00A03BA5" w:rsidRDefault="00C74010" w:rsidP="00C74010">
            <w:pPr>
              <w:pStyle w:val="TableParagraph"/>
              <w:spacing w:before="11"/>
              <w:ind w:left="192"/>
              <w:rPr>
                <w:rFonts w:ascii="Verdana" w:eastAsia="Verdana" w:hAnsi="Verdana" w:cs="Verdana"/>
                <w:sz w:val="18"/>
                <w:szCs w:val="18"/>
                <w:lang w:val="en-GB"/>
              </w:rPr>
            </w:pPr>
          </w:p>
          <w:p w14:paraId="198D6861" w14:textId="77777777" w:rsidR="00C74010" w:rsidRPr="00A03BA5" w:rsidRDefault="00C74010" w:rsidP="00C74010">
            <w:pPr>
              <w:pStyle w:val="TableParagraph"/>
              <w:ind w:left="192" w:right="101"/>
              <w:jc w:val="both"/>
              <w:rPr>
                <w:rFonts w:ascii="Verdana" w:eastAsia="Verdana" w:hAnsi="Verdana" w:cs="Verdana"/>
                <w:sz w:val="18"/>
                <w:szCs w:val="18"/>
              </w:rPr>
            </w:pPr>
            <w:r>
              <w:rPr>
                <w:rFonts w:ascii="Verdana" w:hAnsi="Verdana"/>
                <w:sz w:val="18"/>
              </w:rPr>
              <w:t>O Bobby poderá alegar que não é responsável pela negação de serviço e que não tinha intenção de provocar tal evento, pelo contrário, queria que o sistema continuasse a funcionar para que pudesse descobrir as intenções da sua mulher. Com frequência, os ataques de negação de serviço são insuficientes para colocar um site offline, mas os fornecedores de serviços colocarão o site offline para minimizar o efeito do ataque nos seus sistemas e reduzir os inconvenientes para outros clientes.</w:t>
            </w:r>
          </w:p>
          <w:p w14:paraId="60EA00E4" w14:textId="77777777" w:rsidR="00C74010" w:rsidRPr="00A03BA5" w:rsidRDefault="00C74010" w:rsidP="00C74010">
            <w:pPr>
              <w:pStyle w:val="TableParagraph"/>
              <w:spacing w:before="12"/>
              <w:ind w:left="192"/>
              <w:rPr>
                <w:rFonts w:ascii="Verdana" w:eastAsia="Verdana" w:hAnsi="Verdana" w:cs="Verdana"/>
                <w:sz w:val="18"/>
                <w:szCs w:val="18"/>
                <w:lang w:val="en-GB"/>
              </w:rPr>
            </w:pPr>
          </w:p>
          <w:p w14:paraId="0C3118C0" w14:textId="77777777" w:rsidR="00C74010" w:rsidRPr="00A03BA5" w:rsidRDefault="00C74010" w:rsidP="00C74010">
            <w:pPr>
              <w:pStyle w:val="TableParagraph"/>
              <w:ind w:left="192" w:right="103"/>
              <w:jc w:val="both"/>
              <w:rPr>
                <w:rFonts w:ascii="Verdana" w:eastAsia="Verdana" w:hAnsi="Verdana" w:cs="Verdana"/>
                <w:sz w:val="18"/>
                <w:szCs w:val="18"/>
              </w:rPr>
            </w:pPr>
            <w:r>
              <w:rPr>
                <w:rFonts w:ascii="Verdana" w:hAnsi="Verdana"/>
                <w:sz w:val="18"/>
              </w:rPr>
              <w:t>Neste cenário, não parece que Bobby tivesse a intenção para a prática de uma infração nos termos do Artigo 5.º, embora isso não signifique, evidentemente, que escape à sua responsabilidade criminal.</w:t>
            </w:r>
          </w:p>
          <w:p w14:paraId="528F4322" w14:textId="77777777" w:rsidR="00C74010" w:rsidRPr="00A03BA5" w:rsidRDefault="00C74010" w:rsidP="00C74010">
            <w:pPr>
              <w:pStyle w:val="TableParagraph"/>
              <w:spacing w:before="11"/>
              <w:ind w:left="192"/>
              <w:rPr>
                <w:rFonts w:ascii="Verdana" w:eastAsia="Verdana" w:hAnsi="Verdana" w:cs="Verdana"/>
                <w:sz w:val="18"/>
                <w:szCs w:val="18"/>
                <w:lang w:val="en-GB"/>
              </w:rPr>
            </w:pPr>
          </w:p>
          <w:p w14:paraId="3DCD7C2C" w14:textId="77E3E989" w:rsidR="00C74010" w:rsidRPr="00A03BA5" w:rsidRDefault="00C74010" w:rsidP="00C74010">
            <w:pPr>
              <w:pStyle w:val="TableParagraph"/>
              <w:spacing w:before="3"/>
              <w:ind w:left="192"/>
              <w:rPr>
                <w:rFonts w:ascii="Verdana" w:eastAsia="Verdana" w:hAnsi="Verdana" w:cs="Verdana"/>
                <w:sz w:val="18"/>
                <w:szCs w:val="18"/>
              </w:rPr>
            </w:pPr>
            <w:r>
              <w:rPr>
                <w:rFonts w:ascii="Verdana" w:hAnsi="Verdana"/>
                <w:sz w:val="18"/>
              </w:rPr>
              <w:t>Este é um exemplo de um vírus de cavalo de Troia, que é uma forma comum de os criminosos informáticos acederem aos computadores de outros.</w:t>
            </w:r>
          </w:p>
        </w:tc>
      </w:tr>
      <w:tr w:rsidR="00C74010" w:rsidRPr="00A03BA5" w14:paraId="47B3FFA4"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3D39CBB8" w14:textId="77777777" w:rsidR="00C74010" w:rsidRPr="00A03BA5" w:rsidRDefault="00C74010" w:rsidP="00C74010">
            <w:pPr>
              <w:pStyle w:val="TableParagraph"/>
              <w:spacing w:before="3"/>
              <w:ind w:left="192"/>
              <w:rPr>
                <w:rFonts w:ascii="Verdana" w:eastAsia="Verdana" w:hAnsi="Verdana" w:cs="Verdana"/>
                <w:sz w:val="18"/>
                <w:szCs w:val="18"/>
                <w:lang w:val="en-GB"/>
              </w:rPr>
            </w:pPr>
          </w:p>
          <w:p w14:paraId="6D492D7B" w14:textId="77777777" w:rsidR="00C74010" w:rsidRPr="00A03BA5" w:rsidRDefault="00C74010" w:rsidP="00C74010">
            <w:pPr>
              <w:pStyle w:val="TableParagraph"/>
              <w:tabs>
                <w:tab w:val="left" w:pos="952"/>
              </w:tabs>
              <w:ind w:left="192"/>
              <w:jc w:val="both"/>
              <w:rPr>
                <w:rFonts w:ascii="Verdana" w:eastAsia="Verdana" w:hAnsi="Verdana" w:cs="Verdana"/>
                <w:sz w:val="18"/>
                <w:szCs w:val="18"/>
              </w:rPr>
            </w:pPr>
            <w:r>
              <w:rPr>
                <w:rFonts w:ascii="Verdana" w:hAnsi="Verdana"/>
                <w:b/>
                <w:sz w:val="18"/>
              </w:rPr>
              <w:t>9.</w:t>
            </w:r>
            <w:r>
              <w:rPr>
                <w:rFonts w:ascii="Verdana" w:hAnsi="Verdana"/>
                <w:b/>
                <w:sz w:val="18"/>
              </w:rPr>
              <w:tab/>
              <w:t>Estudo de caso 9</w:t>
            </w:r>
          </w:p>
          <w:p w14:paraId="2B62A725" w14:textId="77777777" w:rsidR="00C74010" w:rsidRPr="00A03BA5" w:rsidRDefault="00C74010" w:rsidP="00C74010">
            <w:pPr>
              <w:pStyle w:val="TableParagraph"/>
              <w:ind w:left="192"/>
              <w:rPr>
                <w:rFonts w:ascii="Verdana" w:eastAsia="Verdana" w:hAnsi="Verdana" w:cs="Verdana"/>
                <w:sz w:val="18"/>
                <w:szCs w:val="18"/>
                <w:lang w:val="en-GB"/>
              </w:rPr>
            </w:pPr>
          </w:p>
          <w:p w14:paraId="02B2F9CE" w14:textId="77777777" w:rsidR="00C74010" w:rsidRPr="00A03BA5" w:rsidRDefault="00C74010" w:rsidP="00C74010">
            <w:pPr>
              <w:pStyle w:val="ListParagraph"/>
              <w:numPr>
                <w:ilvl w:val="0"/>
                <w:numId w:val="15"/>
              </w:numPr>
              <w:tabs>
                <w:tab w:val="left" w:pos="953"/>
              </w:tabs>
              <w:spacing w:before="122"/>
              <w:ind w:left="192" w:firstLine="0"/>
              <w:jc w:val="both"/>
              <w:rPr>
                <w:rFonts w:ascii="Verdana" w:eastAsia="Verdana" w:hAnsi="Verdana" w:cs="Verdana"/>
                <w:sz w:val="18"/>
                <w:szCs w:val="18"/>
              </w:rPr>
            </w:pPr>
            <w:r>
              <w:rPr>
                <w:rFonts w:ascii="Verdana" w:hAnsi="Verdana"/>
                <w:b/>
                <w:sz w:val="18"/>
              </w:rPr>
              <w:t>Factos/cenário</w:t>
            </w:r>
          </w:p>
          <w:p w14:paraId="272612A1" w14:textId="77777777" w:rsidR="00C74010" w:rsidRPr="00A03BA5" w:rsidRDefault="00C74010" w:rsidP="00C74010">
            <w:pPr>
              <w:pStyle w:val="TableParagraph"/>
              <w:ind w:left="192"/>
              <w:rPr>
                <w:rFonts w:ascii="Verdana" w:eastAsia="Verdana" w:hAnsi="Verdana" w:cs="Verdana"/>
                <w:sz w:val="18"/>
                <w:szCs w:val="18"/>
                <w:lang w:val="en-GB"/>
              </w:rPr>
            </w:pPr>
          </w:p>
          <w:p w14:paraId="7AA56635" w14:textId="77777777" w:rsidR="00C74010" w:rsidRPr="00A03BA5" w:rsidRDefault="00C74010" w:rsidP="00C74010">
            <w:pPr>
              <w:pStyle w:val="TableParagraph"/>
              <w:spacing w:before="121"/>
              <w:ind w:left="192" w:right="100"/>
              <w:jc w:val="both"/>
              <w:rPr>
                <w:rFonts w:ascii="Verdana" w:eastAsia="Verdana" w:hAnsi="Verdana" w:cs="Verdana"/>
                <w:sz w:val="18"/>
                <w:szCs w:val="18"/>
              </w:rPr>
            </w:pPr>
            <w:r>
              <w:rPr>
                <w:rFonts w:ascii="Verdana" w:hAnsi="Verdana"/>
                <w:sz w:val="18"/>
              </w:rPr>
              <w:t xml:space="preserve">Um grupo “hacktivista” online na Internet que protesta contra a utilização de animais para testar cosméticos realiza ataques de negação de serviço distribuído (DDOS) contra os sites de empresas de cosméticos e revistas de moda. Através do seu site, o grupo distribui o software que designa de “Supergun” que permite ao grupo coordenar ataques a sites e, assim, maximizar o volume de tráfego que pretende aceder a um site num </w:t>
            </w:r>
            <w:r>
              <w:rPr>
                <w:rFonts w:ascii="Verdana" w:hAnsi="Verdana"/>
                <w:sz w:val="18"/>
              </w:rPr>
              <w:lastRenderedPageBreak/>
              <w:t>determinado momento. O software “Supergun” foi originalmente desenvolvido como uma ferramenta pelos administradores de sistemas para testar a segurança dos seus sistemas. No entanto, embora o software continue a funcionar exatamente da mesma forma, a interface do utilizador foi tornada muito mais fácil de utilizar e apresenta agora o logótipo do grupo.</w:t>
            </w:r>
          </w:p>
          <w:p w14:paraId="364EE72E" w14:textId="77777777" w:rsidR="00C74010" w:rsidRPr="00A03BA5" w:rsidRDefault="00C74010" w:rsidP="00C74010">
            <w:pPr>
              <w:pStyle w:val="TableParagraph"/>
              <w:spacing w:before="3"/>
              <w:ind w:left="192"/>
              <w:rPr>
                <w:rFonts w:ascii="Verdana" w:eastAsia="Verdana" w:hAnsi="Verdana" w:cs="Verdana"/>
                <w:sz w:val="18"/>
                <w:szCs w:val="18"/>
                <w:lang w:val="en-GB"/>
              </w:rPr>
            </w:pPr>
          </w:p>
          <w:p w14:paraId="0C07A728" w14:textId="77777777" w:rsidR="00C74010" w:rsidRPr="00A03BA5" w:rsidRDefault="00C74010" w:rsidP="00C74010">
            <w:pPr>
              <w:pStyle w:val="TableParagraph"/>
              <w:ind w:left="192" w:right="1296"/>
              <w:rPr>
                <w:rFonts w:ascii="Verdana" w:eastAsia="Verdana" w:hAnsi="Verdana" w:cs="Verdana"/>
                <w:sz w:val="18"/>
                <w:szCs w:val="18"/>
              </w:rPr>
            </w:pPr>
            <w:r>
              <w:rPr>
                <w:rFonts w:ascii="Verdana" w:hAnsi="Verdana"/>
                <w:i/>
                <w:sz w:val="18"/>
              </w:rPr>
              <w:t>A disponibilização do “Supergun” para descarregamento constitui uma infração? A posse do “Supergun” constitui uma infração?</w:t>
            </w:r>
          </w:p>
          <w:p w14:paraId="1CA45C09" w14:textId="77777777" w:rsidR="00C74010" w:rsidRPr="00A03BA5" w:rsidRDefault="00C74010" w:rsidP="00C74010">
            <w:pPr>
              <w:pStyle w:val="TableParagraph"/>
              <w:spacing w:before="4"/>
              <w:ind w:left="192"/>
              <w:rPr>
                <w:rFonts w:ascii="Verdana" w:eastAsia="Verdana" w:hAnsi="Verdana" w:cs="Verdana"/>
                <w:sz w:val="18"/>
                <w:szCs w:val="18"/>
                <w:lang w:val="en-GB"/>
              </w:rPr>
            </w:pPr>
          </w:p>
          <w:p w14:paraId="686B8914" w14:textId="77777777" w:rsidR="00C74010" w:rsidRPr="00A03BA5" w:rsidRDefault="00C74010" w:rsidP="00C74010">
            <w:pPr>
              <w:pStyle w:val="ListParagraph"/>
              <w:numPr>
                <w:ilvl w:val="0"/>
                <w:numId w:val="15"/>
              </w:numPr>
              <w:tabs>
                <w:tab w:val="left" w:pos="953"/>
              </w:tabs>
              <w:ind w:left="192" w:firstLine="0"/>
              <w:jc w:val="both"/>
              <w:rPr>
                <w:rFonts w:ascii="Verdana" w:eastAsia="Verdana" w:hAnsi="Verdana" w:cs="Verdana"/>
                <w:sz w:val="18"/>
                <w:szCs w:val="18"/>
              </w:rPr>
            </w:pPr>
            <w:r>
              <w:rPr>
                <w:rFonts w:ascii="Verdana" w:hAnsi="Verdana"/>
                <w:b/>
                <w:sz w:val="18"/>
              </w:rPr>
              <w:t>Problemas</w:t>
            </w:r>
          </w:p>
          <w:p w14:paraId="0076ACDF" w14:textId="77777777" w:rsidR="00C74010" w:rsidRPr="00A03BA5" w:rsidRDefault="00C74010" w:rsidP="00C74010">
            <w:pPr>
              <w:pStyle w:val="TableParagraph"/>
              <w:ind w:left="192"/>
              <w:rPr>
                <w:rFonts w:ascii="Verdana" w:eastAsia="Verdana" w:hAnsi="Verdana" w:cs="Verdana"/>
                <w:sz w:val="18"/>
                <w:szCs w:val="18"/>
                <w:lang w:val="en-GB"/>
              </w:rPr>
            </w:pPr>
          </w:p>
          <w:p w14:paraId="63D28A00" w14:textId="77777777" w:rsidR="00C74010" w:rsidRPr="00A03BA5" w:rsidRDefault="00C74010" w:rsidP="00C74010">
            <w:pPr>
              <w:pStyle w:val="TableParagraph"/>
              <w:spacing w:before="121"/>
              <w:ind w:left="192" w:right="105"/>
              <w:rPr>
                <w:rFonts w:ascii="Verdana" w:eastAsia="Verdana" w:hAnsi="Verdana" w:cs="Verdana"/>
                <w:sz w:val="18"/>
                <w:szCs w:val="18"/>
              </w:rPr>
            </w:pPr>
            <w:r>
              <w:rPr>
                <w:rFonts w:ascii="Verdana" w:hAnsi="Verdana"/>
                <w:sz w:val="18"/>
              </w:rPr>
              <w:t>O facto de o “Supergun” poder ser utilizado para um fim legítimo significa que não é possível instaurar uma ação penal?</w:t>
            </w:r>
          </w:p>
          <w:p w14:paraId="1F051B8A" w14:textId="77777777" w:rsidR="00C74010" w:rsidRPr="00A03BA5" w:rsidRDefault="00C74010" w:rsidP="00C74010">
            <w:pPr>
              <w:pStyle w:val="TableParagraph"/>
              <w:spacing w:before="11"/>
              <w:ind w:left="192"/>
              <w:rPr>
                <w:rFonts w:ascii="Verdana" w:eastAsia="Verdana" w:hAnsi="Verdana" w:cs="Verdana"/>
                <w:sz w:val="18"/>
                <w:szCs w:val="18"/>
                <w:lang w:val="en-GB"/>
              </w:rPr>
            </w:pPr>
          </w:p>
          <w:p w14:paraId="21FE2D8A" w14:textId="77777777" w:rsidR="00C74010" w:rsidRPr="00A03BA5" w:rsidRDefault="00C74010" w:rsidP="00C74010">
            <w:pPr>
              <w:pStyle w:val="TableParagraph"/>
              <w:ind w:left="192" w:right="104"/>
              <w:rPr>
                <w:rFonts w:ascii="Verdana" w:hAnsi="Verdana"/>
                <w:spacing w:val="-1"/>
                <w:sz w:val="18"/>
                <w:szCs w:val="18"/>
              </w:rPr>
            </w:pPr>
            <w:r>
              <w:rPr>
                <w:rFonts w:ascii="Verdana" w:hAnsi="Verdana"/>
                <w:sz w:val="18"/>
              </w:rPr>
              <w:t>A disponibilização do “Supergun” para descarregamento é equivalente a distribuição?</w:t>
            </w:r>
          </w:p>
          <w:p w14:paraId="2F25C7A6" w14:textId="77777777" w:rsidR="00C74010" w:rsidRPr="00A03BA5" w:rsidRDefault="00C74010" w:rsidP="00C74010">
            <w:pPr>
              <w:pStyle w:val="TableParagraph"/>
              <w:spacing w:before="3"/>
              <w:ind w:left="192"/>
              <w:rPr>
                <w:rFonts w:ascii="Verdana" w:eastAsia="Verdana" w:hAnsi="Verdana" w:cs="Verdana"/>
                <w:sz w:val="18"/>
                <w:szCs w:val="18"/>
                <w:lang w:val="en-GB"/>
              </w:rPr>
            </w:pPr>
          </w:p>
          <w:p w14:paraId="5768EDD7" w14:textId="77777777" w:rsidR="00C74010" w:rsidRPr="00A03BA5" w:rsidRDefault="00C74010" w:rsidP="00C74010">
            <w:pPr>
              <w:pStyle w:val="ListParagraph"/>
              <w:numPr>
                <w:ilvl w:val="0"/>
                <w:numId w:val="14"/>
              </w:numPr>
              <w:tabs>
                <w:tab w:val="left" w:pos="953"/>
              </w:tabs>
              <w:ind w:left="192" w:firstLine="0"/>
              <w:jc w:val="both"/>
              <w:rPr>
                <w:rFonts w:ascii="Verdana" w:eastAsia="Verdana" w:hAnsi="Verdana" w:cs="Verdana"/>
                <w:sz w:val="18"/>
                <w:szCs w:val="18"/>
              </w:rPr>
            </w:pPr>
            <w:r>
              <w:rPr>
                <w:rFonts w:ascii="Verdana" w:hAnsi="Verdana"/>
                <w:b/>
                <w:sz w:val="18"/>
              </w:rPr>
              <w:t>Pontos para discussão</w:t>
            </w:r>
          </w:p>
          <w:p w14:paraId="6F793655" w14:textId="77777777" w:rsidR="00C74010" w:rsidRPr="00A03BA5" w:rsidRDefault="00C74010" w:rsidP="00C74010">
            <w:pPr>
              <w:pStyle w:val="TableParagraph"/>
              <w:ind w:left="192"/>
              <w:rPr>
                <w:rFonts w:ascii="Verdana" w:eastAsia="Verdana" w:hAnsi="Verdana" w:cs="Verdana"/>
                <w:sz w:val="18"/>
                <w:szCs w:val="18"/>
                <w:lang w:val="en-GB"/>
              </w:rPr>
            </w:pPr>
          </w:p>
          <w:p w14:paraId="182643EE" w14:textId="77777777" w:rsidR="00C74010" w:rsidRPr="00A03BA5" w:rsidRDefault="00C74010" w:rsidP="00C74010">
            <w:pPr>
              <w:pStyle w:val="TableParagraph"/>
              <w:spacing w:before="122"/>
              <w:ind w:left="192" w:right="106"/>
              <w:jc w:val="both"/>
              <w:rPr>
                <w:rFonts w:ascii="Verdana" w:eastAsia="Verdana" w:hAnsi="Verdana" w:cs="Verdana"/>
                <w:sz w:val="18"/>
                <w:szCs w:val="18"/>
              </w:rPr>
            </w:pPr>
            <w:r>
              <w:rPr>
                <w:rFonts w:ascii="Verdana" w:hAnsi="Verdana"/>
                <w:sz w:val="18"/>
              </w:rPr>
              <w:t>As infrações a que se refere o presente artigo são: acesso não autorizado, interceção ilícita, interferência nos dados e no sistema.</w:t>
            </w:r>
          </w:p>
          <w:p w14:paraId="0F08CE6A" w14:textId="77777777" w:rsidR="00C74010" w:rsidRPr="00A03BA5" w:rsidRDefault="00C74010" w:rsidP="00C74010">
            <w:pPr>
              <w:pStyle w:val="TableParagraph"/>
              <w:spacing w:before="11"/>
              <w:ind w:left="192"/>
              <w:rPr>
                <w:rFonts w:ascii="Verdana" w:eastAsia="Verdana" w:hAnsi="Verdana" w:cs="Verdana"/>
                <w:sz w:val="18"/>
                <w:szCs w:val="18"/>
                <w:lang w:val="en-GB"/>
              </w:rPr>
            </w:pPr>
          </w:p>
          <w:p w14:paraId="5FE380E3" w14:textId="77777777" w:rsidR="00C74010" w:rsidRPr="00A03BA5" w:rsidRDefault="00C74010" w:rsidP="00C74010">
            <w:pPr>
              <w:pStyle w:val="TableParagraph"/>
              <w:ind w:left="192" w:right="100"/>
              <w:jc w:val="both"/>
              <w:rPr>
                <w:rFonts w:ascii="Verdana" w:eastAsia="Verdana" w:hAnsi="Verdana" w:cs="Verdana"/>
                <w:sz w:val="18"/>
                <w:szCs w:val="18"/>
              </w:rPr>
            </w:pPr>
            <w:r>
              <w:rPr>
                <w:rFonts w:ascii="Verdana" w:hAnsi="Verdana"/>
                <w:sz w:val="18"/>
              </w:rPr>
              <w:t>Embora o software tenha originalmente uma dupla utilização, ou seja, uma função legítima, agora que a interface do utilizador foi alterada, isso significa que a sua posse, etc., constitui uma infração?</w:t>
            </w:r>
          </w:p>
          <w:p w14:paraId="35D47023" w14:textId="77777777" w:rsidR="00C74010" w:rsidRPr="00A03BA5" w:rsidRDefault="00C74010" w:rsidP="00C74010">
            <w:pPr>
              <w:pStyle w:val="TableParagraph"/>
              <w:spacing w:before="11"/>
              <w:ind w:left="192"/>
              <w:rPr>
                <w:rFonts w:ascii="Verdana" w:eastAsia="Verdana" w:hAnsi="Verdana" w:cs="Verdana"/>
                <w:sz w:val="18"/>
                <w:szCs w:val="18"/>
                <w:lang w:val="en-GB"/>
              </w:rPr>
            </w:pPr>
          </w:p>
          <w:p w14:paraId="31DEC93B" w14:textId="276548FC" w:rsidR="00C74010" w:rsidRPr="00A03BA5" w:rsidRDefault="00C74010" w:rsidP="00C74010">
            <w:pPr>
              <w:pStyle w:val="TableParagraph"/>
              <w:ind w:left="192" w:right="100"/>
              <w:rPr>
                <w:rFonts w:ascii="Verdana" w:eastAsia="Verdana" w:hAnsi="Verdana" w:cs="Verdana"/>
                <w:sz w:val="18"/>
                <w:szCs w:val="18"/>
              </w:rPr>
            </w:pPr>
            <w:r>
              <w:rPr>
                <w:rFonts w:ascii="Verdana" w:hAnsi="Verdana"/>
                <w:sz w:val="18"/>
              </w:rPr>
              <w:t>Olhando para os nossos estudos de casos anteriores, o software de “acesso a todas as áreas” utilizado por Bobby para aceder ao computador da sua mulher tem uma utilização legítima. Programas como este permitem que os utilizadores acedam remotamente aos seus próprios computadores. E relativamente à posse de Bobby de software de decifragem de palavras-passe, tratar-se-ia de uma infração?</w:t>
            </w:r>
            <w:r w:rsidR="00D0175A">
              <w:rPr>
                <w:rFonts w:ascii="Verdana" w:hAnsi="Verdana"/>
                <w:sz w:val="18"/>
              </w:rPr>
              <w:t xml:space="preserve"> </w:t>
            </w:r>
            <w:r>
              <w:rPr>
                <w:rFonts w:ascii="Verdana" w:hAnsi="Verdana"/>
                <w:sz w:val="18"/>
              </w:rPr>
              <w:t>Pode tratar-se de uma questão de intenção, que razão legítima tem para possuir esse software? Existem provas que demonstrem que procurou utilizar este software para cometer uma infração?</w:t>
            </w:r>
          </w:p>
          <w:p w14:paraId="4ADAA018" w14:textId="77777777" w:rsidR="00C74010" w:rsidRPr="00A03BA5" w:rsidRDefault="00C74010" w:rsidP="00C74010">
            <w:pPr>
              <w:pStyle w:val="TableParagraph"/>
              <w:spacing w:before="12"/>
              <w:ind w:left="192"/>
              <w:rPr>
                <w:rFonts w:ascii="Verdana" w:eastAsia="Verdana" w:hAnsi="Verdana" w:cs="Verdana"/>
                <w:sz w:val="18"/>
                <w:szCs w:val="18"/>
                <w:lang w:val="en-GB"/>
              </w:rPr>
            </w:pPr>
          </w:p>
          <w:p w14:paraId="13978B24" w14:textId="77777777" w:rsidR="00C74010" w:rsidRPr="00A03BA5" w:rsidRDefault="00C74010" w:rsidP="00C74010">
            <w:pPr>
              <w:pStyle w:val="TableParagraph"/>
              <w:spacing w:before="3"/>
              <w:ind w:left="192"/>
              <w:rPr>
                <w:rFonts w:ascii="Verdana" w:hAnsi="Verdana"/>
                <w:spacing w:val="-1"/>
                <w:sz w:val="18"/>
                <w:szCs w:val="18"/>
              </w:rPr>
            </w:pPr>
            <w:r>
              <w:rPr>
                <w:rFonts w:ascii="Verdana" w:hAnsi="Verdana"/>
                <w:sz w:val="18"/>
              </w:rPr>
              <w:t>Esta infração não se destina a ser utilizada para criminalizar os fornecedores e utilizadores legítimos de software. Quando, como aqui se verifica, existe prova de uma intenção dolosa, a questão talvez não se coloque. No entanto, as pessoas envolvidas no cibercrime também estão frequentemente envolvidas em atividades legítimas na Internet e podem muito bem ser profissionais do setor que utilizam e desenvolvem esse software, mas que, quando a oportunidade se apresenta, estão preparados para o aplicar na prossecução de atividades ilegais. E os lojistas? Como devem saber que intenção um cliente pode ter em relação a um determinado elemento de hardware ou de software. O âmbito da infração é demasiado vago?</w:t>
            </w:r>
          </w:p>
          <w:p w14:paraId="1C5B0C2B" w14:textId="77777777" w:rsidR="00C74010" w:rsidRPr="00A03BA5" w:rsidRDefault="00C74010" w:rsidP="00C74010">
            <w:pPr>
              <w:pStyle w:val="TableParagraph"/>
              <w:spacing w:before="3"/>
              <w:ind w:left="192"/>
              <w:rPr>
                <w:rFonts w:ascii="Verdana" w:hAnsi="Verdana"/>
                <w:spacing w:val="-1"/>
                <w:sz w:val="18"/>
                <w:szCs w:val="18"/>
                <w:lang w:val="en-GB"/>
              </w:rPr>
            </w:pPr>
          </w:p>
          <w:p w14:paraId="3FFF7EE5" w14:textId="37C1AEC8" w:rsidR="00C74010" w:rsidRPr="00A03BA5" w:rsidRDefault="00C74010" w:rsidP="00C74010">
            <w:pPr>
              <w:pStyle w:val="TableParagraph"/>
              <w:spacing w:before="3"/>
              <w:ind w:left="192"/>
              <w:rPr>
                <w:rFonts w:ascii="Verdana" w:eastAsia="Verdana" w:hAnsi="Verdana" w:cs="Verdana"/>
                <w:sz w:val="18"/>
                <w:szCs w:val="18"/>
                <w:lang w:val="en-GB"/>
              </w:rPr>
            </w:pPr>
          </w:p>
        </w:tc>
      </w:tr>
      <w:tr w:rsidR="00C74010" w:rsidRPr="00A03BA5" w14:paraId="671CB719"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6B180200" w14:textId="77777777" w:rsidR="00C74010" w:rsidRPr="00A03BA5" w:rsidRDefault="00C74010" w:rsidP="00C74010">
            <w:pPr>
              <w:pStyle w:val="TableParagraph"/>
              <w:spacing w:before="3"/>
              <w:ind w:left="192"/>
              <w:rPr>
                <w:rFonts w:ascii="Verdana" w:eastAsia="Verdana" w:hAnsi="Verdana" w:cs="Verdana"/>
                <w:sz w:val="18"/>
                <w:szCs w:val="18"/>
                <w:lang w:val="en-GB"/>
              </w:rPr>
            </w:pPr>
          </w:p>
          <w:p w14:paraId="13119E1B" w14:textId="7DF1B676" w:rsidR="00C74010" w:rsidRPr="00A03BA5" w:rsidRDefault="00C74010" w:rsidP="00C74010">
            <w:pPr>
              <w:pStyle w:val="TableParagraph"/>
              <w:ind w:left="192"/>
              <w:jc w:val="both"/>
              <w:rPr>
                <w:rFonts w:ascii="Verdana" w:eastAsia="Verdana" w:hAnsi="Verdana" w:cs="Verdana"/>
                <w:sz w:val="18"/>
                <w:szCs w:val="18"/>
              </w:rPr>
            </w:pPr>
            <w:r>
              <w:rPr>
                <w:rFonts w:ascii="Verdana" w:hAnsi="Verdana"/>
                <w:b/>
                <w:sz w:val="18"/>
              </w:rPr>
              <w:t>Estudo de caso 10</w:t>
            </w:r>
          </w:p>
          <w:p w14:paraId="25EB3F10" w14:textId="77777777" w:rsidR="00C74010" w:rsidRPr="00A03BA5" w:rsidRDefault="00C74010" w:rsidP="00C74010">
            <w:pPr>
              <w:pStyle w:val="TableParagraph"/>
              <w:ind w:left="192"/>
              <w:rPr>
                <w:rFonts w:ascii="Verdana" w:eastAsia="Verdana" w:hAnsi="Verdana" w:cs="Verdana"/>
                <w:sz w:val="18"/>
                <w:szCs w:val="18"/>
                <w:lang w:val="en-GB"/>
              </w:rPr>
            </w:pPr>
          </w:p>
          <w:p w14:paraId="4CDF06B4" w14:textId="77777777" w:rsidR="00C74010" w:rsidRPr="00A03BA5" w:rsidRDefault="00C74010" w:rsidP="00C74010">
            <w:pPr>
              <w:pStyle w:val="ListParagraph"/>
              <w:numPr>
                <w:ilvl w:val="0"/>
                <w:numId w:val="13"/>
              </w:numPr>
              <w:tabs>
                <w:tab w:val="left" w:pos="953"/>
              </w:tabs>
              <w:spacing w:before="121"/>
              <w:ind w:left="192" w:firstLine="0"/>
              <w:jc w:val="both"/>
              <w:rPr>
                <w:rFonts w:ascii="Verdana" w:eastAsia="Verdana" w:hAnsi="Verdana" w:cs="Verdana"/>
                <w:sz w:val="18"/>
                <w:szCs w:val="18"/>
              </w:rPr>
            </w:pPr>
            <w:r>
              <w:rPr>
                <w:rFonts w:ascii="Verdana" w:hAnsi="Verdana"/>
                <w:b/>
                <w:sz w:val="18"/>
              </w:rPr>
              <w:t>Factos/cenário</w:t>
            </w:r>
          </w:p>
          <w:p w14:paraId="23110295" w14:textId="77777777" w:rsidR="00C74010" w:rsidRPr="00A03BA5" w:rsidRDefault="00C74010" w:rsidP="00C74010">
            <w:pPr>
              <w:pStyle w:val="TableParagraph"/>
              <w:ind w:left="192"/>
              <w:rPr>
                <w:rFonts w:ascii="Verdana" w:eastAsia="Verdana" w:hAnsi="Verdana" w:cs="Verdana"/>
                <w:sz w:val="18"/>
                <w:szCs w:val="18"/>
                <w:lang w:val="en-GB"/>
              </w:rPr>
            </w:pPr>
          </w:p>
          <w:p w14:paraId="5E9CC3C7" w14:textId="77777777" w:rsidR="00C74010" w:rsidRPr="00A03BA5" w:rsidRDefault="00C74010" w:rsidP="00C74010">
            <w:pPr>
              <w:pStyle w:val="TableParagraph"/>
              <w:spacing w:before="121"/>
              <w:ind w:left="192" w:right="104"/>
              <w:jc w:val="both"/>
              <w:rPr>
                <w:rFonts w:ascii="Verdana" w:eastAsia="Verdana" w:hAnsi="Verdana" w:cs="Verdana"/>
                <w:sz w:val="18"/>
                <w:szCs w:val="18"/>
              </w:rPr>
            </w:pPr>
            <w:r>
              <w:rPr>
                <w:rFonts w:ascii="Verdana" w:hAnsi="Verdana"/>
                <w:sz w:val="18"/>
              </w:rPr>
              <w:t>Um fornecedor de software produziu software de encriptação. O software divide o conteúdo do disco rígido em dois volumes, requerendo cada um deles uma palavra-passe para ter acesso, contudo somente um único volume estará disponível ao utilizador comum, não podendo a existência do volume oculto ser detetada através de software forense atualmente disponível.</w:t>
            </w:r>
          </w:p>
          <w:p w14:paraId="3F0F853B" w14:textId="77777777" w:rsidR="00C74010" w:rsidRPr="00A03BA5" w:rsidRDefault="00C74010" w:rsidP="00C74010">
            <w:pPr>
              <w:pStyle w:val="TableParagraph"/>
              <w:spacing w:before="12"/>
              <w:ind w:left="192"/>
              <w:rPr>
                <w:rFonts w:ascii="Verdana" w:eastAsia="Verdana" w:hAnsi="Verdana" w:cs="Verdana"/>
                <w:sz w:val="18"/>
                <w:szCs w:val="18"/>
                <w:lang w:val="en-GB"/>
              </w:rPr>
            </w:pPr>
          </w:p>
          <w:p w14:paraId="5176FD67" w14:textId="77777777" w:rsidR="00C74010" w:rsidRPr="00A03BA5" w:rsidRDefault="00C74010" w:rsidP="00C74010">
            <w:pPr>
              <w:pStyle w:val="TableParagraph"/>
              <w:ind w:left="192" w:right="106"/>
              <w:jc w:val="both"/>
              <w:rPr>
                <w:rFonts w:ascii="Verdana" w:eastAsia="Verdana" w:hAnsi="Verdana" w:cs="Verdana"/>
                <w:sz w:val="18"/>
                <w:szCs w:val="18"/>
              </w:rPr>
            </w:pPr>
            <w:r>
              <w:rPr>
                <w:rFonts w:ascii="Verdana" w:hAnsi="Verdana"/>
                <w:sz w:val="18"/>
              </w:rPr>
              <w:t>O fabricante alega que este software seria útil para qualquer pessoa que se encontrasse numa situação em que está sob coação para revelar a sua palavra-passe. Tal significa que os dados no volume oculto podem ser mantidos seguros mesmo que a palavra-passe da pasta visível seja divulgada.</w:t>
            </w:r>
          </w:p>
          <w:p w14:paraId="5CE43182" w14:textId="77777777" w:rsidR="00C74010" w:rsidRPr="00A03BA5" w:rsidRDefault="00C74010" w:rsidP="00C74010">
            <w:pPr>
              <w:pStyle w:val="TableParagraph"/>
              <w:spacing w:before="2"/>
              <w:ind w:left="192"/>
              <w:rPr>
                <w:rFonts w:ascii="Verdana" w:eastAsia="Verdana" w:hAnsi="Verdana" w:cs="Verdana"/>
                <w:sz w:val="18"/>
                <w:szCs w:val="18"/>
                <w:lang w:val="en-GB"/>
              </w:rPr>
            </w:pPr>
          </w:p>
          <w:p w14:paraId="394C20F1" w14:textId="77777777" w:rsidR="00C74010" w:rsidRPr="00A03BA5" w:rsidRDefault="00C74010" w:rsidP="00C74010">
            <w:pPr>
              <w:pStyle w:val="ListParagraph"/>
              <w:numPr>
                <w:ilvl w:val="0"/>
                <w:numId w:val="13"/>
              </w:numPr>
              <w:tabs>
                <w:tab w:val="left" w:pos="953"/>
              </w:tabs>
              <w:ind w:left="192" w:firstLine="0"/>
              <w:jc w:val="both"/>
              <w:rPr>
                <w:rFonts w:ascii="Verdana" w:eastAsia="Verdana" w:hAnsi="Verdana" w:cs="Verdana"/>
                <w:sz w:val="18"/>
                <w:szCs w:val="18"/>
              </w:rPr>
            </w:pPr>
            <w:r>
              <w:rPr>
                <w:rFonts w:ascii="Verdana" w:hAnsi="Verdana"/>
                <w:b/>
                <w:sz w:val="18"/>
              </w:rPr>
              <w:t>Problemas</w:t>
            </w:r>
          </w:p>
          <w:p w14:paraId="389899CA" w14:textId="77777777" w:rsidR="00C74010" w:rsidRPr="00A03BA5" w:rsidRDefault="00C74010" w:rsidP="00C74010">
            <w:pPr>
              <w:pStyle w:val="TableParagraph"/>
              <w:spacing w:before="59"/>
              <w:ind w:left="192" w:right="107"/>
              <w:jc w:val="both"/>
              <w:rPr>
                <w:rFonts w:ascii="Verdana" w:eastAsia="Verdana" w:hAnsi="Verdana" w:cs="Verdana"/>
                <w:sz w:val="18"/>
                <w:szCs w:val="18"/>
              </w:rPr>
            </w:pPr>
            <w:r>
              <w:rPr>
                <w:rFonts w:ascii="Verdana" w:hAnsi="Verdana"/>
                <w:sz w:val="18"/>
              </w:rPr>
              <w:t>O fabrico, a produção, a distribuição, a utilização ou a posse deste tipo de software constitui uma infração penal?</w:t>
            </w:r>
          </w:p>
          <w:p w14:paraId="5150A4DC" w14:textId="77777777" w:rsidR="00C74010" w:rsidRPr="00A03BA5" w:rsidRDefault="00C74010" w:rsidP="00C74010">
            <w:pPr>
              <w:pStyle w:val="TableParagraph"/>
              <w:spacing w:before="11"/>
              <w:ind w:left="192"/>
              <w:rPr>
                <w:rFonts w:ascii="Verdana" w:eastAsia="Verdana" w:hAnsi="Verdana" w:cs="Verdana"/>
                <w:sz w:val="18"/>
                <w:szCs w:val="18"/>
                <w:lang w:val="en-GB"/>
              </w:rPr>
            </w:pPr>
          </w:p>
          <w:p w14:paraId="1DD17AE5" w14:textId="77777777" w:rsidR="00C74010" w:rsidRPr="00A03BA5" w:rsidRDefault="00C74010" w:rsidP="00C74010">
            <w:pPr>
              <w:pStyle w:val="ListParagraph"/>
              <w:numPr>
                <w:ilvl w:val="0"/>
                <w:numId w:val="13"/>
              </w:numPr>
              <w:tabs>
                <w:tab w:val="left" w:pos="953"/>
              </w:tabs>
              <w:ind w:left="192" w:firstLine="0"/>
              <w:jc w:val="both"/>
              <w:rPr>
                <w:rFonts w:ascii="Verdana" w:eastAsia="Verdana" w:hAnsi="Verdana" w:cs="Verdana"/>
                <w:sz w:val="18"/>
                <w:szCs w:val="18"/>
              </w:rPr>
            </w:pPr>
            <w:r>
              <w:rPr>
                <w:rFonts w:ascii="Verdana" w:hAnsi="Verdana"/>
                <w:b/>
                <w:sz w:val="18"/>
              </w:rPr>
              <w:t>Pontos para discussão</w:t>
            </w:r>
          </w:p>
          <w:p w14:paraId="0864570C" w14:textId="77777777" w:rsidR="00C74010" w:rsidRPr="00A03BA5" w:rsidRDefault="00C74010" w:rsidP="00C74010">
            <w:pPr>
              <w:pStyle w:val="TableParagraph"/>
              <w:ind w:left="192"/>
              <w:rPr>
                <w:rFonts w:ascii="Verdana" w:eastAsia="Verdana" w:hAnsi="Verdana" w:cs="Verdana"/>
                <w:sz w:val="18"/>
                <w:szCs w:val="18"/>
                <w:lang w:val="en-GB"/>
              </w:rPr>
            </w:pPr>
          </w:p>
          <w:p w14:paraId="255B21E5" w14:textId="297D693B" w:rsidR="00C74010" w:rsidRPr="00A03BA5" w:rsidRDefault="00C74010" w:rsidP="00C74010">
            <w:pPr>
              <w:pStyle w:val="TableParagraph"/>
              <w:spacing w:before="3"/>
              <w:ind w:left="192"/>
              <w:rPr>
                <w:rFonts w:ascii="Verdana" w:hAnsi="Verdana"/>
                <w:spacing w:val="-1"/>
                <w:sz w:val="18"/>
                <w:szCs w:val="18"/>
              </w:rPr>
            </w:pPr>
            <w:r>
              <w:rPr>
                <w:rFonts w:ascii="Verdana" w:hAnsi="Verdana"/>
                <w:sz w:val="18"/>
              </w:rPr>
              <w:t>Todos somos constantemente instados a manter os nossos dados seguros. Embora tal programa seja obviamente útil para os autores de crimes e, em especial, para aqueles que receiam que o conteúdo dos seus computadores os possa incriminar, não é por eles utilizado para cometer uma infração, mas sim para dissimular provas.</w:t>
            </w:r>
          </w:p>
          <w:p w14:paraId="34300929" w14:textId="77777777" w:rsidR="00C74010" w:rsidRPr="00A03BA5" w:rsidRDefault="00C74010" w:rsidP="00C74010">
            <w:pPr>
              <w:pStyle w:val="TableParagraph"/>
              <w:spacing w:before="2"/>
              <w:ind w:left="192"/>
              <w:rPr>
                <w:rFonts w:ascii="Verdana" w:eastAsia="Verdana" w:hAnsi="Verdana" w:cs="Verdana"/>
                <w:sz w:val="18"/>
                <w:szCs w:val="18"/>
                <w:lang w:val="en-GB"/>
              </w:rPr>
            </w:pPr>
          </w:p>
          <w:p w14:paraId="1BBAC4CD" w14:textId="31DC41DD" w:rsidR="00C74010" w:rsidRPr="00A03BA5" w:rsidRDefault="00C74010" w:rsidP="00C74010">
            <w:pPr>
              <w:pStyle w:val="TableParagraph"/>
              <w:spacing w:before="3"/>
              <w:ind w:left="192"/>
              <w:rPr>
                <w:rFonts w:ascii="Verdana" w:hAnsi="Verdana"/>
                <w:spacing w:val="-1"/>
                <w:sz w:val="18"/>
                <w:szCs w:val="18"/>
              </w:rPr>
            </w:pPr>
            <w:r>
              <w:rPr>
                <w:rFonts w:ascii="Verdana" w:hAnsi="Verdana"/>
                <w:sz w:val="18"/>
              </w:rPr>
              <w:t>Os criminosos informáticos podem utilizar outros programas ou sistemas para evitar a deteção, incluindo anonimizadores, que lhes permitem navegar na Internet sem divulgar o seu verdadeiro endereço IP ou programas de eliminação de provas que podem apagar o conteúdo de um disco rígido.</w:t>
            </w:r>
          </w:p>
        </w:tc>
      </w:tr>
      <w:tr w:rsidR="00C74010" w:rsidRPr="00A03BA5" w14:paraId="689934B8"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56CFED79" w14:textId="77777777" w:rsidR="00C74010" w:rsidRPr="00A03BA5" w:rsidRDefault="00C74010" w:rsidP="00C74010">
            <w:pPr>
              <w:pStyle w:val="TableParagraph"/>
              <w:spacing w:before="3"/>
              <w:ind w:left="192"/>
              <w:rPr>
                <w:rFonts w:ascii="Verdana" w:eastAsia="Verdana" w:hAnsi="Verdana" w:cs="Verdana"/>
                <w:sz w:val="18"/>
                <w:szCs w:val="18"/>
                <w:lang w:val="en-GB"/>
              </w:rPr>
            </w:pPr>
          </w:p>
          <w:p w14:paraId="01D60C2F" w14:textId="39562F18" w:rsidR="00C74010" w:rsidRPr="00A03BA5" w:rsidRDefault="00C74010" w:rsidP="00C74010">
            <w:pPr>
              <w:pStyle w:val="TableParagraph"/>
              <w:ind w:left="192"/>
              <w:jc w:val="both"/>
              <w:rPr>
                <w:rFonts w:ascii="Verdana" w:eastAsia="Verdana" w:hAnsi="Verdana" w:cs="Verdana"/>
                <w:sz w:val="18"/>
                <w:szCs w:val="18"/>
              </w:rPr>
            </w:pPr>
            <w:r>
              <w:rPr>
                <w:rFonts w:ascii="Verdana" w:hAnsi="Verdana"/>
                <w:b/>
                <w:sz w:val="18"/>
              </w:rPr>
              <w:t>Estudo de caso 11</w:t>
            </w:r>
          </w:p>
          <w:p w14:paraId="0B9E16A8" w14:textId="77777777" w:rsidR="00C74010" w:rsidRPr="00A03BA5" w:rsidRDefault="00C74010" w:rsidP="00C74010">
            <w:pPr>
              <w:pStyle w:val="TableParagraph"/>
              <w:ind w:left="192"/>
              <w:rPr>
                <w:rFonts w:ascii="Verdana" w:eastAsia="Verdana" w:hAnsi="Verdana" w:cs="Verdana"/>
                <w:sz w:val="18"/>
                <w:szCs w:val="18"/>
                <w:lang w:val="en-GB"/>
              </w:rPr>
            </w:pPr>
          </w:p>
          <w:p w14:paraId="4AD7EB9F" w14:textId="77777777" w:rsidR="00C74010" w:rsidRPr="00A03BA5" w:rsidRDefault="00C74010" w:rsidP="00C74010">
            <w:pPr>
              <w:pStyle w:val="ListParagraph"/>
              <w:numPr>
                <w:ilvl w:val="0"/>
                <w:numId w:val="12"/>
              </w:numPr>
              <w:tabs>
                <w:tab w:val="left" w:pos="953"/>
              </w:tabs>
              <w:spacing w:before="121"/>
              <w:ind w:left="192" w:firstLine="0"/>
              <w:jc w:val="both"/>
              <w:rPr>
                <w:rFonts w:ascii="Verdana" w:eastAsia="Verdana" w:hAnsi="Verdana" w:cs="Verdana"/>
                <w:sz w:val="18"/>
                <w:szCs w:val="18"/>
              </w:rPr>
            </w:pPr>
            <w:r>
              <w:rPr>
                <w:rFonts w:ascii="Verdana" w:hAnsi="Verdana"/>
                <w:b/>
                <w:sz w:val="18"/>
              </w:rPr>
              <w:t>Factos/cenário 3</w:t>
            </w:r>
          </w:p>
          <w:p w14:paraId="58771342" w14:textId="77777777" w:rsidR="00C74010" w:rsidRPr="00A03BA5" w:rsidRDefault="00C74010" w:rsidP="00C74010">
            <w:pPr>
              <w:pStyle w:val="TableParagraph"/>
              <w:ind w:left="192"/>
              <w:rPr>
                <w:rFonts w:ascii="Verdana" w:eastAsia="Verdana" w:hAnsi="Verdana" w:cs="Verdana"/>
                <w:sz w:val="18"/>
                <w:szCs w:val="18"/>
                <w:lang w:val="en-GB"/>
              </w:rPr>
            </w:pPr>
          </w:p>
          <w:p w14:paraId="6B2ABA18" w14:textId="77777777" w:rsidR="00C74010" w:rsidRPr="00A03BA5" w:rsidRDefault="00C74010" w:rsidP="00C74010">
            <w:pPr>
              <w:pStyle w:val="TableParagraph"/>
              <w:spacing w:before="122"/>
              <w:ind w:left="192" w:right="99"/>
              <w:jc w:val="both"/>
              <w:rPr>
                <w:rFonts w:ascii="Verdana" w:eastAsia="Verdana" w:hAnsi="Verdana" w:cs="Verdana"/>
                <w:sz w:val="18"/>
                <w:szCs w:val="18"/>
              </w:rPr>
            </w:pPr>
            <w:r>
              <w:rPr>
                <w:rFonts w:ascii="Verdana" w:hAnsi="Verdana"/>
                <w:sz w:val="18"/>
              </w:rPr>
              <w:t>O Nick trabalha no departamento informático de uma grande empresa que tem a sua própria Intranet. A política da empresa proíbe os trabalhadores de utilizarem o seu computador e a respetiva ligação à Internet para efetuarem compras online. No seu tempo livre, Nick começa a desenvolver um software que permitiria à empresa identificar os trabalhadores que efetuam pagamentos online e recolher essas informações para que possam ser utilizadas como prova em processos disciplinares. Nick não possui as competências necessárias e entra em contacto online com “Jupiter”. Em conjunto, desenvolvem um software que, uma vez descarregado para o computador de um utilizador se ativa quando esse utilizador começar a preencher um formulário online, como os utilizados para processar pagamentos online, e captará os dados introduzidos pelo utilizador. A empresa da Nick está muito satisfeita, ao passo que Jupiter começa a distribuir o software utilizando um programa de cavalo de Troia.</w:t>
            </w:r>
          </w:p>
          <w:p w14:paraId="613212DE" w14:textId="77777777" w:rsidR="00C74010" w:rsidRPr="00A03BA5" w:rsidRDefault="00C74010" w:rsidP="00C74010">
            <w:pPr>
              <w:pStyle w:val="TableParagraph"/>
              <w:spacing w:before="12"/>
              <w:ind w:left="192"/>
              <w:rPr>
                <w:rFonts w:ascii="Verdana" w:eastAsia="Verdana" w:hAnsi="Verdana" w:cs="Verdana"/>
                <w:sz w:val="18"/>
                <w:szCs w:val="18"/>
                <w:lang w:val="en-GB"/>
              </w:rPr>
            </w:pPr>
          </w:p>
          <w:p w14:paraId="590ABB12" w14:textId="77777777" w:rsidR="00C74010" w:rsidRPr="00A03BA5" w:rsidRDefault="00C74010" w:rsidP="00C74010">
            <w:pPr>
              <w:pStyle w:val="TableParagraph"/>
              <w:ind w:left="192"/>
              <w:jc w:val="both"/>
              <w:rPr>
                <w:rFonts w:ascii="Verdana" w:eastAsia="Verdana" w:hAnsi="Verdana" w:cs="Verdana"/>
                <w:sz w:val="18"/>
                <w:szCs w:val="18"/>
              </w:rPr>
            </w:pPr>
            <w:r>
              <w:rPr>
                <w:rFonts w:ascii="Verdana" w:hAnsi="Verdana"/>
                <w:i/>
                <w:sz w:val="18"/>
              </w:rPr>
              <w:t>O Nick cometeu uma infração?</w:t>
            </w:r>
          </w:p>
          <w:p w14:paraId="0BB77503" w14:textId="77777777" w:rsidR="00C74010" w:rsidRPr="00A03BA5" w:rsidRDefault="00C74010" w:rsidP="00C74010">
            <w:pPr>
              <w:pStyle w:val="TableParagraph"/>
              <w:spacing w:before="62"/>
              <w:ind w:left="192" w:right="3519"/>
              <w:rPr>
                <w:rFonts w:ascii="Verdana" w:eastAsia="Verdana" w:hAnsi="Verdana" w:cs="Verdana"/>
                <w:sz w:val="18"/>
                <w:szCs w:val="18"/>
              </w:rPr>
            </w:pPr>
            <w:r>
              <w:rPr>
                <w:rFonts w:ascii="Verdana" w:hAnsi="Verdana"/>
                <w:i/>
                <w:sz w:val="18"/>
              </w:rPr>
              <w:t>A empresa cometeu uma infração? O Jupiter cometeu uma infração?</w:t>
            </w:r>
          </w:p>
          <w:p w14:paraId="1810B4E8" w14:textId="77777777" w:rsidR="00C74010" w:rsidRPr="00A03BA5" w:rsidRDefault="00C74010" w:rsidP="00C74010">
            <w:pPr>
              <w:pStyle w:val="TableParagraph"/>
              <w:spacing w:before="4"/>
              <w:ind w:left="192"/>
              <w:rPr>
                <w:rFonts w:ascii="Verdana" w:eastAsia="Verdana" w:hAnsi="Verdana" w:cs="Verdana"/>
                <w:sz w:val="18"/>
                <w:szCs w:val="18"/>
                <w:lang w:val="en-GB"/>
              </w:rPr>
            </w:pPr>
          </w:p>
          <w:p w14:paraId="53F8E054" w14:textId="77777777" w:rsidR="00C74010" w:rsidRPr="00A03BA5" w:rsidRDefault="00C74010" w:rsidP="00C74010">
            <w:pPr>
              <w:pStyle w:val="ListParagraph"/>
              <w:numPr>
                <w:ilvl w:val="0"/>
                <w:numId w:val="12"/>
              </w:numPr>
              <w:tabs>
                <w:tab w:val="left" w:pos="953"/>
              </w:tabs>
              <w:ind w:left="192" w:firstLine="0"/>
              <w:jc w:val="both"/>
              <w:rPr>
                <w:rFonts w:ascii="Verdana" w:eastAsia="Verdana" w:hAnsi="Verdana" w:cs="Verdana"/>
                <w:sz w:val="18"/>
                <w:szCs w:val="18"/>
              </w:rPr>
            </w:pPr>
            <w:r>
              <w:rPr>
                <w:rFonts w:ascii="Verdana" w:hAnsi="Verdana"/>
                <w:b/>
                <w:sz w:val="18"/>
              </w:rPr>
              <w:t>Problemas</w:t>
            </w:r>
          </w:p>
          <w:p w14:paraId="0DC2CB43" w14:textId="77777777" w:rsidR="00C74010" w:rsidRPr="00A03BA5" w:rsidRDefault="00C74010" w:rsidP="00C74010">
            <w:pPr>
              <w:pStyle w:val="TableParagraph"/>
              <w:ind w:left="192"/>
              <w:rPr>
                <w:rFonts w:ascii="Verdana" w:eastAsia="Verdana" w:hAnsi="Verdana" w:cs="Verdana"/>
                <w:sz w:val="18"/>
                <w:szCs w:val="18"/>
                <w:lang w:val="en-GB"/>
              </w:rPr>
            </w:pPr>
          </w:p>
          <w:p w14:paraId="04FC8D87" w14:textId="77777777" w:rsidR="00C74010" w:rsidRPr="00A03BA5" w:rsidRDefault="00C74010" w:rsidP="00C74010">
            <w:pPr>
              <w:pStyle w:val="TableParagraph"/>
              <w:spacing w:before="121"/>
              <w:ind w:left="192" w:right="101"/>
              <w:jc w:val="both"/>
              <w:rPr>
                <w:rFonts w:ascii="Verdana" w:eastAsia="Verdana" w:hAnsi="Verdana" w:cs="Verdana"/>
                <w:sz w:val="18"/>
                <w:szCs w:val="18"/>
              </w:rPr>
            </w:pPr>
            <w:r>
              <w:rPr>
                <w:rFonts w:ascii="Verdana" w:hAnsi="Verdana"/>
                <w:sz w:val="18"/>
              </w:rPr>
              <w:t>O dispositivo foi concebido ou adaptado principalmente com o objetivo de cometer as infrações penais indicadas?</w:t>
            </w:r>
          </w:p>
          <w:p w14:paraId="67CE32C1" w14:textId="77777777" w:rsidR="00C74010" w:rsidRPr="00A03BA5" w:rsidRDefault="00C74010" w:rsidP="00C74010">
            <w:pPr>
              <w:pStyle w:val="TableParagraph"/>
              <w:spacing w:before="11"/>
              <w:ind w:left="192"/>
              <w:rPr>
                <w:rFonts w:ascii="Verdana" w:eastAsia="Verdana" w:hAnsi="Verdana" w:cs="Verdana"/>
                <w:sz w:val="18"/>
                <w:szCs w:val="18"/>
                <w:lang w:val="en-GB"/>
              </w:rPr>
            </w:pPr>
          </w:p>
          <w:p w14:paraId="6C7E1796" w14:textId="77777777" w:rsidR="00C74010" w:rsidRPr="00A03BA5" w:rsidRDefault="00C74010" w:rsidP="00C74010">
            <w:pPr>
              <w:pStyle w:val="ListParagraph"/>
              <w:numPr>
                <w:ilvl w:val="0"/>
                <w:numId w:val="12"/>
              </w:numPr>
              <w:tabs>
                <w:tab w:val="left" w:pos="953"/>
              </w:tabs>
              <w:ind w:left="192" w:firstLine="0"/>
              <w:jc w:val="both"/>
              <w:rPr>
                <w:rFonts w:ascii="Verdana" w:eastAsia="Verdana" w:hAnsi="Verdana" w:cs="Verdana"/>
                <w:sz w:val="18"/>
                <w:szCs w:val="18"/>
              </w:rPr>
            </w:pPr>
            <w:r>
              <w:rPr>
                <w:rFonts w:ascii="Verdana" w:hAnsi="Verdana"/>
                <w:b/>
                <w:sz w:val="18"/>
              </w:rPr>
              <w:t>Pontos para discussão</w:t>
            </w:r>
          </w:p>
          <w:p w14:paraId="3C5BD0E6" w14:textId="77777777" w:rsidR="00C74010" w:rsidRPr="00A03BA5" w:rsidRDefault="00C74010" w:rsidP="00C74010">
            <w:pPr>
              <w:pStyle w:val="TableParagraph"/>
              <w:ind w:left="192"/>
              <w:rPr>
                <w:rFonts w:ascii="Verdana" w:eastAsia="Verdana" w:hAnsi="Verdana" w:cs="Verdana"/>
                <w:sz w:val="18"/>
                <w:szCs w:val="18"/>
                <w:lang w:val="en-GB"/>
              </w:rPr>
            </w:pPr>
          </w:p>
          <w:p w14:paraId="623F4494" w14:textId="77777777" w:rsidR="00C74010" w:rsidRPr="00A03BA5" w:rsidRDefault="00C74010" w:rsidP="00C74010">
            <w:pPr>
              <w:pStyle w:val="TableParagraph"/>
              <w:spacing w:before="121"/>
              <w:ind w:left="192" w:right="107"/>
              <w:jc w:val="both"/>
              <w:rPr>
                <w:rFonts w:ascii="Verdana" w:eastAsia="Verdana" w:hAnsi="Verdana" w:cs="Verdana"/>
                <w:sz w:val="18"/>
                <w:szCs w:val="18"/>
              </w:rPr>
            </w:pPr>
            <w:r>
              <w:rPr>
                <w:rFonts w:ascii="Verdana" w:hAnsi="Verdana"/>
                <w:sz w:val="18"/>
              </w:rPr>
              <w:t>Os criminosos informáticos podem aceder a uma variedade de ferramentas que lhes permitem cometer infrações ou que os ajudarão a fazê-lo. É possível adquirir o código que lhe permitirá construir o seu próprio “bot” ou adquirir uma “botnet” ou o acesso a uma “botnet” que possibilite ao utilizador cometer vários tipos de crime, como o “phishing”.</w:t>
            </w:r>
          </w:p>
          <w:p w14:paraId="408C7CB6" w14:textId="07EAFC6A" w:rsidR="00C74010" w:rsidRPr="00A03BA5" w:rsidRDefault="00C74010" w:rsidP="00C74010">
            <w:pPr>
              <w:pStyle w:val="TableParagraph"/>
              <w:spacing w:before="121"/>
              <w:ind w:left="192" w:right="107"/>
              <w:jc w:val="both"/>
              <w:rPr>
                <w:rFonts w:ascii="Verdana" w:hAnsi="Verdana"/>
                <w:spacing w:val="-1"/>
                <w:sz w:val="18"/>
                <w:szCs w:val="18"/>
              </w:rPr>
            </w:pPr>
            <w:r>
              <w:rPr>
                <w:rFonts w:ascii="Verdana" w:hAnsi="Verdana"/>
                <w:sz w:val="18"/>
              </w:rPr>
              <w:t>O Jupiter utilizará este programa para obter dados financeiros dos utilizadores que podem ser explorados pelo próprio Jupiter ou por outros. A empresa presumivelmente pensou que Nick o tinha produzido no âmbito do seu trabalho. Nick é inocente e ajudou inadvertidamente Jupiter a criar uma poderosa ferramenta criminosa. Nem Nick nem a empresa apresentam a intenção criminosa exigida. Seria diferente se o Jupiter comercializasse o programa a outras empresas que pretendessem controlar a atividade dos seus trabalhadores na Internet? Pode o Jupiter argumentar que o software tem um objetivo legítimo, apesar da sua óbvia atração para criminosos?</w:t>
            </w:r>
          </w:p>
        </w:tc>
      </w:tr>
      <w:tr w:rsidR="00C74010" w:rsidRPr="00A03BA5" w14:paraId="0E19E557"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12800550" w14:textId="77777777" w:rsidR="00C74010" w:rsidRPr="00A03BA5" w:rsidRDefault="00C74010" w:rsidP="00C74010">
            <w:pPr>
              <w:pStyle w:val="TableParagraph"/>
              <w:spacing w:before="3"/>
              <w:ind w:left="192"/>
              <w:rPr>
                <w:rFonts w:ascii="Verdana" w:eastAsia="Verdana" w:hAnsi="Verdana" w:cs="Verdana"/>
                <w:sz w:val="18"/>
                <w:szCs w:val="18"/>
                <w:lang w:val="en-GB"/>
              </w:rPr>
            </w:pPr>
          </w:p>
          <w:p w14:paraId="54588535" w14:textId="0365CD90" w:rsidR="00C74010" w:rsidRPr="00A03BA5" w:rsidRDefault="00C74010" w:rsidP="00C74010">
            <w:pPr>
              <w:pStyle w:val="TableParagraph"/>
              <w:ind w:left="192"/>
              <w:jc w:val="both"/>
              <w:rPr>
                <w:rFonts w:ascii="Verdana" w:eastAsia="Verdana" w:hAnsi="Verdana" w:cs="Verdana"/>
                <w:sz w:val="18"/>
                <w:szCs w:val="18"/>
              </w:rPr>
            </w:pPr>
            <w:r>
              <w:rPr>
                <w:rFonts w:ascii="Verdana" w:hAnsi="Verdana"/>
                <w:b/>
                <w:sz w:val="18"/>
              </w:rPr>
              <w:t>Estudo de caso 12</w:t>
            </w:r>
          </w:p>
          <w:p w14:paraId="62FB3677" w14:textId="77777777" w:rsidR="00C74010" w:rsidRPr="00A03BA5" w:rsidRDefault="00C74010" w:rsidP="00C74010">
            <w:pPr>
              <w:pStyle w:val="TableParagraph"/>
              <w:ind w:left="192"/>
              <w:rPr>
                <w:rFonts w:ascii="Verdana" w:eastAsia="Verdana" w:hAnsi="Verdana" w:cs="Verdana"/>
                <w:sz w:val="18"/>
                <w:szCs w:val="18"/>
                <w:lang w:val="en-GB"/>
              </w:rPr>
            </w:pPr>
          </w:p>
          <w:p w14:paraId="5A6568DE" w14:textId="77777777" w:rsidR="00C74010" w:rsidRPr="00A03BA5" w:rsidRDefault="00C74010" w:rsidP="00C74010">
            <w:pPr>
              <w:pStyle w:val="ListParagraph"/>
              <w:numPr>
                <w:ilvl w:val="0"/>
                <w:numId w:val="11"/>
              </w:numPr>
              <w:tabs>
                <w:tab w:val="left" w:pos="953"/>
              </w:tabs>
              <w:spacing w:before="121"/>
              <w:ind w:left="192" w:firstLine="0"/>
              <w:jc w:val="both"/>
              <w:rPr>
                <w:rFonts w:ascii="Verdana" w:eastAsia="Verdana" w:hAnsi="Verdana" w:cs="Verdana"/>
                <w:sz w:val="18"/>
                <w:szCs w:val="18"/>
              </w:rPr>
            </w:pPr>
            <w:r>
              <w:rPr>
                <w:rFonts w:ascii="Verdana" w:hAnsi="Verdana"/>
                <w:b/>
                <w:sz w:val="18"/>
              </w:rPr>
              <w:t>Factos/cenário</w:t>
            </w:r>
          </w:p>
          <w:p w14:paraId="7F74ED3A" w14:textId="77777777" w:rsidR="00C74010" w:rsidRPr="00A03BA5" w:rsidRDefault="00C74010" w:rsidP="00C74010">
            <w:pPr>
              <w:pStyle w:val="TableParagraph"/>
              <w:ind w:left="192"/>
              <w:rPr>
                <w:rFonts w:ascii="Verdana" w:eastAsia="Verdana" w:hAnsi="Verdana" w:cs="Verdana"/>
                <w:sz w:val="18"/>
                <w:szCs w:val="18"/>
                <w:lang w:val="en-GB"/>
              </w:rPr>
            </w:pPr>
          </w:p>
          <w:p w14:paraId="43BDCF71" w14:textId="77777777" w:rsidR="00C74010" w:rsidRPr="00A03BA5" w:rsidRDefault="00C74010" w:rsidP="00C74010">
            <w:pPr>
              <w:pStyle w:val="TableParagraph"/>
              <w:spacing w:before="121"/>
              <w:ind w:left="192" w:right="103"/>
              <w:jc w:val="both"/>
              <w:rPr>
                <w:rFonts w:ascii="Verdana" w:eastAsia="Verdana" w:hAnsi="Verdana" w:cs="Verdana"/>
                <w:sz w:val="18"/>
                <w:szCs w:val="18"/>
              </w:rPr>
            </w:pPr>
            <w:r>
              <w:rPr>
                <w:rFonts w:ascii="Verdana" w:hAnsi="Verdana"/>
                <w:sz w:val="18"/>
              </w:rPr>
              <w:t xml:space="preserve">Stefan utiliza um software fotográfico comercialmente disponível para produzir uma carta de crédito realista no seu computador doméstico. Leva a carta de crédito ao seu banco, que a aceita como autêntica e transfere fundos para a </w:t>
            </w:r>
            <w:r>
              <w:rPr>
                <w:rFonts w:ascii="Verdana" w:hAnsi="Verdana"/>
                <w:sz w:val="18"/>
              </w:rPr>
              <w:lastRenderedPageBreak/>
              <w:t>conta de Stefan.</w:t>
            </w:r>
          </w:p>
          <w:p w14:paraId="63CC082D" w14:textId="77777777" w:rsidR="00C74010" w:rsidRPr="00A03BA5" w:rsidRDefault="00C74010" w:rsidP="00C74010">
            <w:pPr>
              <w:pStyle w:val="TableParagraph"/>
              <w:ind w:left="192"/>
              <w:jc w:val="both"/>
              <w:rPr>
                <w:rFonts w:ascii="Verdana" w:eastAsia="Verdana" w:hAnsi="Verdana" w:cs="Verdana"/>
                <w:sz w:val="18"/>
                <w:szCs w:val="18"/>
              </w:rPr>
            </w:pPr>
            <w:r>
              <w:rPr>
                <w:rFonts w:ascii="Verdana" w:hAnsi="Verdana"/>
                <w:i/>
                <w:sz w:val="18"/>
              </w:rPr>
              <w:t>Que infração cometeu Stefan?</w:t>
            </w:r>
          </w:p>
          <w:p w14:paraId="2562964B" w14:textId="77777777" w:rsidR="00C74010" w:rsidRPr="00A03BA5" w:rsidRDefault="00C74010" w:rsidP="00C74010">
            <w:pPr>
              <w:pStyle w:val="TableParagraph"/>
              <w:ind w:left="192"/>
              <w:rPr>
                <w:rFonts w:ascii="Verdana" w:eastAsia="Verdana" w:hAnsi="Verdana" w:cs="Verdana"/>
                <w:sz w:val="18"/>
                <w:szCs w:val="18"/>
                <w:lang w:val="en-GB"/>
              </w:rPr>
            </w:pPr>
          </w:p>
          <w:p w14:paraId="522C7CF5" w14:textId="77777777" w:rsidR="00C74010" w:rsidRPr="00A03BA5" w:rsidRDefault="00C74010" w:rsidP="00C74010">
            <w:pPr>
              <w:pStyle w:val="ListParagraph"/>
              <w:numPr>
                <w:ilvl w:val="0"/>
                <w:numId w:val="11"/>
              </w:numPr>
              <w:tabs>
                <w:tab w:val="left" w:pos="953"/>
              </w:tabs>
              <w:spacing w:before="124"/>
              <w:ind w:left="192" w:firstLine="0"/>
              <w:jc w:val="both"/>
              <w:rPr>
                <w:rFonts w:ascii="Verdana" w:eastAsia="Verdana" w:hAnsi="Verdana" w:cs="Verdana"/>
                <w:sz w:val="18"/>
                <w:szCs w:val="18"/>
              </w:rPr>
            </w:pPr>
            <w:r>
              <w:rPr>
                <w:rFonts w:ascii="Verdana" w:hAnsi="Verdana"/>
                <w:b/>
                <w:sz w:val="18"/>
              </w:rPr>
              <w:t>Problemas</w:t>
            </w:r>
          </w:p>
          <w:p w14:paraId="0FC2A84F" w14:textId="77777777" w:rsidR="00C74010" w:rsidRPr="00A03BA5" w:rsidRDefault="00C74010" w:rsidP="00C74010">
            <w:pPr>
              <w:pStyle w:val="TableParagraph"/>
              <w:ind w:left="192"/>
              <w:rPr>
                <w:rFonts w:ascii="Verdana" w:eastAsia="Verdana" w:hAnsi="Verdana" w:cs="Verdana"/>
                <w:sz w:val="18"/>
                <w:szCs w:val="18"/>
                <w:lang w:val="en-GB"/>
              </w:rPr>
            </w:pPr>
          </w:p>
          <w:p w14:paraId="39BFA85B" w14:textId="77777777" w:rsidR="00C74010" w:rsidRPr="00A03BA5" w:rsidRDefault="00C74010" w:rsidP="00C74010">
            <w:pPr>
              <w:pStyle w:val="TableParagraph"/>
              <w:spacing w:before="122"/>
              <w:ind w:left="192"/>
              <w:jc w:val="both"/>
              <w:rPr>
                <w:rFonts w:ascii="Verdana" w:eastAsia="Verdana" w:hAnsi="Verdana" w:cs="Verdana"/>
                <w:sz w:val="18"/>
                <w:szCs w:val="18"/>
              </w:rPr>
            </w:pPr>
            <w:r>
              <w:rPr>
                <w:rFonts w:ascii="Verdana" w:hAnsi="Verdana"/>
                <w:sz w:val="18"/>
              </w:rPr>
              <w:t>A produção de cartas de crédito falsificadas é considerada falsidade informática?</w:t>
            </w:r>
          </w:p>
          <w:p w14:paraId="08AA73BE" w14:textId="77777777" w:rsidR="00C74010" w:rsidRPr="00A03BA5" w:rsidRDefault="00C74010" w:rsidP="00C74010">
            <w:pPr>
              <w:pStyle w:val="TableParagraph"/>
              <w:spacing w:before="62"/>
              <w:ind w:left="192" w:right="104"/>
              <w:jc w:val="both"/>
              <w:rPr>
                <w:rFonts w:ascii="Verdana" w:eastAsia="Verdana" w:hAnsi="Verdana" w:cs="Verdana"/>
                <w:sz w:val="18"/>
                <w:szCs w:val="18"/>
              </w:rPr>
            </w:pPr>
            <w:r>
              <w:rPr>
                <w:rFonts w:ascii="Verdana" w:hAnsi="Verdana"/>
                <w:sz w:val="18"/>
              </w:rPr>
              <w:t>A infração só é considerada cumprida depois de o funcionário do banco aceitar a carta de crédito falsificada como autêntica?</w:t>
            </w:r>
          </w:p>
          <w:p w14:paraId="0E26FAD8" w14:textId="77777777" w:rsidR="00C74010" w:rsidRPr="00A03BA5" w:rsidRDefault="00C74010" w:rsidP="00C74010">
            <w:pPr>
              <w:pStyle w:val="TableParagraph"/>
              <w:spacing w:before="4"/>
              <w:ind w:left="192"/>
              <w:rPr>
                <w:rFonts w:ascii="Verdana" w:eastAsia="Verdana" w:hAnsi="Verdana" w:cs="Verdana"/>
                <w:sz w:val="18"/>
                <w:szCs w:val="18"/>
                <w:lang w:val="en-GB"/>
              </w:rPr>
            </w:pPr>
          </w:p>
          <w:p w14:paraId="0871FA80" w14:textId="77777777" w:rsidR="00C74010" w:rsidRPr="00A03BA5" w:rsidRDefault="00C74010" w:rsidP="00C74010">
            <w:pPr>
              <w:pStyle w:val="ListParagraph"/>
              <w:numPr>
                <w:ilvl w:val="0"/>
                <w:numId w:val="11"/>
              </w:numPr>
              <w:tabs>
                <w:tab w:val="left" w:pos="953"/>
              </w:tabs>
              <w:ind w:left="192" w:firstLine="0"/>
              <w:jc w:val="both"/>
              <w:rPr>
                <w:rFonts w:ascii="Verdana" w:eastAsia="Verdana" w:hAnsi="Verdana" w:cs="Verdana"/>
                <w:sz w:val="18"/>
                <w:szCs w:val="18"/>
              </w:rPr>
            </w:pPr>
            <w:r>
              <w:rPr>
                <w:rFonts w:ascii="Verdana" w:hAnsi="Verdana"/>
                <w:b/>
                <w:sz w:val="18"/>
              </w:rPr>
              <w:t>Pontos para discussão</w:t>
            </w:r>
          </w:p>
          <w:p w14:paraId="17A3C5A9" w14:textId="77777777" w:rsidR="00C74010" w:rsidRPr="00A03BA5" w:rsidRDefault="00C74010" w:rsidP="00C74010">
            <w:pPr>
              <w:pStyle w:val="TableParagraph"/>
              <w:ind w:left="192"/>
              <w:rPr>
                <w:rFonts w:ascii="Verdana" w:eastAsia="Verdana" w:hAnsi="Verdana" w:cs="Verdana"/>
                <w:sz w:val="18"/>
                <w:szCs w:val="18"/>
                <w:lang w:val="en-GB"/>
              </w:rPr>
            </w:pPr>
          </w:p>
          <w:p w14:paraId="00E2B0FA" w14:textId="77777777" w:rsidR="00C74010" w:rsidRPr="00A03BA5" w:rsidRDefault="00C74010" w:rsidP="00C74010">
            <w:pPr>
              <w:pStyle w:val="TableParagraph"/>
              <w:spacing w:before="121"/>
              <w:ind w:left="192"/>
              <w:jc w:val="both"/>
              <w:rPr>
                <w:rFonts w:ascii="Verdana" w:eastAsia="Verdana" w:hAnsi="Verdana" w:cs="Verdana"/>
                <w:sz w:val="18"/>
                <w:szCs w:val="18"/>
              </w:rPr>
            </w:pPr>
            <w:r>
              <w:rPr>
                <w:rFonts w:ascii="Verdana" w:hAnsi="Verdana"/>
                <w:sz w:val="18"/>
              </w:rPr>
              <w:t>A criação de uma carta de crédito envolve a introdução de dados não autênticos num computador, ou seja, que a carta de crédito tenha sido elaborada a favor de Stefan.</w:t>
            </w:r>
          </w:p>
          <w:p w14:paraId="13AC0C5D" w14:textId="77777777" w:rsidR="00C74010" w:rsidRPr="00A03BA5" w:rsidRDefault="00C74010" w:rsidP="00C74010">
            <w:pPr>
              <w:pStyle w:val="TableParagraph"/>
              <w:spacing w:before="62"/>
              <w:ind w:left="192" w:right="103"/>
              <w:jc w:val="both"/>
              <w:rPr>
                <w:rFonts w:ascii="Verdana" w:eastAsia="Verdana" w:hAnsi="Verdana" w:cs="Verdana"/>
                <w:sz w:val="18"/>
                <w:szCs w:val="18"/>
              </w:rPr>
            </w:pPr>
            <w:r>
              <w:rPr>
                <w:rFonts w:ascii="Verdana" w:hAnsi="Verdana"/>
                <w:sz w:val="18"/>
              </w:rPr>
              <w:t xml:space="preserve"> No entanto, tal foi realizado de forma ilícita ou Stefan tem o direito de apresentar esse documento no seu próprio computador? Stefan pode ter a intenção de utilizar a carta de crédito para defraudar o banco, mas, por qualquer motivo, pode nunca imprimir a carta. É relevante para a responsabilidade de Stefan o facto de o documento nunca ser apresentado em papel?</w:t>
            </w:r>
          </w:p>
          <w:p w14:paraId="4A62FF56" w14:textId="77777777" w:rsidR="00C74010" w:rsidRPr="00A03BA5" w:rsidRDefault="00C74010" w:rsidP="00C74010">
            <w:pPr>
              <w:pStyle w:val="TableParagraph"/>
              <w:spacing w:before="12"/>
              <w:ind w:left="192"/>
              <w:rPr>
                <w:rFonts w:ascii="Verdana" w:eastAsia="Verdana" w:hAnsi="Verdana" w:cs="Verdana"/>
                <w:sz w:val="18"/>
                <w:szCs w:val="18"/>
                <w:lang w:val="en-GB"/>
              </w:rPr>
            </w:pPr>
          </w:p>
          <w:p w14:paraId="52EA6A62" w14:textId="77777777" w:rsidR="00C74010" w:rsidRPr="00A03BA5" w:rsidRDefault="00C74010" w:rsidP="00C74010">
            <w:pPr>
              <w:pStyle w:val="TableParagraph"/>
              <w:ind w:left="192" w:right="100"/>
              <w:jc w:val="both"/>
              <w:rPr>
                <w:rFonts w:ascii="Verdana" w:eastAsia="Verdana" w:hAnsi="Verdana" w:cs="Verdana"/>
                <w:sz w:val="18"/>
                <w:szCs w:val="18"/>
              </w:rPr>
            </w:pPr>
            <w:r>
              <w:rPr>
                <w:rFonts w:ascii="Verdana" w:hAnsi="Verdana"/>
                <w:sz w:val="18"/>
              </w:rPr>
              <w:t>Esta infração não foi, na verdade, criada para lidar com este tipo de cenário, embora possa servir se a legislação nacional não criminalizar, de outro modo, a produção de uma carta de crédito falsificada. Estas infrações podem ser antes consideradas em termos de responsabilidade subsidiária, como a tentativa.</w:t>
            </w:r>
          </w:p>
          <w:p w14:paraId="0600158F" w14:textId="77777777" w:rsidR="00C74010" w:rsidRPr="00A03BA5" w:rsidRDefault="00C74010" w:rsidP="00C74010">
            <w:pPr>
              <w:pStyle w:val="TableParagraph"/>
              <w:spacing w:before="2"/>
              <w:ind w:left="192"/>
              <w:rPr>
                <w:rFonts w:ascii="Verdana" w:eastAsia="Verdana" w:hAnsi="Verdana" w:cs="Verdana"/>
                <w:sz w:val="18"/>
                <w:szCs w:val="18"/>
                <w:lang w:val="en-GB"/>
              </w:rPr>
            </w:pPr>
          </w:p>
          <w:p w14:paraId="33ACFAAF" w14:textId="4C47CE43" w:rsidR="00C74010" w:rsidRPr="00A03BA5" w:rsidRDefault="00C74010" w:rsidP="00C74010">
            <w:pPr>
              <w:pStyle w:val="TableParagraph"/>
              <w:spacing w:before="3"/>
              <w:ind w:left="192"/>
              <w:rPr>
                <w:rFonts w:ascii="Verdana" w:eastAsia="Verdana" w:hAnsi="Verdana" w:cs="Verdana"/>
                <w:sz w:val="18"/>
                <w:szCs w:val="18"/>
              </w:rPr>
            </w:pPr>
            <w:r>
              <w:rPr>
                <w:rFonts w:ascii="Verdana" w:hAnsi="Verdana"/>
                <w:sz w:val="18"/>
              </w:rPr>
              <w:t>Esta infração destina-se, na realidade, a quem utiliza um computador como mecanismo para cometer a infração, ou seja, quando age de boa-fé, o funcionário bancário introduz os dados fornecidos por Stefan, aceitando que os dados são autênticos.</w:t>
            </w:r>
          </w:p>
        </w:tc>
      </w:tr>
      <w:tr w:rsidR="00C74010" w:rsidRPr="00A03BA5" w14:paraId="736C543D"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64923BFC" w14:textId="77777777" w:rsidR="00C74010" w:rsidRPr="00A03BA5" w:rsidRDefault="00C74010" w:rsidP="00C74010">
            <w:pPr>
              <w:pStyle w:val="TableParagraph"/>
              <w:spacing w:before="4"/>
              <w:ind w:left="192"/>
              <w:rPr>
                <w:rFonts w:ascii="Verdana" w:eastAsia="Verdana" w:hAnsi="Verdana" w:cs="Verdana"/>
                <w:sz w:val="18"/>
                <w:szCs w:val="18"/>
                <w:lang w:val="en-GB"/>
              </w:rPr>
            </w:pPr>
          </w:p>
          <w:p w14:paraId="59142BC8" w14:textId="24138F4F" w:rsidR="00C74010" w:rsidRPr="00A03BA5" w:rsidRDefault="00C74010" w:rsidP="00C74010">
            <w:pPr>
              <w:pStyle w:val="TableParagraph"/>
              <w:ind w:left="192"/>
              <w:jc w:val="both"/>
              <w:rPr>
                <w:rFonts w:ascii="Verdana" w:eastAsia="Verdana" w:hAnsi="Verdana" w:cs="Verdana"/>
                <w:sz w:val="18"/>
                <w:szCs w:val="18"/>
              </w:rPr>
            </w:pPr>
            <w:r>
              <w:rPr>
                <w:rFonts w:ascii="Verdana" w:hAnsi="Verdana"/>
                <w:b/>
                <w:sz w:val="18"/>
              </w:rPr>
              <w:t>Estudo de caso 13</w:t>
            </w:r>
          </w:p>
          <w:p w14:paraId="75E06D72" w14:textId="77777777" w:rsidR="00C74010" w:rsidRPr="00A03BA5" w:rsidRDefault="00C74010" w:rsidP="00C74010">
            <w:pPr>
              <w:pStyle w:val="TableParagraph"/>
              <w:ind w:left="192"/>
              <w:rPr>
                <w:rFonts w:ascii="Verdana" w:eastAsia="Verdana" w:hAnsi="Verdana" w:cs="Verdana"/>
                <w:sz w:val="18"/>
                <w:szCs w:val="18"/>
                <w:lang w:val="en-GB"/>
              </w:rPr>
            </w:pPr>
          </w:p>
          <w:p w14:paraId="3DD3ADCB" w14:textId="77777777" w:rsidR="00C74010" w:rsidRPr="00A03BA5" w:rsidRDefault="00C74010" w:rsidP="00C74010">
            <w:pPr>
              <w:pStyle w:val="ListParagraph"/>
              <w:numPr>
                <w:ilvl w:val="0"/>
                <w:numId w:val="10"/>
              </w:numPr>
              <w:tabs>
                <w:tab w:val="left" w:pos="953"/>
              </w:tabs>
              <w:spacing w:before="121"/>
              <w:ind w:left="192" w:firstLine="0"/>
              <w:jc w:val="both"/>
              <w:rPr>
                <w:rFonts w:ascii="Verdana" w:eastAsia="Verdana" w:hAnsi="Verdana" w:cs="Verdana"/>
                <w:sz w:val="18"/>
                <w:szCs w:val="18"/>
              </w:rPr>
            </w:pPr>
            <w:r>
              <w:rPr>
                <w:rFonts w:ascii="Verdana" w:hAnsi="Verdana"/>
                <w:b/>
                <w:sz w:val="18"/>
              </w:rPr>
              <w:t>Factos/cenário</w:t>
            </w:r>
          </w:p>
          <w:p w14:paraId="7CBF167D" w14:textId="77777777" w:rsidR="00C74010" w:rsidRPr="00A03BA5" w:rsidRDefault="00C74010" w:rsidP="00C74010">
            <w:pPr>
              <w:pStyle w:val="TableParagraph"/>
              <w:ind w:left="192"/>
              <w:rPr>
                <w:rFonts w:ascii="Verdana" w:eastAsia="Verdana" w:hAnsi="Verdana" w:cs="Verdana"/>
                <w:sz w:val="18"/>
                <w:szCs w:val="18"/>
                <w:lang w:val="en-GB"/>
              </w:rPr>
            </w:pPr>
          </w:p>
          <w:p w14:paraId="49CEC022" w14:textId="77777777" w:rsidR="00C74010" w:rsidRPr="00A03BA5" w:rsidRDefault="00C74010" w:rsidP="00C74010">
            <w:pPr>
              <w:pStyle w:val="TableParagraph"/>
              <w:spacing w:before="121"/>
              <w:ind w:left="192" w:right="105"/>
              <w:jc w:val="both"/>
              <w:rPr>
                <w:rFonts w:ascii="Verdana" w:eastAsia="Verdana" w:hAnsi="Verdana" w:cs="Verdana"/>
                <w:sz w:val="18"/>
                <w:szCs w:val="18"/>
              </w:rPr>
            </w:pPr>
            <w:r>
              <w:rPr>
                <w:rFonts w:ascii="Verdana" w:hAnsi="Verdana"/>
                <w:sz w:val="18"/>
              </w:rPr>
              <w:t>Stefan sempre se gabou perante os seus amigos das suas proezas como atleta quando era adolescente. Os seus amigos são céticos. Consegue aceder à base de dados da sua antiga escola e altera os registos para o mostrar como capitão do grupo de atletismo da escola e mostrar que conquistou várias medalhas.</w:t>
            </w:r>
          </w:p>
          <w:p w14:paraId="265D9CB3" w14:textId="77777777" w:rsidR="00C74010" w:rsidRPr="00A03BA5" w:rsidRDefault="00C74010" w:rsidP="00C74010">
            <w:pPr>
              <w:pStyle w:val="TableParagraph"/>
              <w:ind w:left="192"/>
              <w:jc w:val="both"/>
              <w:rPr>
                <w:rFonts w:ascii="Verdana" w:eastAsia="Verdana" w:hAnsi="Verdana" w:cs="Verdana"/>
                <w:sz w:val="18"/>
                <w:szCs w:val="18"/>
              </w:rPr>
            </w:pPr>
            <w:r>
              <w:rPr>
                <w:rFonts w:ascii="Verdana" w:hAnsi="Verdana"/>
                <w:i/>
                <w:sz w:val="18"/>
              </w:rPr>
              <w:t>Trata-se de um crime de falsidade informática?</w:t>
            </w:r>
          </w:p>
          <w:p w14:paraId="5001BB00" w14:textId="77777777" w:rsidR="00C74010" w:rsidRPr="00A03BA5" w:rsidRDefault="00C74010" w:rsidP="00C74010">
            <w:pPr>
              <w:pStyle w:val="TableParagraph"/>
              <w:spacing w:before="3"/>
              <w:ind w:left="192"/>
              <w:rPr>
                <w:rFonts w:ascii="Verdana" w:eastAsia="Verdana" w:hAnsi="Verdana" w:cs="Verdana"/>
                <w:sz w:val="18"/>
                <w:szCs w:val="18"/>
                <w:lang w:val="en-GB"/>
              </w:rPr>
            </w:pPr>
          </w:p>
          <w:p w14:paraId="6D6FBF52" w14:textId="77777777" w:rsidR="00C74010" w:rsidRPr="00A03BA5" w:rsidRDefault="00C74010" w:rsidP="00C74010">
            <w:pPr>
              <w:pStyle w:val="ListParagraph"/>
              <w:numPr>
                <w:ilvl w:val="0"/>
                <w:numId w:val="9"/>
              </w:numPr>
              <w:tabs>
                <w:tab w:val="left" w:pos="953"/>
              </w:tabs>
              <w:spacing w:before="122"/>
              <w:ind w:left="192" w:firstLine="0"/>
              <w:jc w:val="both"/>
              <w:rPr>
                <w:rFonts w:ascii="Verdana" w:eastAsia="Verdana" w:hAnsi="Verdana" w:cs="Verdana"/>
                <w:sz w:val="18"/>
                <w:szCs w:val="18"/>
              </w:rPr>
            </w:pPr>
            <w:r>
              <w:rPr>
                <w:rFonts w:ascii="Verdana" w:hAnsi="Verdana"/>
                <w:b/>
                <w:sz w:val="18"/>
              </w:rPr>
              <w:t>Problema</w:t>
            </w:r>
          </w:p>
          <w:p w14:paraId="730BA233" w14:textId="77777777" w:rsidR="00C74010" w:rsidRPr="00A03BA5" w:rsidRDefault="00C74010" w:rsidP="00C74010">
            <w:pPr>
              <w:pStyle w:val="TableParagraph"/>
              <w:ind w:left="192"/>
              <w:rPr>
                <w:rFonts w:ascii="Verdana" w:eastAsia="Verdana" w:hAnsi="Verdana" w:cs="Verdana"/>
                <w:sz w:val="18"/>
                <w:szCs w:val="18"/>
                <w:lang w:val="en-GB"/>
              </w:rPr>
            </w:pPr>
          </w:p>
          <w:p w14:paraId="205A70A5" w14:textId="77777777" w:rsidR="00C74010" w:rsidRPr="00A03BA5" w:rsidRDefault="00C74010" w:rsidP="00C74010">
            <w:pPr>
              <w:pStyle w:val="TableParagraph"/>
              <w:ind w:left="192"/>
              <w:jc w:val="both"/>
              <w:rPr>
                <w:rFonts w:ascii="Verdana" w:eastAsia="Verdana" w:hAnsi="Verdana" w:cs="Verdana"/>
                <w:sz w:val="18"/>
                <w:szCs w:val="18"/>
              </w:rPr>
            </w:pPr>
            <w:r>
              <w:rPr>
                <w:rFonts w:ascii="Verdana" w:hAnsi="Verdana"/>
                <w:sz w:val="18"/>
              </w:rPr>
              <w:t>Os dados alterados não serão utilizados para qualquer efeito legal.</w:t>
            </w:r>
          </w:p>
          <w:p w14:paraId="48A035FE" w14:textId="77777777" w:rsidR="00C74010" w:rsidRPr="00A03BA5" w:rsidRDefault="00C74010" w:rsidP="00C74010">
            <w:pPr>
              <w:pStyle w:val="TableParagraph"/>
              <w:ind w:left="192"/>
              <w:rPr>
                <w:rFonts w:ascii="Verdana" w:eastAsia="Verdana" w:hAnsi="Verdana" w:cs="Verdana"/>
                <w:sz w:val="18"/>
                <w:szCs w:val="18"/>
                <w:lang w:val="en-GB"/>
              </w:rPr>
            </w:pPr>
          </w:p>
          <w:p w14:paraId="45443920" w14:textId="77777777" w:rsidR="00C74010" w:rsidRPr="00A03BA5" w:rsidRDefault="00C74010" w:rsidP="00C74010">
            <w:pPr>
              <w:pStyle w:val="ListParagraph"/>
              <w:numPr>
                <w:ilvl w:val="0"/>
                <w:numId w:val="9"/>
              </w:numPr>
              <w:tabs>
                <w:tab w:val="left" w:pos="953"/>
              </w:tabs>
              <w:spacing w:before="122"/>
              <w:ind w:left="192" w:firstLine="0"/>
              <w:jc w:val="both"/>
              <w:rPr>
                <w:rFonts w:ascii="Verdana" w:eastAsia="Verdana" w:hAnsi="Verdana" w:cs="Verdana"/>
                <w:sz w:val="18"/>
                <w:szCs w:val="18"/>
              </w:rPr>
            </w:pPr>
            <w:r>
              <w:rPr>
                <w:rFonts w:ascii="Verdana" w:hAnsi="Verdana"/>
                <w:b/>
                <w:sz w:val="18"/>
              </w:rPr>
              <w:t>Pontos para discussão</w:t>
            </w:r>
          </w:p>
          <w:p w14:paraId="65505105" w14:textId="77777777" w:rsidR="00C74010" w:rsidRPr="00A03BA5" w:rsidRDefault="00C74010" w:rsidP="00C74010">
            <w:pPr>
              <w:pStyle w:val="TableParagraph"/>
              <w:ind w:left="192"/>
              <w:rPr>
                <w:rFonts w:ascii="Verdana" w:eastAsia="Verdana" w:hAnsi="Verdana" w:cs="Verdana"/>
                <w:sz w:val="18"/>
                <w:szCs w:val="18"/>
                <w:lang w:val="en-GB"/>
              </w:rPr>
            </w:pPr>
          </w:p>
          <w:p w14:paraId="55412932" w14:textId="77777777" w:rsidR="00C74010" w:rsidRPr="00A03BA5" w:rsidRDefault="00C74010" w:rsidP="00C74010">
            <w:pPr>
              <w:pStyle w:val="TableParagraph"/>
              <w:spacing w:before="124"/>
              <w:ind w:left="192" w:right="98"/>
              <w:jc w:val="both"/>
              <w:rPr>
                <w:rFonts w:ascii="Verdana" w:eastAsia="Verdana" w:hAnsi="Verdana" w:cs="Verdana"/>
                <w:sz w:val="18"/>
                <w:szCs w:val="18"/>
              </w:rPr>
            </w:pPr>
            <w:r>
              <w:rPr>
                <w:rFonts w:ascii="Verdana" w:hAnsi="Verdana"/>
                <w:sz w:val="18"/>
              </w:rPr>
              <w:t>Stefan alterou os dados e introduziu dados falsos. É evidente que este acesso e alteração são ilícitos. Independentemente das outras infrações que Stefan possa ter cometido, é duvidoso que tenha cometido falsidade informática, uma vez que estes dados não serão utilizados para efeitos legais.</w:t>
            </w:r>
          </w:p>
          <w:p w14:paraId="3FD65116" w14:textId="77777777" w:rsidR="00C74010" w:rsidRPr="00A03BA5" w:rsidRDefault="00C74010" w:rsidP="00C74010">
            <w:pPr>
              <w:pStyle w:val="TableParagraph"/>
              <w:spacing w:before="12"/>
              <w:ind w:left="192"/>
              <w:rPr>
                <w:rFonts w:ascii="Verdana" w:eastAsia="Verdana" w:hAnsi="Verdana" w:cs="Verdana"/>
                <w:sz w:val="18"/>
                <w:szCs w:val="18"/>
                <w:lang w:val="en-GB"/>
              </w:rPr>
            </w:pPr>
          </w:p>
          <w:p w14:paraId="1E45B638" w14:textId="1BF17E61" w:rsidR="00C74010" w:rsidRPr="00A03BA5" w:rsidRDefault="00C74010" w:rsidP="00C74010">
            <w:pPr>
              <w:pStyle w:val="TableParagraph"/>
              <w:ind w:left="192"/>
              <w:jc w:val="both"/>
              <w:rPr>
                <w:rFonts w:ascii="Verdana" w:eastAsia="Verdana" w:hAnsi="Verdana" w:cs="Verdana"/>
                <w:sz w:val="18"/>
                <w:szCs w:val="18"/>
              </w:rPr>
            </w:pPr>
            <w:r>
              <w:rPr>
                <w:rFonts w:ascii="Verdana" w:hAnsi="Verdana"/>
                <w:sz w:val="18"/>
              </w:rPr>
              <w:t>A infração relacionada com a falsificação não diz respeito a ganhos financeiros ou outros; estas infrações inscrevem-se no âmbito de burla informática. Este artigo visa assegurar a segurança e credibilidade dos dados eletrónicos que poderão ter consequências ao nível das relações jurídicas. A expressão “para fins legais” refere-se igualmente às transações e aos documentos que são relevantes nos termos da lei.</w:t>
            </w:r>
          </w:p>
        </w:tc>
      </w:tr>
      <w:tr w:rsidR="00C74010" w:rsidRPr="00A03BA5" w14:paraId="1EADE131"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6CC07D9A" w14:textId="77777777" w:rsidR="00C74010" w:rsidRPr="00A03BA5" w:rsidRDefault="00C74010" w:rsidP="00C74010">
            <w:pPr>
              <w:pStyle w:val="TableParagraph"/>
              <w:spacing w:before="3"/>
              <w:ind w:left="192"/>
              <w:rPr>
                <w:rFonts w:ascii="Verdana" w:eastAsia="Verdana" w:hAnsi="Verdana" w:cs="Verdana"/>
                <w:sz w:val="18"/>
                <w:szCs w:val="18"/>
                <w:lang w:val="en-GB"/>
              </w:rPr>
            </w:pPr>
          </w:p>
          <w:p w14:paraId="2F9F7E93" w14:textId="77777777" w:rsidR="00C74010" w:rsidRPr="00A03BA5" w:rsidRDefault="00C74010" w:rsidP="00C74010">
            <w:pPr>
              <w:pStyle w:val="TableParagraph"/>
              <w:ind w:left="192"/>
              <w:jc w:val="both"/>
              <w:rPr>
                <w:rFonts w:ascii="Verdana" w:eastAsia="Verdana" w:hAnsi="Verdana" w:cs="Verdana"/>
                <w:sz w:val="18"/>
                <w:szCs w:val="18"/>
              </w:rPr>
            </w:pPr>
            <w:r>
              <w:rPr>
                <w:rFonts w:ascii="Verdana" w:hAnsi="Verdana"/>
                <w:b/>
                <w:sz w:val="18"/>
              </w:rPr>
              <w:t>Estudo de caso 14</w:t>
            </w:r>
          </w:p>
          <w:p w14:paraId="14C78A2C" w14:textId="77777777" w:rsidR="00C74010" w:rsidRPr="00A03BA5" w:rsidRDefault="00C74010" w:rsidP="00C74010">
            <w:pPr>
              <w:pStyle w:val="TableParagraph"/>
              <w:ind w:left="192"/>
              <w:rPr>
                <w:rFonts w:ascii="Verdana" w:eastAsia="Verdana" w:hAnsi="Verdana" w:cs="Verdana"/>
                <w:sz w:val="18"/>
                <w:szCs w:val="18"/>
                <w:lang w:val="en-GB"/>
              </w:rPr>
            </w:pPr>
          </w:p>
          <w:p w14:paraId="460C7960" w14:textId="77777777" w:rsidR="00C74010" w:rsidRPr="00A03BA5" w:rsidRDefault="00C74010" w:rsidP="00C74010">
            <w:pPr>
              <w:pStyle w:val="ListParagraph"/>
              <w:numPr>
                <w:ilvl w:val="0"/>
                <w:numId w:val="10"/>
              </w:numPr>
              <w:tabs>
                <w:tab w:val="left" w:pos="953"/>
              </w:tabs>
              <w:spacing w:before="121"/>
              <w:ind w:left="192" w:firstLine="0"/>
              <w:jc w:val="both"/>
              <w:rPr>
                <w:rFonts w:ascii="Verdana" w:eastAsia="Verdana" w:hAnsi="Verdana" w:cs="Verdana"/>
                <w:sz w:val="18"/>
                <w:szCs w:val="18"/>
              </w:rPr>
            </w:pPr>
            <w:r>
              <w:rPr>
                <w:rFonts w:ascii="Verdana" w:hAnsi="Verdana"/>
                <w:b/>
                <w:sz w:val="18"/>
              </w:rPr>
              <w:t>Factos/cenário</w:t>
            </w:r>
          </w:p>
          <w:p w14:paraId="679924F9" w14:textId="6C12BD4A" w:rsidR="00C74010" w:rsidRPr="00A03BA5" w:rsidRDefault="00C74010" w:rsidP="00C74010">
            <w:pPr>
              <w:pStyle w:val="TableParagraph"/>
              <w:spacing w:before="62"/>
              <w:ind w:left="192" w:right="98"/>
              <w:jc w:val="both"/>
              <w:rPr>
                <w:rFonts w:ascii="Verdana" w:eastAsia="Verdana" w:hAnsi="Verdana" w:cs="Verdana"/>
                <w:sz w:val="18"/>
                <w:szCs w:val="18"/>
              </w:rPr>
            </w:pPr>
            <w:r>
              <w:rPr>
                <w:rFonts w:ascii="Verdana" w:hAnsi="Verdana"/>
                <w:sz w:val="18"/>
              </w:rPr>
              <w:lastRenderedPageBreak/>
              <w:t>Agora que perdeu o seu emprego na polícia e tem de pagar uma pensão de alimentos à sua mulher desde o divórcio, Bobby está à procura de outra forma de ganhar dinheiro. Sempre se interessou por ações e adquire 1000 ações da Flanders Mining Inc., uma sociedade com direito exclusivo de extração de urânio na Bélgica por 1 euro cada.</w:t>
            </w:r>
            <w:r w:rsidR="00D0175A">
              <w:rPr>
                <w:rFonts w:ascii="Verdana" w:hAnsi="Verdana"/>
                <w:sz w:val="18"/>
              </w:rPr>
              <w:t xml:space="preserve"> </w:t>
            </w:r>
            <w:r>
              <w:rPr>
                <w:rFonts w:ascii="Verdana" w:hAnsi="Verdana"/>
                <w:sz w:val="18"/>
              </w:rPr>
              <w:t>O Bobby é membro de um fórum na Internet cujos membros estão, como o Bobby, interessados no mercado bolsista. Bobby envia uma mensagem em que afirma que um amigo do governo belga lhe disse que tinham sido detetadas quantidades substanciais de urânio na Bélgica. Na sequência deste anúncio, o preço das ações da Flanders Mining Inc. dispara e no fim da semana, cada ação vale 1000 euros. Nessa altura, o Bobby vende as suas ações.</w:t>
            </w:r>
          </w:p>
          <w:p w14:paraId="792C6122" w14:textId="77777777" w:rsidR="00C74010" w:rsidRPr="00A03BA5" w:rsidRDefault="00C74010" w:rsidP="00C74010">
            <w:pPr>
              <w:pStyle w:val="TableParagraph"/>
              <w:spacing w:before="2"/>
              <w:ind w:left="192"/>
              <w:rPr>
                <w:rFonts w:ascii="Verdana" w:eastAsia="Verdana" w:hAnsi="Verdana" w:cs="Verdana"/>
                <w:sz w:val="18"/>
                <w:szCs w:val="18"/>
                <w:lang w:val="en-GB"/>
              </w:rPr>
            </w:pPr>
          </w:p>
          <w:p w14:paraId="36975F25" w14:textId="77777777" w:rsidR="00C74010" w:rsidRPr="00A03BA5" w:rsidRDefault="00C74010" w:rsidP="00C74010">
            <w:pPr>
              <w:pStyle w:val="TableParagraph"/>
              <w:ind w:left="192"/>
              <w:jc w:val="both"/>
              <w:rPr>
                <w:rFonts w:ascii="Verdana" w:eastAsia="Verdana" w:hAnsi="Verdana" w:cs="Verdana"/>
                <w:sz w:val="18"/>
                <w:szCs w:val="18"/>
              </w:rPr>
            </w:pPr>
            <w:r>
              <w:rPr>
                <w:rFonts w:ascii="Verdana" w:hAnsi="Verdana"/>
                <w:i/>
                <w:sz w:val="18"/>
              </w:rPr>
              <w:t>O Bobby cometeu uma infração?</w:t>
            </w:r>
          </w:p>
          <w:p w14:paraId="6829E9C7" w14:textId="77777777" w:rsidR="00C74010" w:rsidRPr="00A03BA5" w:rsidRDefault="00C74010" w:rsidP="00C74010">
            <w:pPr>
              <w:pStyle w:val="TableParagraph"/>
              <w:ind w:left="192"/>
              <w:rPr>
                <w:rFonts w:ascii="Verdana" w:eastAsia="Verdana" w:hAnsi="Verdana" w:cs="Verdana"/>
                <w:sz w:val="18"/>
                <w:szCs w:val="18"/>
                <w:lang w:val="en-GB"/>
              </w:rPr>
            </w:pPr>
          </w:p>
          <w:p w14:paraId="2AFA613E" w14:textId="77777777" w:rsidR="00C74010" w:rsidRPr="00A03BA5" w:rsidRDefault="00C74010" w:rsidP="00C74010">
            <w:pPr>
              <w:pStyle w:val="ListParagraph"/>
              <w:numPr>
                <w:ilvl w:val="0"/>
                <w:numId w:val="10"/>
              </w:numPr>
              <w:tabs>
                <w:tab w:val="left" w:pos="953"/>
              </w:tabs>
              <w:spacing w:before="121"/>
              <w:ind w:left="192" w:firstLine="0"/>
              <w:jc w:val="both"/>
              <w:rPr>
                <w:rFonts w:ascii="Verdana" w:eastAsia="Verdana" w:hAnsi="Verdana" w:cs="Verdana"/>
                <w:sz w:val="18"/>
                <w:szCs w:val="18"/>
              </w:rPr>
            </w:pPr>
            <w:r>
              <w:rPr>
                <w:rFonts w:ascii="Verdana" w:hAnsi="Verdana"/>
                <w:b/>
                <w:sz w:val="18"/>
              </w:rPr>
              <w:t>Problemas</w:t>
            </w:r>
          </w:p>
          <w:p w14:paraId="62715B37" w14:textId="77777777" w:rsidR="00C74010" w:rsidRPr="00A03BA5" w:rsidRDefault="00C74010" w:rsidP="00C74010">
            <w:pPr>
              <w:pStyle w:val="TableParagraph"/>
              <w:spacing w:before="62"/>
              <w:ind w:left="192"/>
              <w:jc w:val="both"/>
              <w:rPr>
                <w:rFonts w:ascii="Verdana" w:eastAsia="Verdana" w:hAnsi="Verdana" w:cs="Verdana"/>
                <w:sz w:val="18"/>
                <w:szCs w:val="18"/>
              </w:rPr>
            </w:pPr>
            <w:r>
              <w:rPr>
                <w:rFonts w:ascii="Verdana" w:hAnsi="Verdana"/>
                <w:sz w:val="18"/>
              </w:rPr>
              <w:t>A mensagem de Bobby não é verdadeira?</w:t>
            </w:r>
          </w:p>
          <w:p w14:paraId="31C54910" w14:textId="77777777" w:rsidR="00C74010" w:rsidRPr="00A03BA5" w:rsidRDefault="00C74010" w:rsidP="00C74010">
            <w:pPr>
              <w:pStyle w:val="TableParagraph"/>
              <w:ind w:left="192"/>
              <w:rPr>
                <w:rFonts w:ascii="Verdana" w:eastAsia="Verdana" w:hAnsi="Verdana" w:cs="Verdana"/>
                <w:sz w:val="18"/>
                <w:szCs w:val="18"/>
                <w:lang w:val="en-GB"/>
              </w:rPr>
            </w:pPr>
          </w:p>
          <w:p w14:paraId="7890BCDB" w14:textId="46C4F03C" w:rsidR="00C74010" w:rsidRPr="00A03BA5" w:rsidRDefault="00C74010" w:rsidP="00C74010">
            <w:pPr>
              <w:pStyle w:val="TableParagraph"/>
              <w:spacing w:before="121"/>
              <w:ind w:left="192" w:right="640"/>
              <w:rPr>
                <w:rFonts w:ascii="Verdana" w:hAnsi="Verdana"/>
                <w:spacing w:val="-1"/>
                <w:sz w:val="18"/>
                <w:szCs w:val="18"/>
              </w:rPr>
            </w:pPr>
            <w:r>
              <w:rPr>
                <w:rFonts w:ascii="Verdana" w:hAnsi="Verdana"/>
                <w:sz w:val="18"/>
              </w:rPr>
              <w:t>Se a mensagem não era verdadeira, outra pessoa perdeu bens devido a isso? O Bobby obteve uma vantagem económica?</w:t>
            </w:r>
          </w:p>
          <w:p w14:paraId="0C4119FF" w14:textId="77777777" w:rsidR="0027404B" w:rsidRPr="00A03BA5" w:rsidRDefault="0027404B" w:rsidP="00C74010">
            <w:pPr>
              <w:pStyle w:val="TableParagraph"/>
              <w:spacing w:before="121"/>
              <w:ind w:left="192" w:right="640"/>
              <w:rPr>
                <w:rFonts w:ascii="Verdana" w:eastAsia="Verdana" w:hAnsi="Verdana" w:cs="Verdana"/>
                <w:sz w:val="18"/>
                <w:szCs w:val="18"/>
                <w:lang w:val="en-GB"/>
              </w:rPr>
            </w:pPr>
          </w:p>
          <w:p w14:paraId="63AA19CA" w14:textId="77777777" w:rsidR="00C74010" w:rsidRPr="00A03BA5" w:rsidRDefault="00C74010" w:rsidP="00C74010">
            <w:pPr>
              <w:pStyle w:val="ListParagraph"/>
              <w:numPr>
                <w:ilvl w:val="0"/>
                <w:numId w:val="10"/>
              </w:numPr>
              <w:tabs>
                <w:tab w:val="left" w:pos="953"/>
              </w:tabs>
              <w:spacing w:before="3"/>
              <w:ind w:left="192" w:firstLine="0"/>
              <w:jc w:val="both"/>
              <w:rPr>
                <w:rFonts w:ascii="Verdana" w:eastAsia="Verdana" w:hAnsi="Verdana" w:cs="Verdana"/>
                <w:sz w:val="18"/>
                <w:szCs w:val="18"/>
              </w:rPr>
            </w:pPr>
            <w:r>
              <w:rPr>
                <w:rFonts w:ascii="Verdana" w:hAnsi="Verdana"/>
                <w:b/>
                <w:sz w:val="18"/>
              </w:rPr>
              <w:t>Pontos para discussão</w:t>
            </w:r>
          </w:p>
          <w:p w14:paraId="0FAC3A85" w14:textId="77777777" w:rsidR="00C74010" w:rsidRPr="00A03BA5" w:rsidRDefault="00C74010" w:rsidP="00C74010">
            <w:pPr>
              <w:pStyle w:val="TableParagraph"/>
              <w:spacing w:before="59"/>
              <w:ind w:left="192" w:right="96"/>
              <w:jc w:val="both"/>
              <w:rPr>
                <w:rFonts w:ascii="Verdana" w:eastAsia="Verdana" w:hAnsi="Verdana" w:cs="Verdana"/>
                <w:sz w:val="18"/>
                <w:szCs w:val="18"/>
              </w:rPr>
            </w:pPr>
            <w:r>
              <w:rPr>
                <w:rFonts w:ascii="Verdana" w:hAnsi="Verdana"/>
                <w:sz w:val="18"/>
              </w:rPr>
              <w:t>Se a mensagem enviada por Bobby não for verdadeira, então poderá ter cometido uma infração. Introduziu dados falsos num computador e obteve benefício económico para si próprio com o aumento do preço das ações.</w:t>
            </w:r>
          </w:p>
          <w:p w14:paraId="5D4DB584" w14:textId="77777777" w:rsidR="00C74010" w:rsidRPr="00A03BA5" w:rsidRDefault="00C74010" w:rsidP="00C74010">
            <w:pPr>
              <w:pStyle w:val="TableParagraph"/>
              <w:spacing w:before="11"/>
              <w:ind w:left="192"/>
              <w:rPr>
                <w:rFonts w:ascii="Verdana" w:eastAsia="Verdana" w:hAnsi="Verdana" w:cs="Verdana"/>
                <w:sz w:val="18"/>
                <w:szCs w:val="18"/>
                <w:lang w:val="en-GB"/>
              </w:rPr>
            </w:pPr>
          </w:p>
          <w:p w14:paraId="09396172" w14:textId="77777777" w:rsidR="00C74010" w:rsidRPr="00A03BA5" w:rsidRDefault="00C74010" w:rsidP="00C74010">
            <w:pPr>
              <w:pStyle w:val="TableParagraph"/>
              <w:ind w:left="192" w:right="111"/>
              <w:jc w:val="both"/>
              <w:rPr>
                <w:rFonts w:ascii="Verdana" w:eastAsia="Verdana" w:hAnsi="Verdana" w:cs="Verdana"/>
                <w:sz w:val="18"/>
                <w:szCs w:val="18"/>
              </w:rPr>
            </w:pPr>
            <w:r>
              <w:rPr>
                <w:rFonts w:ascii="Verdana" w:hAnsi="Verdana"/>
                <w:sz w:val="18"/>
              </w:rPr>
              <w:t>A relação causal entre a introdução dos dados e o efeito é muito distante?</w:t>
            </w:r>
          </w:p>
          <w:p w14:paraId="795C19BE" w14:textId="77777777" w:rsidR="00C74010" w:rsidRPr="00A03BA5" w:rsidRDefault="00C74010" w:rsidP="00C74010">
            <w:pPr>
              <w:pStyle w:val="TableParagraph"/>
              <w:spacing w:before="11"/>
              <w:ind w:left="192"/>
              <w:rPr>
                <w:rFonts w:ascii="Verdana" w:eastAsia="Verdana" w:hAnsi="Verdana" w:cs="Verdana"/>
                <w:sz w:val="18"/>
                <w:szCs w:val="18"/>
                <w:lang w:val="en-GB"/>
              </w:rPr>
            </w:pPr>
          </w:p>
          <w:p w14:paraId="788B4A2B" w14:textId="77777777" w:rsidR="00C74010" w:rsidRPr="00A03BA5" w:rsidRDefault="00C74010" w:rsidP="00C74010">
            <w:pPr>
              <w:pStyle w:val="TableParagraph"/>
              <w:spacing w:before="8"/>
              <w:ind w:left="192"/>
              <w:rPr>
                <w:rFonts w:ascii="Verdana" w:eastAsia="Verdana" w:hAnsi="Verdana" w:cs="Verdana"/>
                <w:sz w:val="18"/>
                <w:szCs w:val="18"/>
              </w:rPr>
            </w:pPr>
            <w:r>
              <w:rPr>
                <w:rFonts w:ascii="Verdana" w:hAnsi="Verdana"/>
                <w:sz w:val="18"/>
              </w:rPr>
              <w:t xml:space="preserve">O Bobby prejudicou outros? Provavelmente sim, na medida em que as ações são incorretamente avaliadas e, em algum momento, o seu preço iria presumivelmente diminuir. No entanto, é de reconhecer que o mercado de ações é extremamente volátil, sendo que o valor de uma ação é o preço que uma pessoa está disposta a pagar por ela num determinado momento. </w:t>
            </w:r>
          </w:p>
          <w:p w14:paraId="16E307C5" w14:textId="12A93BA0" w:rsidR="00C74010" w:rsidRPr="00A03BA5" w:rsidRDefault="00C74010" w:rsidP="00C74010">
            <w:pPr>
              <w:pStyle w:val="TableParagraph"/>
              <w:spacing w:before="4"/>
              <w:ind w:left="192"/>
              <w:rPr>
                <w:rFonts w:ascii="Verdana" w:eastAsia="Verdana" w:hAnsi="Verdana" w:cs="Verdana"/>
                <w:sz w:val="18"/>
                <w:szCs w:val="18"/>
              </w:rPr>
            </w:pPr>
            <w:r>
              <w:rPr>
                <w:rFonts w:ascii="Verdana" w:hAnsi="Verdana"/>
                <w:sz w:val="18"/>
              </w:rPr>
              <w:t xml:space="preserve"> Alguém foi realmente defraudado? Estes tipos de rumores e mensagens não são abundantes na Internet? Alguém vai realmente acreditar nesta publicação ou não a encarar como uma tentativa “atrapalhada” de manipular o preço das ações? Significa isto que não podemos mentir na Internet? </w:t>
            </w:r>
          </w:p>
        </w:tc>
      </w:tr>
      <w:tr w:rsidR="00C74010" w:rsidRPr="00A03BA5" w14:paraId="3F6817F5"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40434543" w14:textId="77777777" w:rsidR="00C74010" w:rsidRPr="00A03BA5" w:rsidRDefault="00C74010" w:rsidP="00C74010">
            <w:pPr>
              <w:pStyle w:val="TableParagraph"/>
              <w:spacing w:before="3"/>
              <w:ind w:left="192"/>
              <w:rPr>
                <w:rFonts w:ascii="Verdana" w:eastAsia="Verdana" w:hAnsi="Verdana" w:cs="Verdana"/>
                <w:sz w:val="18"/>
                <w:szCs w:val="18"/>
                <w:lang w:val="en-GB"/>
              </w:rPr>
            </w:pPr>
          </w:p>
          <w:p w14:paraId="6FC4FC12" w14:textId="629BA004" w:rsidR="00C74010" w:rsidRPr="00A03BA5" w:rsidRDefault="00C74010" w:rsidP="00C74010">
            <w:pPr>
              <w:pStyle w:val="TableParagraph"/>
              <w:ind w:left="192"/>
              <w:jc w:val="both"/>
              <w:rPr>
                <w:rFonts w:ascii="Verdana" w:eastAsia="Verdana" w:hAnsi="Verdana" w:cs="Verdana"/>
                <w:sz w:val="18"/>
                <w:szCs w:val="18"/>
              </w:rPr>
            </w:pPr>
            <w:r>
              <w:rPr>
                <w:rFonts w:ascii="Verdana" w:hAnsi="Verdana"/>
                <w:b/>
                <w:sz w:val="18"/>
              </w:rPr>
              <w:t>Estudo de caso 15</w:t>
            </w:r>
          </w:p>
          <w:p w14:paraId="73072B7B" w14:textId="77777777" w:rsidR="00C74010" w:rsidRPr="00A03BA5" w:rsidRDefault="00C74010" w:rsidP="00C74010">
            <w:pPr>
              <w:pStyle w:val="TableParagraph"/>
              <w:ind w:left="192"/>
              <w:rPr>
                <w:rFonts w:ascii="Verdana" w:eastAsia="Verdana" w:hAnsi="Verdana" w:cs="Verdana"/>
                <w:sz w:val="18"/>
                <w:szCs w:val="18"/>
                <w:lang w:val="en-GB"/>
              </w:rPr>
            </w:pPr>
          </w:p>
          <w:p w14:paraId="751C1214" w14:textId="77777777" w:rsidR="00C74010" w:rsidRPr="00A03BA5" w:rsidRDefault="00C74010" w:rsidP="00C74010">
            <w:pPr>
              <w:pStyle w:val="ListParagraph"/>
              <w:numPr>
                <w:ilvl w:val="0"/>
                <w:numId w:val="7"/>
              </w:numPr>
              <w:tabs>
                <w:tab w:val="left" w:pos="953"/>
              </w:tabs>
              <w:spacing w:before="121"/>
              <w:ind w:left="192" w:firstLine="0"/>
              <w:jc w:val="both"/>
              <w:rPr>
                <w:rFonts w:ascii="Verdana" w:eastAsia="Verdana" w:hAnsi="Verdana" w:cs="Verdana"/>
                <w:sz w:val="18"/>
                <w:szCs w:val="18"/>
              </w:rPr>
            </w:pPr>
            <w:r>
              <w:rPr>
                <w:rFonts w:ascii="Verdana" w:hAnsi="Verdana"/>
                <w:b/>
                <w:sz w:val="18"/>
              </w:rPr>
              <w:t>Factos/cenário</w:t>
            </w:r>
          </w:p>
          <w:p w14:paraId="50EE87F8" w14:textId="77777777" w:rsidR="00C74010" w:rsidRPr="00A03BA5" w:rsidRDefault="00C74010" w:rsidP="00C74010">
            <w:pPr>
              <w:pStyle w:val="TableParagraph"/>
              <w:spacing w:before="62"/>
              <w:ind w:left="192" w:right="106"/>
              <w:rPr>
                <w:rFonts w:ascii="Verdana" w:eastAsia="Verdana" w:hAnsi="Verdana" w:cs="Verdana"/>
                <w:sz w:val="18"/>
                <w:szCs w:val="18"/>
              </w:rPr>
            </w:pPr>
            <w:r>
              <w:rPr>
                <w:rFonts w:ascii="Verdana" w:hAnsi="Verdana"/>
                <w:sz w:val="18"/>
              </w:rPr>
              <w:t>Stefan dirige-se ao banco. No parque de estacionamento verifica que não tem moedas pequenas. Coloca uma arruela na máquina de estacionamento automática e obtém um bilhete.</w:t>
            </w:r>
          </w:p>
          <w:p w14:paraId="69E314ED" w14:textId="77777777" w:rsidR="00C74010" w:rsidRPr="00A03BA5" w:rsidRDefault="00C74010" w:rsidP="00C74010">
            <w:pPr>
              <w:pStyle w:val="TableParagraph"/>
              <w:spacing w:before="2"/>
              <w:ind w:left="192"/>
              <w:jc w:val="both"/>
              <w:rPr>
                <w:rFonts w:ascii="Verdana" w:eastAsia="Verdana" w:hAnsi="Verdana" w:cs="Verdana"/>
                <w:sz w:val="18"/>
                <w:szCs w:val="18"/>
              </w:rPr>
            </w:pPr>
            <w:r>
              <w:rPr>
                <w:rFonts w:ascii="Verdana" w:hAnsi="Verdana"/>
                <w:i/>
                <w:sz w:val="18"/>
              </w:rPr>
              <w:t>Stefan cometeu uma infração?</w:t>
            </w:r>
          </w:p>
          <w:p w14:paraId="47A6AE26" w14:textId="77777777" w:rsidR="00C74010" w:rsidRPr="00A03BA5" w:rsidRDefault="00C74010" w:rsidP="00C74010">
            <w:pPr>
              <w:pStyle w:val="TableParagraph"/>
              <w:ind w:left="192"/>
              <w:rPr>
                <w:rFonts w:ascii="Verdana" w:eastAsia="Verdana" w:hAnsi="Verdana" w:cs="Verdana"/>
                <w:sz w:val="18"/>
                <w:szCs w:val="18"/>
                <w:lang w:val="en-GB"/>
              </w:rPr>
            </w:pPr>
          </w:p>
          <w:p w14:paraId="6073D0C7" w14:textId="77777777" w:rsidR="00C74010" w:rsidRPr="00A03BA5" w:rsidRDefault="00C74010" w:rsidP="00C74010">
            <w:pPr>
              <w:pStyle w:val="ListParagraph"/>
              <w:numPr>
                <w:ilvl w:val="0"/>
                <w:numId w:val="7"/>
              </w:numPr>
              <w:tabs>
                <w:tab w:val="left" w:pos="953"/>
              </w:tabs>
              <w:spacing w:before="122"/>
              <w:ind w:left="192" w:firstLine="0"/>
              <w:jc w:val="both"/>
              <w:rPr>
                <w:rFonts w:ascii="Verdana" w:eastAsia="Verdana" w:hAnsi="Verdana" w:cs="Verdana"/>
                <w:sz w:val="18"/>
                <w:szCs w:val="18"/>
              </w:rPr>
            </w:pPr>
            <w:r>
              <w:rPr>
                <w:rFonts w:ascii="Verdana" w:hAnsi="Verdana"/>
                <w:b/>
                <w:sz w:val="18"/>
              </w:rPr>
              <w:t>Problemas</w:t>
            </w:r>
          </w:p>
          <w:p w14:paraId="561D4E7D" w14:textId="77777777" w:rsidR="00C74010" w:rsidRPr="00A03BA5" w:rsidRDefault="00C74010" w:rsidP="00C74010">
            <w:pPr>
              <w:pStyle w:val="TableParagraph"/>
              <w:spacing w:before="62"/>
              <w:ind w:left="192"/>
              <w:jc w:val="both"/>
              <w:rPr>
                <w:rFonts w:ascii="Verdana" w:eastAsia="Verdana" w:hAnsi="Verdana" w:cs="Verdana"/>
                <w:sz w:val="18"/>
                <w:szCs w:val="18"/>
              </w:rPr>
            </w:pPr>
            <w:r>
              <w:rPr>
                <w:rFonts w:ascii="Verdana" w:hAnsi="Verdana"/>
                <w:sz w:val="18"/>
              </w:rPr>
              <w:t>A máquina de estacionamento é um computador?</w:t>
            </w:r>
          </w:p>
          <w:p w14:paraId="3D58F657" w14:textId="77777777" w:rsidR="00C74010" w:rsidRPr="00A03BA5" w:rsidRDefault="00C74010" w:rsidP="00C74010">
            <w:pPr>
              <w:pStyle w:val="TableParagraph"/>
              <w:spacing w:before="62"/>
              <w:ind w:left="192" w:right="106"/>
              <w:rPr>
                <w:rFonts w:ascii="Verdana" w:eastAsia="Verdana" w:hAnsi="Verdana" w:cs="Verdana"/>
                <w:sz w:val="18"/>
                <w:szCs w:val="18"/>
              </w:rPr>
            </w:pPr>
            <w:r>
              <w:rPr>
                <w:rFonts w:ascii="Verdana" w:hAnsi="Verdana"/>
                <w:sz w:val="18"/>
              </w:rPr>
              <w:t>É importante o facto de a máquina de estacionamento emitir automaticamente bilhetes e de nenhum ser humano ter sido enganado?</w:t>
            </w:r>
          </w:p>
          <w:p w14:paraId="18EF34C9" w14:textId="77777777" w:rsidR="00C74010" w:rsidRPr="00A03BA5" w:rsidRDefault="00C74010" w:rsidP="00C74010">
            <w:pPr>
              <w:pStyle w:val="TableParagraph"/>
              <w:spacing w:before="2"/>
              <w:ind w:left="192"/>
              <w:jc w:val="both"/>
              <w:rPr>
                <w:rFonts w:ascii="Verdana" w:eastAsia="Verdana" w:hAnsi="Verdana" w:cs="Verdana"/>
                <w:sz w:val="18"/>
                <w:szCs w:val="18"/>
              </w:rPr>
            </w:pPr>
            <w:r>
              <w:rPr>
                <w:rFonts w:ascii="Verdana" w:hAnsi="Verdana"/>
                <w:sz w:val="18"/>
              </w:rPr>
              <w:t>Qual é o estatuto do bilhete de estacionamento?</w:t>
            </w:r>
          </w:p>
          <w:p w14:paraId="2BC8B9F2" w14:textId="77777777" w:rsidR="00C74010" w:rsidRPr="00A03BA5" w:rsidRDefault="00C74010" w:rsidP="00C74010">
            <w:pPr>
              <w:pStyle w:val="TableParagraph"/>
              <w:ind w:left="192"/>
              <w:rPr>
                <w:rFonts w:ascii="Verdana" w:eastAsia="Verdana" w:hAnsi="Verdana" w:cs="Verdana"/>
                <w:sz w:val="18"/>
                <w:szCs w:val="18"/>
                <w:lang w:val="en-GB"/>
              </w:rPr>
            </w:pPr>
          </w:p>
          <w:p w14:paraId="4E9231DC" w14:textId="77777777" w:rsidR="00C74010" w:rsidRPr="00A03BA5" w:rsidRDefault="00C74010" w:rsidP="00C74010">
            <w:pPr>
              <w:pStyle w:val="ListParagraph"/>
              <w:numPr>
                <w:ilvl w:val="0"/>
                <w:numId w:val="7"/>
              </w:numPr>
              <w:tabs>
                <w:tab w:val="left" w:pos="953"/>
              </w:tabs>
              <w:spacing w:before="121"/>
              <w:ind w:left="192" w:firstLine="0"/>
              <w:jc w:val="both"/>
              <w:rPr>
                <w:rFonts w:ascii="Verdana" w:eastAsia="Verdana" w:hAnsi="Verdana" w:cs="Verdana"/>
                <w:sz w:val="18"/>
                <w:szCs w:val="18"/>
              </w:rPr>
            </w:pPr>
            <w:r>
              <w:rPr>
                <w:rFonts w:ascii="Verdana" w:hAnsi="Verdana"/>
                <w:b/>
                <w:sz w:val="18"/>
              </w:rPr>
              <w:t>Pontos para discussão</w:t>
            </w:r>
          </w:p>
          <w:p w14:paraId="598FA08F" w14:textId="77777777" w:rsidR="00C74010" w:rsidRPr="00A03BA5" w:rsidRDefault="00C74010" w:rsidP="00C74010">
            <w:pPr>
              <w:pStyle w:val="TableParagraph"/>
              <w:spacing w:before="62"/>
              <w:ind w:left="192" w:right="107"/>
              <w:jc w:val="both"/>
              <w:rPr>
                <w:rFonts w:ascii="Verdana" w:eastAsia="Verdana" w:hAnsi="Verdana" w:cs="Verdana"/>
                <w:sz w:val="18"/>
                <w:szCs w:val="18"/>
              </w:rPr>
            </w:pPr>
            <w:r>
              <w:rPr>
                <w:rFonts w:ascii="Verdana" w:hAnsi="Verdana"/>
                <w:sz w:val="18"/>
              </w:rPr>
              <w:t>A máquina de estacionamento é um computador que processa os dados, que calcula o montante do dinheiro em função da tarifa de estacionamento e emite um bilhete durante o período de tempo apropriado. Stefan introduziu dados inautênticos, uma arruela e não uma moeda adequada. O Artigo 7.º não exige que um ser humano tenha agido com base nos dados fornecidos.</w:t>
            </w:r>
          </w:p>
          <w:p w14:paraId="760F6D68" w14:textId="77777777" w:rsidR="00C74010" w:rsidRPr="00A03BA5" w:rsidRDefault="00C74010" w:rsidP="00C74010">
            <w:pPr>
              <w:pStyle w:val="TableParagraph"/>
              <w:spacing w:before="12"/>
              <w:ind w:left="192"/>
              <w:rPr>
                <w:rFonts w:ascii="Verdana" w:eastAsia="Verdana" w:hAnsi="Verdana" w:cs="Verdana"/>
                <w:sz w:val="18"/>
                <w:szCs w:val="18"/>
                <w:lang w:val="en-GB"/>
              </w:rPr>
            </w:pPr>
          </w:p>
          <w:p w14:paraId="137D0CFE" w14:textId="48E5185B" w:rsidR="00C74010" w:rsidRPr="00A03BA5" w:rsidRDefault="00C74010" w:rsidP="00C74010">
            <w:pPr>
              <w:pStyle w:val="TableParagraph"/>
              <w:spacing w:before="3"/>
              <w:ind w:left="192"/>
              <w:rPr>
                <w:rFonts w:ascii="Verdana" w:eastAsia="Verdana" w:hAnsi="Verdana" w:cs="Verdana"/>
                <w:sz w:val="18"/>
                <w:szCs w:val="18"/>
              </w:rPr>
            </w:pPr>
            <w:r>
              <w:rPr>
                <w:rFonts w:ascii="Verdana" w:hAnsi="Verdana"/>
                <w:sz w:val="18"/>
              </w:rPr>
              <w:t>O bilhete de estacionamento é uma falsificação, os dados utilizados para o criar eram falsos e foi produzido para que uma pessoa, o funcionário do estacionamento, o considerasse genuíno e não passasse a Stefan uma multa de estacionamento.</w:t>
            </w:r>
          </w:p>
        </w:tc>
      </w:tr>
      <w:tr w:rsidR="00C74010" w:rsidRPr="00A03BA5" w14:paraId="5752F9FC"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1288EC24" w14:textId="77777777" w:rsidR="00C74010" w:rsidRPr="00A03BA5" w:rsidRDefault="00C74010" w:rsidP="00C74010">
            <w:pPr>
              <w:pStyle w:val="TableParagraph"/>
              <w:spacing w:before="3"/>
              <w:ind w:left="192"/>
              <w:rPr>
                <w:rFonts w:ascii="Verdana" w:eastAsia="Verdana" w:hAnsi="Verdana" w:cs="Verdana"/>
                <w:sz w:val="18"/>
                <w:szCs w:val="18"/>
                <w:lang w:val="en-GB"/>
              </w:rPr>
            </w:pPr>
          </w:p>
          <w:p w14:paraId="29D7D814" w14:textId="7F2FD95F" w:rsidR="00C74010" w:rsidRPr="00A03BA5" w:rsidRDefault="00C74010" w:rsidP="00C74010">
            <w:pPr>
              <w:pStyle w:val="TableParagraph"/>
              <w:ind w:left="192"/>
              <w:jc w:val="both"/>
              <w:rPr>
                <w:rFonts w:ascii="Verdana" w:eastAsia="Verdana" w:hAnsi="Verdana" w:cs="Verdana"/>
                <w:sz w:val="18"/>
                <w:szCs w:val="18"/>
              </w:rPr>
            </w:pPr>
            <w:r>
              <w:rPr>
                <w:rFonts w:ascii="Verdana" w:hAnsi="Verdana"/>
                <w:b/>
                <w:sz w:val="18"/>
              </w:rPr>
              <w:t>Estudo de caso 16</w:t>
            </w:r>
          </w:p>
          <w:p w14:paraId="5889372E" w14:textId="77777777" w:rsidR="00C74010" w:rsidRPr="00A03BA5" w:rsidRDefault="00C74010" w:rsidP="00C74010">
            <w:pPr>
              <w:pStyle w:val="TableParagraph"/>
              <w:ind w:left="192"/>
              <w:rPr>
                <w:rFonts w:ascii="Verdana" w:eastAsia="Verdana" w:hAnsi="Verdana" w:cs="Verdana"/>
                <w:sz w:val="18"/>
                <w:szCs w:val="18"/>
                <w:lang w:val="en-GB"/>
              </w:rPr>
            </w:pPr>
          </w:p>
          <w:p w14:paraId="2316B73B" w14:textId="77777777" w:rsidR="00C74010" w:rsidRPr="00A03BA5" w:rsidRDefault="00C74010" w:rsidP="00C74010">
            <w:pPr>
              <w:pStyle w:val="ListParagraph"/>
              <w:numPr>
                <w:ilvl w:val="0"/>
                <w:numId w:val="6"/>
              </w:numPr>
              <w:tabs>
                <w:tab w:val="left" w:pos="953"/>
              </w:tabs>
              <w:spacing w:before="124"/>
              <w:ind w:left="192" w:firstLine="0"/>
              <w:jc w:val="both"/>
              <w:rPr>
                <w:rFonts w:ascii="Verdana" w:eastAsia="Verdana" w:hAnsi="Verdana" w:cs="Verdana"/>
                <w:sz w:val="18"/>
                <w:szCs w:val="18"/>
              </w:rPr>
            </w:pPr>
            <w:r>
              <w:rPr>
                <w:rFonts w:ascii="Verdana" w:hAnsi="Verdana"/>
                <w:b/>
                <w:sz w:val="18"/>
              </w:rPr>
              <w:lastRenderedPageBreak/>
              <w:t>Factos/cenário</w:t>
            </w:r>
          </w:p>
          <w:p w14:paraId="39800BE8" w14:textId="77777777" w:rsidR="00C74010" w:rsidRPr="00A03BA5" w:rsidRDefault="00C74010" w:rsidP="00C74010">
            <w:pPr>
              <w:pStyle w:val="TableParagraph"/>
              <w:spacing w:before="59"/>
              <w:ind w:left="192" w:right="106"/>
              <w:rPr>
                <w:rFonts w:ascii="Verdana" w:eastAsia="Verdana" w:hAnsi="Verdana" w:cs="Verdana"/>
                <w:sz w:val="18"/>
                <w:szCs w:val="18"/>
              </w:rPr>
            </w:pPr>
            <w:r>
              <w:rPr>
                <w:rFonts w:ascii="Verdana" w:hAnsi="Verdana"/>
                <w:sz w:val="18"/>
              </w:rPr>
              <w:t>Após a sua detenção, a polícia descobre que Stefan está na posse de dados de cartões de crédito pertencentes a um grande número de terceiros.</w:t>
            </w:r>
          </w:p>
          <w:p w14:paraId="005582F9" w14:textId="77777777" w:rsidR="00C74010" w:rsidRPr="00A03BA5" w:rsidRDefault="00C74010" w:rsidP="00C74010">
            <w:pPr>
              <w:pStyle w:val="TableParagraph"/>
              <w:spacing w:before="11"/>
              <w:ind w:left="192"/>
              <w:rPr>
                <w:rFonts w:ascii="Verdana" w:eastAsia="Verdana" w:hAnsi="Verdana" w:cs="Verdana"/>
                <w:sz w:val="18"/>
                <w:szCs w:val="18"/>
                <w:lang w:val="en-GB"/>
              </w:rPr>
            </w:pPr>
          </w:p>
          <w:p w14:paraId="6B8E4D11" w14:textId="77777777" w:rsidR="00C74010" w:rsidRPr="00A03BA5" w:rsidRDefault="00C74010" w:rsidP="00C74010">
            <w:pPr>
              <w:pStyle w:val="TableParagraph"/>
              <w:ind w:left="192"/>
              <w:jc w:val="both"/>
              <w:rPr>
                <w:rFonts w:ascii="Verdana" w:eastAsia="Verdana" w:hAnsi="Verdana" w:cs="Verdana"/>
                <w:sz w:val="18"/>
                <w:szCs w:val="18"/>
              </w:rPr>
            </w:pPr>
            <w:r>
              <w:rPr>
                <w:rFonts w:ascii="Verdana" w:hAnsi="Verdana"/>
                <w:i/>
                <w:sz w:val="18"/>
              </w:rPr>
              <w:t>A posse destes dados constitui uma infração penal?</w:t>
            </w:r>
          </w:p>
          <w:p w14:paraId="4D2F7160" w14:textId="77777777" w:rsidR="00C74010" w:rsidRPr="00A03BA5" w:rsidRDefault="00C74010" w:rsidP="00C74010">
            <w:pPr>
              <w:pStyle w:val="TableParagraph"/>
              <w:ind w:left="192"/>
              <w:rPr>
                <w:rFonts w:ascii="Verdana" w:eastAsia="Verdana" w:hAnsi="Verdana" w:cs="Verdana"/>
                <w:sz w:val="18"/>
                <w:szCs w:val="18"/>
                <w:lang w:val="en-GB"/>
              </w:rPr>
            </w:pPr>
          </w:p>
          <w:p w14:paraId="301D3CD4" w14:textId="77777777" w:rsidR="00C74010" w:rsidRPr="00A03BA5" w:rsidRDefault="00C74010" w:rsidP="00C74010">
            <w:pPr>
              <w:pStyle w:val="ListParagraph"/>
              <w:numPr>
                <w:ilvl w:val="0"/>
                <w:numId w:val="6"/>
              </w:numPr>
              <w:tabs>
                <w:tab w:val="left" w:pos="953"/>
              </w:tabs>
              <w:spacing w:before="124"/>
              <w:ind w:left="192" w:firstLine="0"/>
              <w:jc w:val="both"/>
              <w:rPr>
                <w:rFonts w:ascii="Verdana" w:eastAsia="Verdana" w:hAnsi="Verdana" w:cs="Verdana"/>
                <w:sz w:val="18"/>
                <w:szCs w:val="18"/>
              </w:rPr>
            </w:pPr>
            <w:r>
              <w:rPr>
                <w:rFonts w:ascii="Verdana" w:hAnsi="Verdana"/>
                <w:b/>
                <w:sz w:val="18"/>
              </w:rPr>
              <w:t>Problemas</w:t>
            </w:r>
          </w:p>
          <w:p w14:paraId="6CB35965" w14:textId="77777777" w:rsidR="00C74010" w:rsidRPr="00A03BA5" w:rsidRDefault="00C74010" w:rsidP="00C74010">
            <w:pPr>
              <w:pStyle w:val="TableParagraph"/>
              <w:spacing w:before="59"/>
              <w:ind w:left="192" w:right="105"/>
              <w:rPr>
                <w:rFonts w:ascii="Verdana" w:eastAsia="Verdana" w:hAnsi="Verdana" w:cs="Verdana"/>
                <w:sz w:val="18"/>
                <w:szCs w:val="18"/>
              </w:rPr>
            </w:pPr>
            <w:r>
              <w:rPr>
                <w:rFonts w:ascii="Verdana" w:hAnsi="Verdana"/>
                <w:sz w:val="18"/>
              </w:rPr>
              <w:t>Qual o estatuto dos ficheiros informáticos? São considerados “bens” em termos de direito, apesar do facto de todos serem constituídos por uma cadeia de código binário?</w:t>
            </w:r>
          </w:p>
          <w:p w14:paraId="3779635D" w14:textId="77777777" w:rsidR="00C74010" w:rsidRPr="00A03BA5" w:rsidRDefault="00C74010" w:rsidP="00C74010">
            <w:pPr>
              <w:pStyle w:val="TableParagraph"/>
              <w:spacing w:before="11"/>
              <w:ind w:left="192"/>
              <w:rPr>
                <w:rFonts w:ascii="Verdana" w:eastAsia="Verdana" w:hAnsi="Verdana" w:cs="Verdana"/>
                <w:sz w:val="18"/>
                <w:szCs w:val="18"/>
                <w:lang w:val="en-GB"/>
              </w:rPr>
            </w:pPr>
          </w:p>
          <w:p w14:paraId="46E5C160" w14:textId="77777777" w:rsidR="00C74010" w:rsidRPr="00A03BA5" w:rsidRDefault="00C74010" w:rsidP="00C74010">
            <w:pPr>
              <w:pStyle w:val="ListParagraph"/>
              <w:numPr>
                <w:ilvl w:val="0"/>
                <w:numId w:val="6"/>
              </w:numPr>
              <w:tabs>
                <w:tab w:val="left" w:pos="953"/>
              </w:tabs>
              <w:ind w:left="192" w:firstLine="0"/>
              <w:jc w:val="both"/>
              <w:rPr>
                <w:rFonts w:ascii="Verdana" w:eastAsia="Verdana" w:hAnsi="Verdana" w:cs="Verdana"/>
                <w:sz w:val="18"/>
                <w:szCs w:val="18"/>
              </w:rPr>
            </w:pPr>
            <w:r>
              <w:rPr>
                <w:rFonts w:ascii="Verdana" w:hAnsi="Verdana"/>
                <w:b/>
                <w:sz w:val="18"/>
              </w:rPr>
              <w:t>Pontos para discussão</w:t>
            </w:r>
          </w:p>
          <w:p w14:paraId="77384A80" w14:textId="77777777" w:rsidR="00C74010" w:rsidRPr="00A03BA5" w:rsidRDefault="00C74010" w:rsidP="00C74010">
            <w:pPr>
              <w:pStyle w:val="TableParagraph"/>
              <w:spacing w:before="62"/>
              <w:ind w:left="192" w:right="105"/>
              <w:jc w:val="both"/>
              <w:rPr>
                <w:rFonts w:ascii="Verdana" w:eastAsia="Verdana" w:hAnsi="Verdana" w:cs="Verdana"/>
                <w:sz w:val="18"/>
                <w:szCs w:val="18"/>
              </w:rPr>
            </w:pPr>
            <w:r>
              <w:rPr>
                <w:rFonts w:ascii="Verdana" w:hAnsi="Verdana"/>
                <w:sz w:val="18"/>
              </w:rPr>
              <w:t>No Reino Unido, a posse de um artigo para fins fraudulentos constitui uma infração penal substantiva. O artigo inclui um ficheiro informático. É claro que é necessário provar a respetiva intenção, mas é difícil argumentar um motivo legítimo para estar na posse de dados deste tipo.</w:t>
            </w:r>
          </w:p>
          <w:p w14:paraId="458F0D68" w14:textId="77777777" w:rsidR="00C74010" w:rsidRPr="00A03BA5" w:rsidRDefault="00C74010" w:rsidP="00C74010">
            <w:pPr>
              <w:pStyle w:val="TableParagraph"/>
              <w:spacing w:before="12"/>
              <w:ind w:left="192"/>
              <w:rPr>
                <w:rFonts w:ascii="Verdana" w:eastAsia="Verdana" w:hAnsi="Verdana" w:cs="Verdana"/>
                <w:sz w:val="18"/>
                <w:szCs w:val="18"/>
                <w:lang w:val="en-GB"/>
              </w:rPr>
            </w:pPr>
          </w:p>
          <w:p w14:paraId="2AD20D3F" w14:textId="1C0220D5" w:rsidR="00C74010" w:rsidRPr="00A03BA5" w:rsidRDefault="00C74010" w:rsidP="00C74010">
            <w:pPr>
              <w:pStyle w:val="TableParagraph"/>
              <w:spacing w:before="3"/>
              <w:ind w:left="192"/>
              <w:rPr>
                <w:rFonts w:ascii="Verdana" w:eastAsia="Verdana" w:hAnsi="Verdana" w:cs="Verdana"/>
                <w:sz w:val="18"/>
                <w:szCs w:val="18"/>
              </w:rPr>
            </w:pPr>
            <w:r>
              <w:rPr>
                <w:rFonts w:ascii="Verdana" w:hAnsi="Verdana"/>
                <w:sz w:val="18"/>
              </w:rPr>
              <w:t>Pode acontecer que se considere que se trata de uma infração preparatória.</w:t>
            </w:r>
          </w:p>
        </w:tc>
      </w:tr>
      <w:tr w:rsidR="00C74010" w:rsidRPr="00A03BA5" w14:paraId="101C5883"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11469D98" w14:textId="77777777" w:rsidR="00C74010" w:rsidRPr="00A03BA5" w:rsidRDefault="00C74010" w:rsidP="00C74010">
            <w:pPr>
              <w:pStyle w:val="TableParagraph"/>
              <w:spacing w:before="3"/>
              <w:ind w:left="192"/>
              <w:rPr>
                <w:rFonts w:ascii="Verdana" w:eastAsia="Verdana" w:hAnsi="Verdana" w:cs="Verdana"/>
                <w:sz w:val="18"/>
                <w:szCs w:val="18"/>
                <w:lang w:val="en-GB"/>
              </w:rPr>
            </w:pPr>
          </w:p>
          <w:p w14:paraId="5D189DC5" w14:textId="3772CA6B" w:rsidR="00C74010" w:rsidRPr="00A03BA5" w:rsidRDefault="00C74010" w:rsidP="00C74010">
            <w:pPr>
              <w:pStyle w:val="TableParagraph"/>
              <w:ind w:left="192"/>
              <w:jc w:val="both"/>
              <w:rPr>
                <w:rFonts w:ascii="Verdana" w:eastAsia="Verdana" w:hAnsi="Verdana" w:cs="Verdana"/>
                <w:sz w:val="18"/>
                <w:szCs w:val="18"/>
              </w:rPr>
            </w:pPr>
            <w:r>
              <w:rPr>
                <w:rFonts w:ascii="Verdana" w:hAnsi="Verdana"/>
                <w:b/>
                <w:sz w:val="18"/>
              </w:rPr>
              <w:t>Estudo de caso 17</w:t>
            </w:r>
          </w:p>
          <w:p w14:paraId="14696855" w14:textId="77777777" w:rsidR="00C74010" w:rsidRPr="00A03BA5" w:rsidRDefault="00C74010" w:rsidP="00C74010">
            <w:pPr>
              <w:pStyle w:val="TableParagraph"/>
              <w:ind w:left="192"/>
              <w:rPr>
                <w:rFonts w:ascii="Verdana" w:eastAsia="Verdana" w:hAnsi="Verdana" w:cs="Verdana"/>
                <w:sz w:val="18"/>
                <w:szCs w:val="18"/>
                <w:lang w:val="en-GB"/>
              </w:rPr>
            </w:pPr>
          </w:p>
          <w:p w14:paraId="2AD44F96" w14:textId="77777777" w:rsidR="00C74010" w:rsidRPr="00A03BA5" w:rsidRDefault="00C74010" w:rsidP="00C74010">
            <w:pPr>
              <w:pStyle w:val="ListParagraph"/>
              <w:numPr>
                <w:ilvl w:val="0"/>
                <w:numId w:val="5"/>
              </w:numPr>
              <w:tabs>
                <w:tab w:val="left" w:pos="953"/>
              </w:tabs>
              <w:spacing w:before="122"/>
              <w:ind w:left="192" w:firstLine="0"/>
              <w:jc w:val="both"/>
              <w:rPr>
                <w:rFonts w:ascii="Verdana" w:eastAsia="Verdana" w:hAnsi="Verdana" w:cs="Verdana"/>
                <w:sz w:val="18"/>
                <w:szCs w:val="18"/>
              </w:rPr>
            </w:pPr>
            <w:r>
              <w:rPr>
                <w:rFonts w:ascii="Verdana" w:hAnsi="Verdana"/>
                <w:b/>
                <w:sz w:val="18"/>
              </w:rPr>
              <w:t>Factos/cenário</w:t>
            </w:r>
          </w:p>
          <w:p w14:paraId="2DFDE4A4" w14:textId="77777777" w:rsidR="00C74010" w:rsidRPr="00A03BA5" w:rsidRDefault="00C74010" w:rsidP="00C74010">
            <w:pPr>
              <w:pStyle w:val="TableParagraph"/>
              <w:ind w:left="192"/>
              <w:rPr>
                <w:rFonts w:ascii="Verdana" w:eastAsia="Verdana" w:hAnsi="Verdana" w:cs="Verdana"/>
                <w:sz w:val="18"/>
                <w:szCs w:val="18"/>
                <w:lang w:val="en-GB"/>
              </w:rPr>
            </w:pPr>
          </w:p>
          <w:p w14:paraId="0039356F" w14:textId="77777777" w:rsidR="00C74010" w:rsidRPr="00A03BA5" w:rsidRDefault="00C74010" w:rsidP="00C74010">
            <w:pPr>
              <w:pStyle w:val="TableParagraph"/>
              <w:spacing w:before="124"/>
              <w:ind w:left="192" w:right="102"/>
              <w:jc w:val="both"/>
              <w:rPr>
                <w:rFonts w:ascii="Verdana" w:eastAsia="Verdana" w:hAnsi="Verdana" w:cs="Verdana"/>
                <w:sz w:val="18"/>
                <w:szCs w:val="18"/>
              </w:rPr>
            </w:pPr>
            <w:r>
              <w:rPr>
                <w:rFonts w:ascii="Verdana" w:hAnsi="Verdana"/>
                <w:sz w:val="18"/>
              </w:rPr>
              <w:t>Adam é membro de um grupo exclusivo online que realiza o intercâmbio de fotografias de crianças a serem vítimas de abusos sexuais. Adam é também membro de um grupo de partilha de ficheiros “entre pares”, publica fotografias de crianças a serem vítimas de abuso que obteve do grupo online em pastas partilhadas entre pares, o que as torna acessíveis a outras pessoas na rede de pares.</w:t>
            </w:r>
          </w:p>
          <w:p w14:paraId="2DC38C3D" w14:textId="77777777" w:rsidR="00C74010" w:rsidRPr="00A03BA5" w:rsidRDefault="00C74010" w:rsidP="00C74010">
            <w:pPr>
              <w:pStyle w:val="TableParagraph"/>
              <w:spacing w:before="2"/>
              <w:ind w:left="192"/>
              <w:rPr>
                <w:rFonts w:ascii="Verdana" w:eastAsia="Verdana" w:hAnsi="Verdana" w:cs="Verdana"/>
                <w:sz w:val="18"/>
                <w:szCs w:val="18"/>
                <w:lang w:val="en-GB"/>
              </w:rPr>
            </w:pPr>
          </w:p>
          <w:p w14:paraId="41E7BA62" w14:textId="77777777" w:rsidR="00C74010" w:rsidRPr="00A03BA5" w:rsidRDefault="00C74010" w:rsidP="00C74010">
            <w:pPr>
              <w:pStyle w:val="TableParagraph"/>
              <w:ind w:left="192"/>
              <w:jc w:val="both"/>
              <w:rPr>
                <w:rFonts w:ascii="Verdana" w:eastAsia="Verdana" w:hAnsi="Verdana" w:cs="Verdana"/>
                <w:sz w:val="18"/>
                <w:szCs w:val="18"/>
              </w:rPr>
            </w:pPr>
            <w:r>
              <w:rPr>
                <w:rFonts w:ascii="Verdana" w:hAnsi="Verdana"/>
                <w:i/>
                <w:sz w:val="18"/>
              </w:rPr>
              <w:t>Quais as infrações cometidas por Adam?</w:t>
            </w:r>
          </w:p>
          <w:p w14:paraId="71E608A2" w14:textId="77777777" w:rsidR="00C74010" w:rsidRPr="00A03BA5" w:rsidRDefault="00C74010" w:rsidP="00C74010">
            <w:pPr>
              <w:pStyle w:val="TableParagraph"/>
              <w:ind w:left="192"/>
              <w:rPr>
                <w:rFonts w:ascii="Verdana" w:eastAsia="Verdana" w:hAnsi="Verdana" w:cs="Verdana"/>
                <w:sz w:val="18"/>
                <w:szCs w:val="18"/>
                <w:lang w:val="en-GB"/>
              </w:rPr>
            </w:pPr>
          </w:p>
          <w:p w14:paraId="20E61030" w14:textId="77777777" w:rsidR="00C74010" w:rsidRPr="00A03BA5" w:rsidRDefault="00C74010" w:rsidP="00C74010">
            <w:pPr>
              <w:pStyle w:val="ListParagraph"/>
              <w:numPr>
                <w:ilvl w:val="0"/>
                <w:numId w:val="5"/>
              </w:numPr>
              <w:tabs>
                <w:tab w:val="left" w:pos="953"/>
              </w:tabs>
              <w:spacing w:before="121"/>
              <w:ind w:left="192" w:firstLine="0"/>
              <w:jc w:val="both"/>
              <w:rPr>
                <w:rFonts w:ascii="Verdana" w:eastAsia="Verdana" w:hAnsi="Verdana" w:cs="Verdana"/>
                <w:sz w:val="18"/>
                <w:szCs w:val="18"/>
              </w:rPr>
            </w:pPr>
            <w:r>
              <w:rPr>
                <w:rFonts w:ascii="Verdana" w:hAnsi="Verdana"/>
                <w:b/>
                <w:sz w:val="18"/>
              </w:rPr>
              <w:t>Problemas</w:t>
            </w:r>
          </w:p>
          <w:p w14:paraId="3507B31E" w14:textId="77777777" w:rsidR="00C74010" w:rsidRPr="00A03BA5" w:rsidRDefault="00C74010" w:rsidP="00C74010">
            <w:pPr>
              <w:pStyle w:val="TableParagraph"/>
              <w:ind w:left="192"/>
              <w:rPr>
                <w:rFonts w:ascii="Verdana" w:eastAsia="Verdana" w:hAnsi="Verdana" w:cs="Verdana"/>
                <w:sz w:val="18"/>
                <w:szCs w:val="18"/>
                <w:lang w:val="en-GB"/>
              </w:rPr>
            </w:pPr>
          </w:p>
          <w:p w14:paraId="036F49CA" w14:textId="77777777" w:rsidR="00C74010" w:rsidRPr="00A03BA5" w:rsidRDefault="00C74010" w:rsidP="00C74010">
            <w:pPr>
              <w:pStyle w:val="TableParagraph"/>
              <w:spacing w:before="122"/>
              <w:ind w:left="192"/>
              <w:jc w:val="both"/>
              <w:rPr>
                <w:rFonts w:ascii="Verdana" w:eastAsia="Verdana" w:hAnsi="Verdana" w:cs="Verdana"/>
                <w:sz w:val="18"/>
                <w:szCs w:val="18"/>
              </w:rPr>
            </w:pPr>
            <w:r>
              <w:rPr>
                <w:rFonts w:ascii="Verdana" w:hAnsi="Verdana"/>
                <w:sz w:val="18"/>
              </w:rPr>
              <w:t>Definições de produção, obtenção e distribuição.</w:t>
            </w:r>
          </w:p>
          <w:p w14:paraId="5F6E6D39" w14:textId="77777777" w:rsidR="00C74010" w:rsidRPr="00A03BA5" w:rsidRDefault="00C74010" w:rsidP="00C74010">
            <w:pPr>
              <w:pStyle w:val="TableParagraph"/>
              <w:ind w:left="192"/>
              <w:rPr>
                <w:rFonts w:ascii="Verdana" w:eastAsia="Verdana" w:hAnsi="Verdana" w:cs="Verdana"/>
                <w:sz w:val="18"/>
                <w:szCs w:val="18"/>
                <w:lang w:val="en-GB"/>
              </w:rPr>
            </w:pPr>
          </w:p>
          <w:p w14:paraId="2A610F4E" w14:textId="77777777" w:rsidR="00C74010" w:rsidRPr="00A03BA5" w:rsidRDefault="00C74010" w:rsidP="00C74010">
            <w:pPr>
              <w:pStyle w:val="TableParagraph"/>
              <w:spacing w:before="124"/>
              <w:ind w:left="192" w:right="101"/>
              <w:jc w:val="both"/>
              <w:rPr>
                <w:rFonts w:ascii="Verdana" w:eastAsia="Verdana" w:hAnsi="Verdana" w:cs="Verdana"/>
                <w:sz w:val="18"/>
                <w:szCs w:val="18"/>
              </w:rPr>
            </w:pPr>
            <w:r>
              <w:rPr>
                <w:rFonts w:ascii="Verdana" w:hAnsi="Verdana"/>
                <w:sz w:val="18"/>
              </w:rPr>
              <w:t>Adam descarregou ficheiros de imagens da Internet. O descarregamento equivale à produção de tal imagem? Descarregar e, em especial, guardar uma imagem num computador não é igual a ver televisão. O ato de descarregar cria algo novo, um ficheiro informático que permite visualizar imagens na Internet, o que implica a produção de novas imagens. Este conceito pode ser útil para os procuradores.</w:t>
            </w:r>
          </w:p>
          <w:p w14:paraId="6894F6E1" w14:textId="77777777" w:rsidR="00C74010" w:rsidRPr="00A03BA5" w:rsidRDefault="00C74010" w:rsidP="00C74010">
            <w:pPr>
              <w:pStyle w:val="TableParagraph"/>
              <w:spacing w:before="12"/>
              <w:ind w:left="192"/>
              <w:rPr>
                <w:rFonts w:ascii="Verdana" w:eastAsia="Verdana" w:hAnsi="Verdana" w:cs="Verdana"/>
                <w:sz w:val="18"/>
                <w:szCs w:val="18"/>
                <w:lang w:val="en-GB"/>
              </w:rPr>
            </w:pPr>
          </w:p>
          <w:p w14:paraId="3FA3F5E0" w14:textId="35D003E2" w:rsidR="00C74010" w:rsidRPr="00A03BA5" w:rsidRDefault="00C74010" w:rsidP="00C74010">
            <w:pPr>
              <w:pStyle w:val="TableParagraph"/>
              <w:spacing w:before="3"/>
              <w:ind w:left="192"/>
              <w:rPr>
                <w:rFonts w:ascii="Verdana" w:eastAsia="Verdana" w:hAnsi="Verdana" w:cs="Verdana"/>
                <w:sz w:val="18"/>
                <w:szCs w:val="18"/>
              </w:rPr>
            </w:pPr>
            <w:r>
              <w:rPr>
                <w:rFonts w:ascii="Verdana" w:hAnsi="Verdana"/>
                <w:sz w:val="18"/>
              </w:rPr>
              <w:t>As redes de partilha de ficheiros entre pares permitem aos membros aceder aos ficheiros que lhes são disponibilizados por outros membros da rede. Ao colocar as imagens na pasta comum, Adam está a disponibilizá-las para distribuição.</w:t>
            </w:r>
          </w:p>
        </w:tc>
      </w:tr>
      <w:tr w:rsidR="00C74010" w:rsidRPr="00A03BA5" w14:paraId="6CC89462"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3A6CCD21" w14:textId="072D651E" w:rsidR="00C74010" w:rsidRPr="00A03BA5" w:rsidRDefault="00C74010" w:rsidP="00C74010">
            <w:pPr>
              <w:pStyle w:val="TableParagraph"/>
              <w:ind w:left="192"/>
              <w:jc w:val="both"/>
              <w:rPr>
                <w:rFonts w:ascii="Verdana" w:eastAsia="Verdana" w:hAnsi="Verdana" w:cs="Verdana"/>
                <w:sz w:val="18"/>
                <w:szCs w:val="18"/>
              </w:rPr>
            </w:pPr>
            <w:r>
              <w:rPr>
                <w:rFonts w:ascii="Verdana" w:hAnsi="Verdana"/>
                <w:b/>
                <w:sz w:val="18"/>
              </w:rPr>
              <w:t>Estudo de caso 18</w:t>
            </w:r>
          </w:p>
          <w:p w14:paraId="7B06413A" w14:textId="77777777" w:rsidR="00C74010" w:rsidRPr="00A03BA5" w:rsidRDefault="00C74010" w:rsidP="00C74010">
            <w:pPr>
              <w:pStyle w:val="TableParagraph"/>
              <w:ind w:left="192"/>
              <w:rPr>
                <w:rFonts w:ascii="Verdana" w:eastAsia="Verdana" w:hAnsi="Verdana" w:cs="Verdana"/>
                <w:sz w:val="18"/>
                <w:szCs w:val="18"/>
                <w:lang w:val="en-GB"/>
              </w:rPr>
            </w:pPr>
          </w:p>
          <w:p w14:paraId="3A0150E5" w14:textId="77777777" w:rsidR="00C74010" w:rsidRPr="00A03BA5" w:rsidRDefault="00C74010" w:rsidP="00C74010">
            <w:pPr>
              <w:pStyle w:val="ListParagraph"/>
              <w:numPr>
                <w:ilvl w:val="0"/>
                <w:numId w:val="4"/>
              </w:numPr>
              <w:tabs>
                <w:tab w:val="left" w:pos="953"/>
              </w:tabs>
              <w:spacing w:before="121"/>
              <w:ind w:left="192" w:firstLine="0"/>
              <w:jc w:val="both"/>
              <w:rPr>
                <w:rFonts w:ascii="Verdana" w:eastAsia="Verdana" w:hAnsi="Verdana" w:cs="Verdana"/>
                <w:sz w:val="18"/>
                <w:szCs w:val="18"/>
              </w:rPr>
            </w:pPr>
            <w:r>
              <w:rPr>
                <w:rFonts w:ascii="Verdana" w:hAnsi="Verdana"/>
                <w:b/>
                <w:sz w:val="18"/>
              </w:rPr>
              <w:t>Factos/cenário</w:t>
            </w:r>
          </w:p>
          <w:p w14:paraId="5F8940B9" w14:textId="77777777" w:rsidR="00C74010" w:rsidRPr="00A03BA5" w:rsidRDefault="00C74010" w:rsidP="00C74010">
            <w:pPr>
              <w:pStyle w:val="TableParagraph"/>
              <w:ind w:left="192"/>
              <w:rPr>
                <w:rFonts w:ascii="Verdana" w:eastAsia="Verdana" w:hAnsi="Verdana" w:cs="Verdana"/>
                <w:sz w:val="18"/>
                <w:szCs w:val="18"/>
                <w:lang w:val="en-GB"/>
              </w:rPr>
            </w:pPr>
          </w:p>
          <w:p w14:paraId="2F84E9C0" w14:textId="77777777" w:rsidR="00C74010" w:rsidRPr="00A03BA5" w:rsidRDefault="00C74010" w:rsidP="00C74010">
            <w:pPr>
              <w:pStyle w:val="TableParagraph"/>
              <w:spacing w:before="121"/>
              <w:ind w:left="192" w:right="101"/>
              <w:jc w:val="both"/>
              <w:rPr>
                <w:rFonts w:ascii="Verdana" w:eastAsia="Verdana" w:hAnsi="Verdana" w:cs="Verdana"/>
                <w:sz w:val="18"/>
                <w:szCs w:val="18"/>
              </w:rPr>
            </w:pPr>
            <w:r>
              <w:rPr>
                <w:rFonts w:ascii="Verdana" w:hAnsi="Verdana"/>
                <w:sz w:val="18"/>
              </w:rPr>
              <w:t>Bill é detido no aeroporto quando regressa do Camboja. O seu computador portátil contém um grande número de imagens do seu envolvimento em atividades sexuais com crianças que parecem ser do Sudeste Asiático.</w:t>
            </w:r>
          </w:p>
          <w:p w14:paraId="19083DD9" w14:textId="77777777" w:rsidR="00C74010" w:rsidRPr="00A03BA5" w:rsidRDefault="00C74010" w:rsidP="00C74010">
            <w:pPr>
              <w:pStyle w:val="TableParagraph"/>
              <w:ind w:left="192"/>
              <w:jc w:val="both"/>
              <w:rPr>
                <w:rFonts w:ascii="Verdana" w:eastAsia="Verdana" w:hAnsi="Verdana" w:cs="Verdana"/>
                <w:sz w:val="18"/>
                <w:szCs w:val="18"/>
              </w:rPr>
            </w:pPr>
            <w:r>
              <w:rPr>
                <w:rFonts w:ascii="Verdana" w:hAnsi="Verdana"/>
                <w:i/>
                <w:sz w:val="18"/>
              </w:rPr>
              <w:t>Pode Bill ser processado em relação às imagens?</w:t>
            </w:r>
          </w:p>
          <w:p w14:paraId="6C39722A" w14:textId="77777777" w:rsidR="00C74010" w:rsidRPr="00A03BA5" w:rsidRDefault="00C74010" w:rsidP="00C74010">
            <w:pPr>
              <w:pStyle w:val="TableParagraph"/>
              <w:ind w:left="192"/>
              <w:rPr>
                <w:rFonts w:ascii="Verdana" w:eastAsia="Verdana" w:hAnsi="Verdana" w:cs="Verdana"/>
                <w:sz w:val="18"/>
                <w:szCs w:val="18"/>
                <w:lang w:val="en-GB"/>
              </w:rPr>
            </w:pPr>
          </w:p>
          <w:p w14:paraId="72DDA845" w14:textId="77777777" w:rsidR="00C74010" w:rsidRPr="00A03BA5" w:rsidRDefault="00C74010" w:rsidP="00C74010">
            <w:pPr>
              <w:pStyle w:val="ListParagraph"/>
              <w:numPr>
                <w:ilvl w:val="0"/>
                <w:numId w:val="4"/>
              </w:numPr>
              <w:tabs>
                <w:tab w:val="left" w:pos="953"/>
              </w:tabs>
              <w:spacing w:before="124"/>
              <w:ind w:left="192" w:firstLine="0"/>
              <w:jc w:val="both"/>
              <w:rPr>
                <w:rFonts w:ascii="Verdana" w:eastAsia="Verdana" w:hAnsi="Verdana" w:cs="Verdana"/>
                <w:sz w:val="18"/>
                <w:szCs w:val="18"/>
              </w:rPr>
            </w:pPr>
            <w:r>
              <w:rPr>
                <w:rFonts w:ascii="Verdana" w:hAnsi="Verdana"/>
                <w:b/>
                <w:sz w:val="18"/>
              </w:rPr>
              <w:t>Problemas</w:t>
            </w:r>
          </w:p>
          <w:p w14:paraId="3C8D5860" w14:textId="77777777" w:rsidR="00C74010" w:rsidRPr="00A03BA5" w:rsidRDefault="00C74010" w:rsidP="00C74010">
            <w:pPr>
              <w:pStyle w:val="TableParagraph"/>
              <w:ind w:left="192"/>
              <w:rPr>
                <w:rFonts w:ascii="Verdana" w:eastAsia="Verdana" w:hAnsi="Verdana" w:cs="Verdana"/>
                <w:sz w:val="18"/>
                <w:szCs w:val="18"/>
                <w:lang w:val="en-GB"/>
              </w:rPr>
            </w:pPr>
          </w:p>
          <w:p w14:paraId="158437B7" w14:textId="77777777" w:rsidR="00C74010" w:rsidRPr="00A03BA5" w:rsidRDefault="00C74010" w:rsidP="00C74010">
            <w:pPr>
              <w:pStyle w:val="TableParagraph"/>
              <w:spacing w:before="122"/>
              <w:ind w:left="192"/>
              <w:jc w:val="both"/>
              <w:rPr>
                <w:rFonts w:ascii="Verdana" w:eastAsia="Verdana" w:hAnsi="Verdana" w:cs="Verdana"/>
                <w:sz w:val="18"/>
                <w:szCs w:val="18"/>
              </w:rPr>
            </w:pPr>
            <w:r>
              <w:rPr>
                <w:rFonts w:ascii="Verdana" w:hAnsi="Verdana"/>
                <w:sz w:val="18"/>
              </w:rPr>
              <w:t>Competência.</w:t>
            </w:r>
          </w:p>
          <w:p w14:paraId="0C5A1CFC" w14:textId="77777777" w:rsidR="00C74010" w:rsidRPr="00A03BA5" w:rsidRDefault="00C74010" w:rsidP="00C74010">
            <w:pPr>
              <w:pStyle w:val="TableParagraph"/>
              <w:ind w:left="192"/>
              <w:rPr>
                <w:rFonts w:ascii="Verdana" w:eastAsia="Verdana" w:hAnsi="Verdana" w:cs="Verdana"/>
                <w:sz w:val="18"/>
                <w:szCs w:val="18"/>
                <w:lang w:val="en-GB"/>
              </w:rPr>
            </w:pPr>
          </w:p>
          <w:p w14:paraId="7816972E" w14:textId="77777777" w:rsidR="00C74010" w:rsidRPr="00A03BA5" w:rsidRDefault="00C74010" w:rsidP="00C74010">
            <w:pPr>
              <w:pStyle w:val="TableParagraph"/>
              <w:spacing w:before="121"/>
              <w:ind w:left="192" w:right="106"/>
              <w:rPr>
                <w:rFonts w:ascii="Verdana" w:eastAsia="Verdana" w:hAnsi="Verdana" w:cs="Verdana"/>
                <w:sz w:val="18"/>
                <w:szCs w:val="18"/>
              </w:rPr>
            </w:pPr>
            <w:r>
              <w:rPr>
                <w:rFonts w:ascii="Verdana" w:hAnsi="Verdana"/>
                <w:sz w:val="18"/>
              </w:rPr>
              <w:t>Escolha da infração substantiva, estar posse de uma imagem ou realização da mesma.</w:t>
            </w:r>
          </w:p>
          <w:p w14:paraId="15B2C34A" w14:textId="77777777" w:rsidR="00C74010" w:rsidRPr="00A03BA5" w:rsidRDefault="00C74010" w:rsidP="00C74010">
            <w:pPr>
              <w:pStyle w:val="TableParagraph"/>
              <w:spacing w:before="11"/>
              <w:ind w:left="192"/>
              <w:rPr>
                <w:rFonts w:ascii="Verdana" w:eastAsia="Verdana" w:hAnsi="Verdana" w:cs="Verdana"/>
                <w:sz w:val="18"/>
                <w:szCs w:val="18"/>
                <w:lang w:val="en-GB"/>
              </w:rPr>
            </w:pPr>
          </w:p>
          <w:p w14:paraId="05FA9FDD" w14:textId="77777777" w:rsidR="00C74010" w:rsidRPr="00A03BA5" w:rsidRDefault="00C74010" w:rsidP="00C74010">
            <w:pPr>
              <w:pStyle w:val="ListParagraph"/>
              <w:numPr>
                <w:ilvl w:val="0"/>
                <w:numId w:val="4"/>
              </w:numPr>
              <w:tabs>
                <w:tab w:val="left" w:pos="953"/>
              </w:tabs>
              <w:ind w:left="192" w:firstLine="0"/>
              <w:jc w:val="both"/>
              <w:rPr>
                <w:rFonts w:ascii="Verdana" w:eastAsia="Verdana" w:hAnsi="Verdana" w:cs="Verdana"/>
                <w:sz w:val="18"/>
                <w:szCs w:val="18"/>
              </w:rPr>
            </w:pPr>
            <w:r>
              <w:rPr>
                <w:rFonts w:ascii="Verdana" w:hAnsi="Verdana"/>
                <w:b/>
                <w:sz w:val="18"/>
              </w:rPr>
              <w:lastRenderedPageBreak/>
              <w:t>Pontos para discussão</w:t>
            </w:r>
          </w:p>
          <w:p w14:paraId="7AD39AAD" w14:textId="77777777" w:rsidR="00C74010" w:rsidRPr="00A03BA5" w:rsidRDefault="00C74010" w:rsidP="00C74010">
            <w:pPr>
              <w:pStyle w:val="TableParagraph"/>
              <w:ind w:left="192"/>
              <w:rPr>
                <w:rFonts w:ascii="Verdana" w:eastAsia="Verdana" w:hAnsi="Verdana" w:cs="Verdana"/>
                <w:sz w:val="18"/>
                <w:szCs w:val="18"/>
                <w:lang w:val="en-GB"/>
              </w:rPr>
            </w:pPr>
          </w:p>
          <w:p w14:paraId="22E1E44C" w14:textId="77777777" w:rsidR="00C74010" w:rsidRPr="00A03BA5" w:rsidRDefault="00C74010" w:rsidP="00C74010">
            <w:pPr>
              <w:pStyle w:val="TableParagraph"/>
              <w:spacing w:before="124"/>
              <w:ind w:left="192" w:right="104"/>
              <w:rPr>
                <w:rFonts w:ascii="Verdana" w:eastAsia="Verdana" w:hAnsi="Verdana" w:cs="Verdana"/>
                <w:sz w:val="18"/>
                <w:szCs w:val="18"/>
              </w:rPr>
            </w:pPr>
            <w:r>
              <w:rPr>
                <w:rFonts w:ascii="Verdana" w:hAnsi="Verdana"/>
                <w:sz w:val="18"/>
              </w:rPr>
              <w:t>Podem existir questões jurisdicionais relacionadas com a produção das imagens, uma vez que parecem ter sido produzidas no estrangeiro.</w:t>
            </w:r>
          </w:p>
          <w:p w14:paraId="4EFFFE6B" w14:textId="77777777" w:rsidR="00C74010" w:rsidRPr="00A03BA5" w:rsidRDefault="00C74010" w:rsidP="00C74010">
            <w:pPr>
              <w:pStyle w:val="TableParagraph"/>
              <w:spacing w:before="4"/>
              <w:ind w:left="192"/>
              <w:rPr>
                <w:rFonts w:ascii="Verdana" w:eastAsia="Verdana" w:hAnsi="Verdana" w:cs="Verdana"/>
                <w:sz w:val="18"/>
                <w:szCs w:val="18"/>
                <w:lang w:val="en-GB"/>
              </w:rPr>
            </w:pPr>
          </w:p>
          <w:p w14:paraId="24D3CF68" w14:textId="4DD01B4C" w:rsidR="00C74010" w:rsidRPr="00A03BA5" w:rsidRDefault="00C74010" w:rsidP="00C74010">
            <w:pPr>
              <w:pStyle w:val="TableParagraph"/>
              <w:spacing w:before="3"/>
              <w:ind w:left="192"/>
              <w:rPr>
                <w:rFonts w:ascii="Verdana" w:eastAsia="Verdana" w:hAnsi="Verdana" w:cs="Verdana"/>
                <w:sz w:val="18"/>
                <w:szCs w:val="18"/>
              </w:rPr>
            </w:pPr>
            <w:r>
              <w:rPr>
                <w:rFonts w:ascii="Verdana" w:hAnsi="Verdana"/>
                <w:sz w:val="18"/>
              </w:rPr>
              <w:t>A posse não deve constituir um problema.</w:t>
            </w:r>
          </w:p>
        </w:tc>
      </w:tr>
      <w:tr w:rsidR="00C74010" w:rsidRPr="00A03BA5" w14:paraId="4A3398D0"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18D4054B" w14:textId="77777777" w:rsidR="00C74010" w:rsidRPr="00A03BA5" w:rsidRDefault="00C74010" w:rsidP="00C74010">
            <w:pPr>
              <w:pStyle w:val="TableParagraph"/>
              <w:spacing w:before="3"/>
              <w:ind w:left="192"/>
              <w:rPr>
                <w:rFonts w:ascii="Verdana" w:eastAsia="Verdana" w:hAnsi="Verdana" w:cs="Verdana"/>
                <w:sz w:val="18"/>
                <w:szCs w:val="18"/>
                <w:lang w:val="en-GB"/>
              </w:rPr>
            </w:pPr>
          </w:p>
          <w:p w14:paraId="18DBD535" w14:textId="7E820A7B" w:rsidR="00C74010" w:rsidRPr="00A03BA5" w:rsidRDefault="00C74010" w:rsidP="00C74010">
            <w:pPr>
              <w:pStyle w:val="TableParagraph"/>
              <w:ind w:left="192"/>
              <w:jc w:val="both"/>
              <w:rPr>
                <w:rFonts w:ascii="Verdana" w:eastAsia="Verdana" w:hAnsi="Verdana" w:cs="Verdana"/>
                <w:sz w:val="18"/>
                <w:szCs w:val="18"/>
              </w:rPr>
            </w:pPr>
            <w:r>
              <w:rPr>
                <w:rFonts w:ascii="Verdana" w:hAnsi="Verdana"/>
                <w:b/>
                <w:sz w:val="18"/>
              </w:rPr>
              <w:t>Estudo de caso 19</w:t>
            </w:r>
          </w:p>
          <w:p w14:paraId="448F0641" w14:textId="77777777" w:rsidR="00C74010" w:rsidRPr="00A03BA5" w:rsidRDefault="00C74010" w:rsidP="00C74010">
            <w:pPr>
              <w:pStyle w:val="TableParagraph"/>
              <w:ind w:left="192"/>
              <w:rPr>
                <w:rFonts w:ascii="Verdana" w:eastAsia="Verdana" w:hAnsi="Verdana" w:cs="Verdana"/>
                <w:sz w:val="18"/>
                <w:szCs w:val="18"/>
                <w:lang w:val="en-GB"/>
              </w:rPr>
            </w:pPr>
          </w:p>
          <w:p w14:paraId="3DEFC7B3" w14:textId="77777777" w:rsidR="00C74010" w:rsidRPr="00A03BA5" w:rsidRDefault="00C74010" w:rsidP="00C74010">
            <w:pPr>
              <w:pStyle w:val="ListParagraph"/>
              <w:numPr>
                <w:ilvl w:val="0"/>
                <w:numId w:val="3"/>
              </w:numPr>
              <w:tabs>
                <w:tab w:val="left" w:pos="953"/>
              </w:tabs>
              <w:spacing w:before="121"/>
              <w:ind w:left="192" w:firstLine="0"/>
              <w:jc w:val="both"/>
              <w:rPr>
                <w:rFonts w:ascii="Verdana" w:eastAsia="Verdana" w:hAnsi="Verdana" w:cs="Verdana"/>
                <w:sz w:val="18"/>
                <w:szCs w:val="18"/>
              </w:rPr>
            </w:pPr>
            <w:r>
              <w:rPr>
                <w:rFonts w:ascii="Verdana" w:hAnsi="Verdana"/>
                <w:b/>
                <w:sz w:val="18"/>
              </w:rPr>
              <w:t>Factos/cenário</w:t>
            </w:r>
          </w:p>
          <w:p w14:paraId="32CD00EF" w14:textId="77777777" w:rsidR="00C74010" w:rsidRPr="00A03BA5" w:rsidRDefault="00C74010" w:rsidP="00C74010">
            <w:pPr>
              <w:pStyle w:val="TableParagraph"/>
              <w:ind w:left="192"/>
              <w:rPr>
                <w:rFonts w:ascii="Verdana" w:eastAsia="Verdana" w:hAnsi="Verdana" w:cs="Verdana"/>
                <w:sz w:val="18"/>
                <w:szCs w:val="18"/>
                <w:lang w:val="en-GB"/>
              </w:rPr>
            </w:pPr>
          </w:p>
          <w:p w14:paraId="7DA9A1AB" w14:textId="77777777" w:rsidR="00C74010" w:rsidRPr="00A03BA5" w:rsidRDefault="002E7298" w:rsidP="00C74010">
            <w:pPr>
              <w:pStyle w:val="TableParagraph"/>
              <w:spacing w:before="121"/>
              <w:ind w:left="192" w:right="99"/>
              <w:jc w:val="both"/>
              <w:rPr>
                <w:rFonts w:ascii="Verdana" w:eastAsia="Verdana" w:hAnsi="Verdana" w:cs="Verdana"/>
                <w:sz w:val="18"/>
                <w:szCs w:val="18"/>
              </w:rPr>
            </w:pPr>
            <w:hyperlink r:id="rId7">
              <w:r w:rsidR="00272D43">
                <w:rPr>
                  <w:rFonts w:ascii="Verdana" w:hAnsi="Verdana"/>
                  <w:sz w:val="18"/>
                  <w:u w:val="single" w:color="000000"/>
                </w:rPr>
                <w:t xml:space="preserve">WWW.Iuvfishin.com </w:t>
              </w:r>
            </w:hyperlink>
            <w:r w:rsidR="00272D43">
              <w:rPr>
                <w:rFonts w:ascii="Verdana" w:hAnsi="Verdana"/>
                <w:sz w:val="18"/>
              </w:rPr>
              <w:t>é um site dedicado à pesca. O site está alojado em servidores localizados nos EUA. Os proprietários do site descobrem que foi pirateado e que foram carregadas e integradas no site milhares de imagens de abusos de crianças. A forma como tal foi realizado significa que estas imagens não seriam visíveis aos utilizadores comuns do site. O site regista os endereços IP das pessoas que acederam às fotografias.</w:t>
            </w:r>
          </w:p>
          <w:p w14:paraId="6FAC1CF2" w14:textId="77777777" w:rsidR="00C74010" w:rsidRPr="00A03BA5" w:rsidRDefault="00C74010" w:rsidP="00C74010">
            <w:pPr>
              <w:pStyle w:val="TableParagraph"/>
              <w:spacing w:before="11"/>
              <w:ind w:left="192"/>
              <w:rPr>
                <w:rFonts w:ascii="Verdana" w:eastAsia="Verdana" w:hAnsi="Verdana" w:cs="Verdana"/>
                <w:sz w:val="18"/>
                <w:szCs w:val="18"/>
                <w:lang w:val="en-GB"/>
              </w:rPr>
            </w:pPr>
          </w:p>
          <w:p w14:paraId="38DF6B9F" w14:textId="77777777" w:rsidR="00C74010" w:rsidRPr="00A03BA5" w:rsidRDefault="00C74010" w:rsidP="00C74010">
            <w:pPr>
              <w:pStyle w:val="TableParagraph"/>
              <w:ind w:left="192" w:right="106"/>
              <w:jc w:val="both"/>
              <w:rPr>
                <w:rFonts w:ascii="Verdana" w:eastAsia="Verdana" w:hAnsi="Verdana" w:cs="Verdana"/>
                <w:sz w:val="18"/>
                <w:szCs w:val="18"/>
              </w:rPr>
            </w:pPr>
            <w:r>
              <w:rPr>
                <w:rFonts w:ascii="Verdana" w:hAnsi="Verdana"/>
                <w:sz w:val="18"/>
              </w:rPr>
              <w:t>Um endereço IP atribuído a John foi dado à polícia do seu país. Esta procura o endereço de John e apreende o seu computador, que contém milhares de imagens de abusos de crianças. Do historial na Internet e dos dados contidos nestes ficheiros fica claro que a maioria das imagens foi descarregada da Internet.</w:t>
            </w:r>
          </w:p>
          <w:p w14:paraId="6E308867" w14:textId="77777777" w:rsidR="00C74010" w:rsidRPr="00A03BA5" w:rsidRDefault="00C74010" w:rsidP="00C74010">
            <w:pPr>
              <w:pStyle w:val="TableParagraph"/>
              <w:spacing w:before="12"/>
              <w:ind w:left="192"/>
              <w:rPr>
                <w:rFonts w:ascii="Verdana" w:eastAsia="Verdana" w:hAnsi="Verdana" w:cs="Verdana"/>
                <w:sz w:val="18"/>
                <w:szCs w:val="18"/>
                <w:lang w:val="en-GB"/>
              </w:rPr>
            </w:pPr>
          </w:p>
          <w:p w14:paraId="56EDC8DC" w14:textId="77777777" w:rsidR="00C74010" w:rsidRPr="00A03BA5" w:rsidRDefault="00C74010" w:rsidP="00C74010">
            <w:pPr>
              <w:pStyle w:val="ListParagraph"/>
              <w:numPr>
                <w:ilvl w:val="0"/>
                <w:numId w:val="3"/>
              </w:numPr>
              <w:tabs>
                <w:tab w:val="left" w:pos="953"/>
              </w:tabs>
              <w:ind w:left="192" w:firstLine="0"/>
              <w:jc w:val="both"/>
              <w:rPr>
                <w:rFonts w:ascii="Verdana" w:eastAsia="Verdana" w:hAnsi="Verdana" w:cs="Verdana"/>
                <w:sz w:val="18"/>
                <w:szCs w:val="18"/>
              </w:rPr>
            </w:pPr>
            <w:r>
              <w:rPr>
                <w:rFonts w:ascii="Verdana" w:hAnsi="Verdana"/>
                <w:b/>
                <w:sz w:val="18"/>
              </w:rPr>
              <w:t>Problemas</w:t>
            </w:r>
          </w:p>
          <w:p w14:paraId="7B3F7A0F" w14:textId="77777777" w:rsidR="00C74010" w:rsidRPr="00A03BA5" w:rsidRDefault="00C74010" w:rsidP="00C74010">
            <w:pPr>
              <w:pStyle w:val="TableParagraph"/>
              <w:ind w:left="192"/>
              <w:rPr>
                <w:rFonts w:ascii="Verdana" w:eastAsia="Verdana" w:hAnsi="Verdana" w:cs="Verdana"/>
                <w:sz w:val="18"/>
                <w:szCs w:val="18"/>
                <w:lang w:val="en-GB"/>
              </w:rPr>
            </w:pPr>
          </w:p>
          <w:p w14:paraId="4D3A7EFE" w14:textId="77777777" w:rsidR="00C74010" w:rsidRPr="00A03BA5" w:rsidRDefault="00C74010" w:rsidP="00C74010">
            <w:pPr>
              <w:pStyle w:val="TableParagraph"/>
              <w:spacing w:before="124"/>
              <w:ind w:left="192" w:right="2140"/>
              <w:rPr>
                <w:rFonts w:ascii="Verdana" w:eastAsia="Verdana" w:hAnsi="Verdana" w:cs="Verdana"/>
                <w:sz w:val="18"/>
                <w:szCs w:val="18"/>
              </w:rPr>
            </w:pPr>
            <w:r>
              <w:rPr>
                <w:rFonts w:ascii="Verdana" w:hAnsi="Verdana"/>
                <w:sz w:val="18"/>
              </w:rPr>
              <w:t>Como provar que John é responsável pelas imagens? O impacto para os suspeitos acusados de crimes de pedofilia.</w:t>
            </w:r>
          </w:p>
          <w:p w14:paraId="5826C5B1" w14:textId="77777777" w:rsidR="00C74010" w:rsidRPr="00A03BA5" w:rsidRDefault="00C74010" w:rsidP="00C74010">
            <w:pPr>
              <w:pStyle w:val="TableParagraph"/>
              <w:spacing w:before="4"/>
              <w:ind w:left="192"/>
              <w:rPr>
                <w:rFonts w:ascii="Verdana" w:eastAsia="Verdana" w:hAnsi="Verdana" w:cs="Verdana"/>
                <w:sz w:val="18"/>
                <w:szCs w:val="18"/>
                <w:lang w:val="en-GB"/>
              </w:rPr>
            </w:pPr>
          </w:p>
          <w:p w14:paraId="627AF4F6" w14:textId="77777777" w:rsidR="00C74010" w:rsidRPr="00A03BA5" w:rsidRDefault="00C74010" w:rsidP="00C74010">
            <w:pPr>
              <w:pStyle w:val="ListParagraph"/>
              <w:numPr>
                <w:ilvl w:val="0"/>
                <w:numId w:val="3"/>
              </w:numPr>
              <w:tabs>
                <w:tab w:val="left" w:pos="953"/>
              </w:tabs>
              <w:ind w:left="192" w:firstLine="0"/>
              <w:jc w:val="both"/>
              <w:rPr>
                <w:rFonts w:ascii="Verdana" w:eastAsia="Verdana" w:hAnsi="Verdana" w:cs="Verdana"/>
                <w:sz w:val="18"/>
                <w:szCs w:val="18"/>
              </w:rPr>
            </w:pPr>
            <w:r>
              <w:rPr>
                <w:rFonts w:ascii="Verdana" w:hAnsi="Verdana"/>
                <w:b/>
                <w:sz w:val="18"/>
              </w:rPr>
              <w:t>Pontos para discussão</w:t>
            </w:r>
          </w:p>
          <w:p w14:paraId="22145D28" w14:textId="77777777" w:rsidR="00C74010" w:rsidRPr="00A03BA5" w:rsidRDefault="00C74010" w:rsidP="00C74010">
            <w:pPr>
              <w:pStyle w:val="TableParagraph"/>
              <w:ind w:left="192"/>
              <w:rPr>
                <w:rFonts w:ascii="Verdana" w:eastAsia="Verdana" w:hAnsi="Verdana" w:cs="Verdana"/>
                <w:sz w:val="18"/>
                <w:szCs w:val="18"/>
                <w:lang w:val="en-GB"/>
              </w:rPr>
            </w:pPr>
          </w:p>
          <w:p w14:paraId="7ABAC62B" w14:textId="6E05F005" w:rsidR="00C74010" w:rsidRPr="00A03BA5" w:rsidRDefault="00C74010" w:rsidP="00C74010">
            <w:pPr>
              <w:pStyle w:val="TableParagraph"/>
              <w:spacing w:before="3"/>
              <w:ind w:left="192"/>
              <w:rPr>
                <w:rFonts w:ascii="Verdana" w:hAnsi="Verdana"/>
                <w:spacing w:val="-1"/>
                <w:sz w:val="18"/>
                <w:szCs w:val="18"/>
              </w:rPr>
            </w:pPr>
            <w:r>
              <w:rPr>
                <w:rFonts w:ascii="Verdana" w:hAnsi="Verdana"/>
                <w:sz w:val="18"/>
              </w:rPr>
              <w:t>Este método de dissimular imagens não é invulgar. Os grupos publicarão ligações às imagens. No entanto, poderá ser perigoso confiar apenas no endereço IP para obter um mandado de busca sem compreender a forma como esse endereço IP foi registado no site, podendo ter sido encaminhado de forma totalmente inofensiva por outro site e não ter acedido a quaisquer imagens depois de se ter apercebido do que eram. Obviamente, podem ter visitado o site mais do que uma vez ou ter acedido a várias imagens.</w:t>
            </w:r>
          </w:p>
          <w:p w14:paraId="6A51679D" w14:textId="77777777" w:rsidR="00C74010" w:rsidRPr="00A03BA5" w:rsidRDefault="00C74010" w:rsidP="00C74010">
            <w:pPr>
              <w:pStyle w:val="TableParagraph"/>
              <w:ind w:left="192"/>
              <w:rPr>
                <w:rFonts w:ascii="Verdana" w:eastAsia="Verdana" w:hAnsi="Verdana" w:cs="Verdana"/>
                <w:sz w:val="18"/>
                <w:szCs w:val="18"/>
                <w:lang w:val="en-GB"/>
              </w:rPr>
            </w:pPr>
          </w:p>
          <w:p w14:paraId="649F314F" w14:textId="0B8D52D2" w:rsidR="00C74010" w:rsidRPr="00A03BA5" w:rsidRDefault="00C74010" w:rsidP="00C74010">
            <w:pPr>
              <w:pStyle w:val="TableParagraph"/>
              <w:spacing w:before="3"/>
              <w:ind w:left="192"/>
              <w:rPr>
                <w:rFonts w:ascii="Verdana" w:eastAsia="Verdana" w:hAnsi="Verdana" w:cs="Verdana"/>
                <w:sz w:val="18"/>
                <w:szCs w:val="18"/>
              </w:rPr>
            </w:pPr>
            <w:r>
              <w:rPr>
                <w:rFonts w:ascii="Verdana" w:hAnsi="Verdana"/>
                <w:sz w:val="18"/>
              </w:rPr>
              <w:t xml:space="preserve">Pode utilizar isto para discutir os cuidados necessários antes de acusar um indivíduo de ser um pedófilo. Existe uma elevada taxa de suicídio entre as pessoas acusadas destes crimes. Como em todos os casos de cibercrime é necessário conseguir colocar o suspeito no teclado no momento relevante, um endereço IP pode ser utilizado por várias pessoas no mesmo endereço ou a rede sem fios pode ter sido pirateada por outra pessoa. As acusações deste tipo podem ter um efeito devastador sobre um indivíduo inocente. </w:t>
            </w:r>
          </w:p>
        </w:tc>
      </w:tr>
      <w:tr w:rsidR="00C74010" w:rsidRPr="00A03BA5" w14:paraId="33F0EEA3" w14:textId="77777777" w:rsidTr="00B83CDF">
        <w:tc>
          <w:tcPr>
            <w:tcW w:w="7336" w:type="dxa"/>
            <w:tcBorders>
              <w:top w:val="single" w:sz="5" w:space="0" w:color="000000"/>
              <w:left w:val="single" w:sz="5" w:space="0" w:color="000000"/>
              <w:bottom w:val="single" w:sz="5" w:space="0" w:color="000000"/>
              <w:right w:val="single" w:sz="5" w:space="0" w:color="000000"/>
            </w:tcBorders>
          </w:tcPr>
          <w:p w14:paraId="51AAD5BF" w14:textId="77777777" w:rsidR="00C74010" w:rsidRPr="00A03BA5" w:rsidRDefault="00C74010" w:rsidP="00C74010">
            <w:pPr>
              <w:pStyle w:val="TableParagraph"/>
              <w:spacing w:before="3"/>
              <w:ind w:left="192"/>
              <w:rPr>
                <w:rFonts w:ascii="Verdana" w:eastAsia="Verdana" w:hAnsi="Verdana" w:cs="Verdana"/>
                <w:sz w:val="18"/>
                <w:szCs w:val="18"/>
                <w:lang w:val="en-GB"/>
              </w:rPr>
            </w:pPr>
          </w:p>
          <w:p w14:paraId="21D6E89D" w14:textId="68DB3E45" w:rsidR="00C74010" w:rsidRPr="00A03BA5" w:rsidRDefault="00C74010" w:rsidP="00C74010">
            <w:pPr>
              <w:pStyle w:val="TableParagraph"/>
              <w:ind w:left="192"/>
              <w:jc w:val="both"/>
              <w:rPr>
                <w:rFonts w:ascii="Verdana" w:eastAsia="Verdana" w:hAnsi="Verdana" w:cs="Verdana"/>
                <w:sz w:val="18"/>
                <w:szCs w:val="18"/>
              </w:rPr>
            </w:pPr>
            <w:r>
              <w:rPr>
                <w:rFonts w:ascii="Verdana" w:hAnsi="Verdana"/>
                <w:b/>
                <w:sz w:val="18"/>
              </w:rPr>
              <w:t>Estudo de caso 20</w:t>
            </w:r>
          </w:p>
          <w:p w14:paraId="4CA69BE9" w14:textId="77777777" w:rsidR="00C74010" w:rsidRPr="00A03BA5" w:rsidRDefault="00C74010" w:rsidP="00C74010">
            <w:pPr>
              <w:pStyle w:val="TableParagraph"/>
              <w:ind w:left="192"/>
              <w:rPr>
                <w:rFonts w:ascii="Verdana" w:eastAsia="Verdana" w:hAnsi="Verdana" w:cs="Verdana"/>
                <w:sz w:val="18"/>
                <w:szCs w:val="18"/>
                <w:lang w:val="en-GB"/>
              </w:rPr>
            </w:pPr>
          </w:p>
          <w:p w14:paraId="2EB8216C" w14:textId="77777777" w:rsidR="00C74010" w:rsidRPr="00A03BA5" w:rsidRDefault="00C74010" w:rsidP="00C74010">
            <w:pPr>
              <w:pStyle w:val="ListParagraph"/>
              <w:numPr>
                <w:ilvl w:val="0"/>
                <w:numId w:val="2"/>
              </w:numPr>
              <w:tabs>
                <w:tab w:val="left" w:pos="953"/>
              </w:tabs>
              <w:spacing w:before="124"/>
              <w:ind w:left="192" w:firstLine="0"/>
              <w:jc w:val="both"/>
              <w:rPr>
                <w:rFonts w:ascii="Verdana" w:eastAsia="Verdana" w:hAnsi="Verdana" w:cs="Verdana"/>
                <w:sz w:val="18"/>
                <w:szCs w:val="18"/>
              </w:rPr>
            </w:pPr>
            <w:r>
              <w:rPr>
                <w:rFonts w:ascii="Verdana" w:hAnsi="Verdana"/>
                <w:b/>
                <w:sz w:val="18"/>
              </w:rPr>
              <w:t>Factos/cenário</w:t>
            </w:r>
          </w:p>
          <w:p w14:paraId="68E6F5A9" w14:textId="77777777" w:rsidR="00C74010" w:rsidRPr="00A03BA5" w:rsidRDefault="00C74010" w:rsidP="00C74010">
            <w:pPr>
              <w:pStyle w:val="TableParagraph"/>
              <w:ind w:left="192"/>
              <w:rPr>
                <w:rFonts w:ascii="Verdana" w:eastAsia="Verdana" w:hAnsi="Verdana" w:cs="Verdana"/>
                <w:sz w:val="18"/>
                <w:szCs w:val="18"/>
                <w:lang w:val="en-GB"/>
              </w:rPr>
            </w:pPr>
          </w:p>
          <w:p w14:paraId="7F6B54E5" w14:textId="77777777" w:rsidR="00C74010" w:rsidRPr="00A03BA5" w:rsidRDefault="00C74010" w:rsidP="00C74010">
            <w:pPr>
              <w:pStyle w:val="TableParagraph"/>
              <w:spacing w:before="122"/>
              <w:ind w:left="192" w:right="102"/>
              <w:jc w:val="both"/>
              <w:rPr>
                <w:rFonts w:ascii="Verdana" w:eastAsia="Verdana" w:hAnsi="Verdana" w:cs="Verdana"/>
                <w:sz w:val="18"/>
                <w:szCs w:val="18"/>
              </w:rPr>
            </w:pPr>
            <w:r>
              <w:rPr>
                <w:rFonts w:ascii="Verdana" w:hAnsi="Verdana"/>
                <w:sz w:val="18"/>
              </w:rPr>
              <w:t>A polícia dos EUA retirou um site que aloja sites que disponibilizam imagens de abusos de crianças a quem pagar uma assinatura mensal. As autoridades dos EUA recolheram dados daqueles que pagaram pelo acesso, incluindo o endereço IP, os números do cartão de crédito, o endereço de e-mail, o endereço de faturação e a palavra-passe. Um dos clientes é Oswald. Após ter obtido um mandado de busca, o seu computador é examinado. Não se encontra nada incriminatório porque Oswald utilizou um programa denominado “Eliminação de provas”.</w:t>
            </w:r>
          </w:p>
          <w:p w14:paraId="53A4C2BC" w14:textId="77777777" w:rsidR="00C74010" w:rsidRPr="00A03BA5" w:rsidRDefault="00C74010" w:rsidP="00C74010">
            <w:pPr>
              <w:pStyle w:val="TableParagraph"/>
              <w:spacing w:before="12"/>
              <w:ind w:left="192"/>
              <w:rPr>
                <w:rFonts w:ascii="Verdana" w:eastAsia="Verdana" w:hAnsi="Verdana" w:cs="Verdana"/>
                <w:sz w:val="18"/>
                <w:szCs w:val="18"/>
                <w:lang w:val="en-GB"/>
              </w:rPr>
            </w:pPr>
          </w:p>
          <w:p w14:paraId="72CF95B6" w14:textId="77777777" w:rsidR="00C74010" w:rsidRPr="00A03BA5" w:rsidRDefault="00C74010" w:rsidP="00C74010">
            <w:pPr>
              <w:pStyle w:val="TableParagraph"/>
              <w:ind w:left="192"/>
              <w:jc w:val="both"/>
              <w:rPr>
                <w:rFonts w:ascii="Verdana" w:eastAsia="Verdana" w:hAnsi="Verdana" w:cs="Verdana"/>
                <w:sz w:val="18"/>
                <w:szCs w:val="18"/>
              </w:rPr>
            </w:pPr>
            <w:r>
              <w:rPr>
                <w:rFonts w:ascii="Verdana" w:hAnsi="Verdana"/>
                <w:i/>
                <w:sz w:val="18"/>
              </w:rPr>
              <w:t>O Oswald cometeu uma infração?</w:t>
            </w:r>
          </w:p>
          <w:p w14:paraId="20AF6B25" w14:textId="77777777" w:rsidR="00C74010" w:rsidRPr="00A03BA5" w:rsidRDefault="00C74010" w:rsidP="00C74010">
            <w:pPr>
              <w:pStyle w:val="TableParagraph"/>
              <w:ind w:left="192"/>
              <w:rPr>
                <w:rFonts w:ascii="Verdana" w:eastAsia="Verdana" w:hAnsi="Verdana" w:cs="Verdana"/>
                <w:sz w:val="18"/>
                <w:szCs w:val="18"/>
                <w:lang w:val="en-GB"/>
              </w:rPr>
            </w:pPr>
          </w:p>
          <w:p w14:paraId="04AE2005" w14:textId="77777777" w:rsidR="00C74010" w:rsidRPr="00A03BA5" w:rsidRDefault="00C74010" w:rsidP="00C74010">
            <w:pPr>
              <w:pStyle w:val="ListParagraph"/>
              <w:numPr>
                <w:ilvl w:val="0"/>
                <w:numId w:val="2"/>
              </w:numPr>
              <w:tabs>
                <w:tab w:val="left" w:pos="953"/>
              </w:tabs>
              <w:spacing w:before="124"/>
              <w:ind w:left="192" w:firstLine="0"/>
              <w:jc w:val="both"/>
              <w:rPr>
                <w:rFonts w:ascii="Verdana" w:eastAsia="Verdana" w:hAnsi="Verdana" w:cs="Verdana"/>
                <w:sz w:val="18"/>
                <w:szCs w:val="18"/>
              </w:rPr>
            </w:pPr>
            <w:r>
              <w:rPr>
                <w:rFonts w:ascii="Verdana" w:hAnsi="Verdana"/>
                <w:b/>
                <w:sz w:val="18"/>
              </w:rPr>
              <w:t>Problemas</w:t>
            </w:r>
          </w:p>
          <w:p w14:paraId="270F0E6C" w14:textId="77777777" w:rsidR="00C74010" w:rsidRPr="00A03BA5" w:rsidRDefault="00C74010" w:rsidP="00C74010">
            <w:pPr>
              <w:pStyle w:val="TableParagraph"/>
              <w:ind w:left="192"/>
              <w:rPr>
                <w:rFonts w:ascii="Verdana" w:eastAsia="Verdana" w:hAnsi="Verdana" w:cs="Verdana"/>
                <w:sz w:val="18"/>
                <w:szCs w:val="18"/>
                <w:lang w:val="en-GB"/>
              </w:rPr>
            </w:pPr>
          </w:p>
          <w:p w14:paraId="07A91E54" w14:textId="77777777" w:rsidR="00C74010" w:rsidRPr="00A03BA5" w:rsidRDefault="00C74010" w:rsidP="00C74010">
            <w:pPr>
              <w:pStyle w:val="TableParagraph"/>
              <w:spacing w:before="122"/>
              <w:ind w:left="192" w:right="477"/>
              <w:rPr>
                <w:rFonts w:ascii="Verdana" w:eastAsia="Verdana" w:hAnsi="Verdana" w:cs="Verdana"/>
                <w:sz w:val="18"/>
                <w:szCs w:val="18"/>
              </w:rPr>
            </w:pPr>
            <w:r>
              <w:rPr>
                <w:rFonts w:ascii="Verdana" w:hAnsi="Verdana"/>
                <w:sz w:val="18"/>
              </w:rPr>
              <w:t xml:space="preserve">O Oswald cometeu uma infração substantiva ou uma responsabilidade </w:t>
            </w:r>
            <w:r>
              <w:rPr>
                <w:rFonts w:ascii="Verdana" w:hAnsi="Verdana"/>
                <w:sz w:val="18"/>
              </w:rPr>
              <w:lastRenderedPageBreak/>
              <w:t>subsidiária? Existem questões relacionadas com a competência?</w:t>
            </w:r>
          </w:p>
          <w:p w14:paraId="7DFD2EDD" w14:textId="77777777" w:rsidR="00C74010" w:rsidRPr="00A03BA5" w:rsidRDefault="00C74010" w:rsidP="00C74010">
            <w:pPr>
              <w:pStyle w:val="TableParagraph"/>
              <w:spacing w:before="11"/>
              <w:ind w:left="192"/>
              <w:rPr>
                <w:rFonts w:ascii="Verdana" w:eastAsia="Verdana" w:hAnsi="Verdana" w:cs="Verdana"/>
                <w:sz w:val="18"/>
                <w:szCs w:val="18"/>
                <w:lang w:val="en-GB"/>
              </w:rPr>
            </w:pPr>
          </w:p>
          <w:p w14:paraId="74FBD6E2" w14:textId="77777777" w:rsidR="00C74010" w:rsidRPr="00A03BA5" w:rsidRDefault="00C74010" w:rsidP="00C74010">
            <w:pPr>
              <w:pStyle w:val="TableParagraph"/>
              <w:ind w:left="192"/>
              <w:jc w:val="both"/>
              <w:rPr>
                <w:rFonts w:ascii="Verdana" w:eastAsia="Verdana" w:hAnsi="Verdana" w:cs="Verdana"/>
                <w:sz w:val="18"/>
                <w:szCs w:val="18"/>
              </w:rPr>
            </w:pPr>
            <w:r>
              <w:rPr>
                <w:rFonts w:ascii="Verdana" w:hAnsi="Verdana"/>
                <w:sz w:val="18"/>
              </w:rPr>
              <w:t>É importante que o site dos EUA tenha sido totalmente automatizado?</w:t>
            </w:r>
          </w:p>
          <w:p w14:paraId="7C6F8D04" w14:textId="77777777" w:rsidR="00C74010" w:rsidRPr="00A03BA5" w:rsidRDefault="00C74010" w:rsidP="00C74010">
            <w:pPr>
              <w:pStyle w:val="TableParagraph"/>
              <w:ind w:left="192"/>
              <w:rPr>
                <w:rFonts w:ascii="Verdana" w:eastAsia="Verdana" w:hAnsi="Verdana" w:cs="Verdana"/>
                <w:sz w:val="18"/>
                <w:szCs w:val="18"/>
                <w:lang w:val="en-GB"/>
              </w:rPr>
            </w:pPr>
          </w:p>
          <w:p w14:paraId="5E81C877" w14:textId="77777777" w:rsidR="00C74010" w:rsidRPr="00A03BA5" w:rsidRDefault="00C74010" w:rsidP="00C74010">
            <w:pPr>
              <w:pStyle w:val="TableParagraph"/>
              <w:spacing w:before="121"/>
              <w:ind w:left="192"/>
              <w:jc w:val="both"/>
              <w:rPr>
                <w:rFonts w:ascii="Verdana" w:eastAsia="Verdana" w:hAnsi="Verdana" w:cs="Verdana"/>
                <w:sz w:val="18"/>
                <w:szCs w:val="18"/>
              </w:rPr>
            </w:pPr>
            <w:r>
              <w:rPr>
                <w:rFonts w:ascii="Verdana" w:hAnsi="Verdana"/>
                <w:sz w:val="18"/>
              </w:rPr>
              <w:t>O que afirmamos sobre a utilização do programa de eliminação de provas?</w:t>
            </w:r>
          </w:p>
          <w:p w14:paraId="33F45A5E" w14:textId="77777777" w:rsidR="00C74010" w:rsidRPr="00A03BA5" w:rsidRDefault="00C74010" w:rsidP="00C74010">
            <w:pPr>
              <w:pStyle w:val="TableParagraph"/>
              <w:ind w:left="192"/>
              <w:rPr>
                <w:rFonts w:ascii="Verdana" w:eastAsia="Verdana" w:hAnsi="Verdana" w:cs="Verdana"/>
                <w:sz w:val="18"/>
                <w:szCs w:val="18"/>
                <w:lang w:val="en-GB"/>
              </w:rPr>
            </w:pPr>
          </w:p>
          <w:p w14:paraId="403B9985" w14:textId="77777777" w:rsidR="00C74010" w:rsidRPr="00A03BA5" w:rsidRDefault="00C74010" w:rsidP="00C74010">
            <w:pPr>
              <w:pStyle w:val="ListParagraph"/>
              <w:numPr>
                <w:ilvl w:val="0"/>
                <w:numId w:val="2"/>
              </w:numPr>
              <w:tabs>
                <w:tab w:val="left" w:pos="953"/>
              </w:tabs>
              <w:spacing w:before="124"/>
              <w:ind w:left="192" w:firstLine="0"/>
              <w:jc w:val="both"/>
              <w:rPr>
                <w:rFonts w:ascii="Verdana" w:eastAsia="Verdana" w:hAnsi="Verdana" w:cs="Verdana"/>
                <w:sz w:val="18"/>
                <w:szCs w:val="18"/>
              </w:rPr>
            </w:pPr>
            <w:r>
              <w:rPr>
                <w:rFonts w:ascii="Verdana" w:hAnsi="Verdana"/>
                <w:b/>
                <w:sz w:val="18"/>
              </w:rPr>
              <w:t>Pontos para discussão</w:t>
            </w:r>
          </w:p>
          <w:p w14:paraId="497D6732" w14:textId="77777777" w:rsidR="00C74010" w:rsidRPr="00A03BA5" w:rsidRDefault="00C74010" w:rsidP="00C74010">
            <w:pPr>
              <w:pStyle w:val="TableParagraph"/>
              <w:ind w:left="192"/>
              <w:rPr>
                <w:rFonts w:ascii="Verdana" w:eastAsia="Verdana" w:hAnsi="Verdana" w:cs="Verdana"/>
                <w:sz w:val="18"/>
                <w:szCs w:val="18"/>
                <w:lang w:val="en-GB"/>
              </w:rPr>
            </w:pPr>
          </w:p>
          <w:p w14:paraId="6AECC7DF" w14:textId="77777777" w:rsidR="00C74010" w:rsidRPr="00A03BA5" w:rsidRDefault="00C74010" w:rsidP="00C74010">
            <w:pPr>
              <w:pStyle w:val="TableParagraph"/>
              <w:spacing w:before="121"/>
              <w:ind w:left="192" w:right="105"/>
              <w:jc w:val="both"/>
              <w:rPr>
                <w:rFonts w:ascii="Verdana" w:eastAsia="Verdana" w:hAnsi="Verdana" w:cs="Verdana"/>
                <w:sz w:val="18"/>
                <w:szCs w:val="18"/>
              </w:rPr>
            </w:pPr>
            <w:r>
              <w:rPr>
                <w:rFonts w:ascii="Verdana" w:hAnsi="Verdana"/>
                <w:sz w:val="18"/>
              </w:rPr>
              <w:t>Oswald não está na posse de quaisquer imagens e não podemos provar que tenha alguma vez acedido a um site para visualizar essas imagens, embora possamos provar que pagou uma assinatura para o fazer. No entanto, Oswald pagou dinheiro para persuadir outra pessoa, o proprietário do site nos EUA a distribuir ou a disponibilizar imagens de abusos de crianças para distribuição. Trata-se, portanto, de uma infração?</w:t>
            </w:r>
          </w:p>
          <w:p w14:paraId="18BCA6A2" w14:textId="77777777" w:rsidR="00C74010" w:rsidRPr="00A03BA5" w:rsidRDefault="00C74010" w:rsidP="00C74010">
            <w:pPr>
              <w:pStyle w:val="TableParagraph"/>
              <w:spacing w:before="2"/>
              <w:ind w:left="192"/>
              <w:rPr>
                <w:rFonts w:ascii="Verdana" w:eastAsia="Verdana" w:hAnsi="Verdana" w:cs="Verdana"/>
                <w:sz w:val="18"/>
                <w:szCs w:val="18"/>
                <w:lang w:val="en-GB"/>
              </w:rPr>
            </w:pPr>
          </w:p>
          <w:p w14:paraId="185148A1" w14:textId="1242F97F" w:rsidR="00C74010" w:rsidRPr="00A03BA5" w:rsidRDefault="00C74010" w:rsidP="00C74010">
            <w:pPr>
              <w:pStyle w:val="TableParagraph"/>
              <w:ind w:left="192" w:right="104"/>
              <w:jc w:val="both"/>
              <w:rPr>
                <w:rFonts w:ascii="Verdana" w:eastAsia="Verdana" w:hAnsi="Verdana" w:cs="Verdana"/>
                <w:sz w:val="18"/>
                <w:szCs w:val="18"/>
              </w:rPr>
            </w:pPr>
            <w:r>
              <w:rPr>
                <w:rFonts w:ascii="Verdana" w:hAnsi="Verdana"/>
                <w:sz w:val="18"/>
              </w:rPr>
              <w:t>O facto de o site nos EUA ser totalmente automatizado, significa que nenhum ser humano está efetivamente envolvido no tratamento dos dados dos cartões de crédito. Mesmo assim, o processo foi criado e é administrado e mantido por uma pessoa que beneficia financeiramente.</w:t>
            </w:r>
            <w:r w:rsidR="00A40759">
              <w:rPr>
                <w:rFonts w:ascii="Verdana" w:hAnsi="Verdana"/>
                <w:sz w:val="18"/>
              </w:rPr>
              <w:t xml:space="preserve"> </w:t>
            </w:r>
          </w:p>
          <w:p w14:paraId="015C0FAD" w14:textId="77777777" w:rsidR="00C74010" w:rsidRPr="00A03BA5" w:rsidRDefault="00C74010" w:rsidP="00C74010">
            <w:pPr>
              <w:pStyle w:val="TableParagraph"/>
              <w:spacing w:before="12"/>
              <w:ind w:left="192"/>
              <w:rPr>
                <w:rFonts w:ascii="Verdana" w:eastAsia="Verdana" w:hAnsi="Verdana" w:cs="Verdana"/>
                <w:sz w:val="18"/>
                <w:szCs w:val="18"/>
                <w:lang w:val="en-GB"/>
              </w:rPr>
            </w:pPr>
          </w:p>
          <w:p w14:paraId="716D7CB6" w14:textId="77777777" w:rsidR="00C74010" w:rsidRPr="00A03BA5" w:rsidRDefault="00C74010" w:rsidP="00C74010">
            <w:pPr>
              <w:pStyle w:val="TableParagraph"/>
              <w:spacing w:before="3"/>
              <w:ind w:left="192"/>
              <w:rPr>
                <w:rFonts w:ascii="Verdana" w:eastAsia="Verdana" w:hAnsi="Verdana" w:cs="Verdana"/>
                <w:sz w:val="18"/>
                <w:szCs w:val="18"/>
              </w:rPr>
            </w:pPr>
            <w:r>
              <w:rPr>
                <w:rFonts w:ascii="Verdana" w:hAnsi="Verdana"/>
                <w:sz w:val="18"/>
              </w:rPr>
              <w:t xml:space="preserve">A utilização de um programa de eliminação de provas não é, por si só, ilegal. A menos que Oswald tenha sido capaz de ativar o programa durante a investigação policial, é pouco provável que tenha cometido uma infração relacionada com a administração da justiça. </w:t>
            </w:r>
          </w:p>
          <w:p w14:paraId="61A28C65" w14:textId="105657F1" w:rsidR="00C74010" w:rsidRPr="00A03BA5" w:rsidRDefault="00C74010" w:rsidP="00C74010">
            <w:pPr>
              <w:pStyle w:val="TableParagraph"/>
              <w:spacing w:before="3"/>
              <w:ind w:left="192"/>
              <w:rPr>
                <w:rFonts w:ascii="Verdana" w:eastAsia="Verdana" w:hAnsi="Verdana" w:cs="Verdana"/>
                <w:sz w:val="18"/>
                <w:szCs w:val="18"/>
              </w:rPr>
            </w:pPr>
            <w:r>
              <w:rPr>
                <w:rFonts w:ascii="Verdana" w:hAnsi="Verdana"/>
                <w:sz w:val="18"/>
              </w:rPr>
              <w:t xml:space="preserve"> No entanto, se Oswald for processado, a utilização desses programas pode ser considerada como um elemento agravante pelo tribunal. </w:t>
            </w:r>
          </w:p>
        </w:tc>
      </w:tr>
    </w:tbl>
    <w:p w14:paraId="2C47A129" w14:textId="77777777" w:rsidR="005E4FCD" w:rsidRPr="00A03BA5" w:rsidRDefault="005E4FCD" w:rsidP="00C74010">
      <w:pPr>
        <w:rPr>
          <w:rFonts w:ascii="Verdana" w:hAnsi="Verdana"/>
          <w:sz w:val="18"/>
          <w:szCs w:val="18"/>
          <w:lang w:val="en-GB"/>
        </w:rPr>
      </w:pPr>
    </w:p>
    <w:sectPr w:rsidR="005E4FCD" w:rsidRPr="00A03BA5">
      <w:pgSz w:w="11910" w:h="16840"/>
      <w:pgMar w:top="980" w:right="1440" w:bottom="280" w:left="1460" w:header="78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F366E" w14:textId="77777777" w:rsidR="002E7298" w:rsidRDefault="002E7298">
      <w:r>
        <w:separator/>
      </w:r>
    </w:p>
  </w:endnote>
  <w:endnote w:type="continuationSeparator" w:id="0">
    <w:p w14:paraId="5E4DF76C" w14:textId="77777777" w:rsidR="002E7298" w:rsidRDefault="002E7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14DB1" w14:textId="77777777" w:rsidR="002E7298" w:rsidRDefault="002E7298">
      <w:r>
        <w:separator/>
      </w:r>
    </w:p>
  </w:footnote>
  <w:footnote w:type="continuationSeparator" w:id="0">
    <w:p w14:paraId="590021FE" w14:textId="77777777" w:rsidR="002E7298" w:rsidRDefault="002E7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BF1"/>
    <w:multiLevelType w:val="hybridMultilevel"/>
    <w:tmpl w:val="F7A051BA"/>
    <w:lvl w:ilvl="0" w:tplc="A90E145E">
      <w:start w:val="1"/>
      <w:numFmt w:val="bullet"/>
      <w:lvlText w:val=""/>
      <w:lvlJc w:val="left"/>
      <w:pPr>
        <w:ind w:left="952" w:hanging="853"/>
      </w:pPr>
      <w:rPr>
        <w:rFonts w:ascii="Wingdings" w:eastAsia="Wingdings" w:hAnsi="Wingdings" w:hint="default"/>
        <w:sz w:val="18"/>
        <w:szCs w:val="18"/>
      </w:rPr>
    </w:lvl>
    <w:lvl w:ilvl="1" w:tplc="D4149800">
      <w:start w:val="1"/>
      <w:numFmt w:val="bullet"/>
      <w:lvlText w:val="•"/>
      <w:lvlJc w:val="left"/>
      <w:pPr>
        <w:ind w:left="1589" w:hanging="853"/>
      </w:pPr>
      <w:rPr>
        <w:rFonts w:hint="default"/>
      </w:rPr>
    </w:lvl>
    <w:lvl w:ilvl="2" w:tplc="D8F0E6BE">
      <w:start w:val="1"/>
      <w:numFmt w:val="bullet"/>
      <w:lvlText w:val="•"/>
      <w:lvlJc w:val="left"/>
      <w:pPr>
        <w:ind w:left="2226" w:hanging="853"/>
      </w:pPr>
      <w:rPr>
        <w:rFonts w:hint="default"/>
      </w:rPr>
    </w:lvl>
    <w:lvl w:ilvl="3" w:tplc="82823AFA">
      <w:start w:val="1"/>
      <w:numFmt w:val="bullet"/>
      <w:lvlText w:val="•"/>
      <w:lvlJc w:val="left"/>
      <w:pPr>
        <w:ind w:left="2864" w:hanging="853"/>
      </w:pPr>
      <w:rPr>
        <w:rFonts w:hint="default"/>
      </w:rPr>
    </w:lvl>
    <w:lvl w:ilvl="4" w:tplc="F8FC9A88">
      <w:start w:val="1"/>
      <w:numFmt w:val="bullet"/>
      <w:lvlText w:val="•"/>
      <w:lvlJc w:val="left"/>
      <w:pPr>
        <w:ind w:left="3501" w:hanging="853"/>
      </w:pPr>
      <w:rPr>
        <w:rFonts w:hint="default"/>
      </w:rPr>
    </w:lvl>
    <w:lvl w:ilvl="5" w:tplc="014AD0B2">
      <w:start w:val="1"/>
      <w:numFmt w:val="bullet"/>
      <w:lvlText w:val="•"/>
      <w:lvlJc w:val="left"/>
      <w:pPr>
        <w:ind w:left="4138" w:hanging="853"/>
      </w:pPr>
      <w:rPr>
        <w:rFonts w:hint="default"/>
      </w:rPr>
    </w:lvl>
    <w:lvl w:ilvl="6" w:tplc="C1EACF8C">
      <w:start w:val="1"/>
      <w:numFmt w:val="bullet"/>
      <w:lvlText w:val="•"/>
      <w:lvlJc w:val="left"/>
      <w:pPr>
        <w:ind w:left="4775" w:hanging="853"/>
      </w:pPr>
      <w:rPr>
        <w:rFonts w:hint="default"/>
      </w:rPr>
    </w:lvl>
    <w:lvl w:ilvl="7" w:tplc="BEA67752">
      <w:start w:val="1"/>
      <w:numFmt w:val="bullet"/>
      <w:lvlText w:val="•"/>
      <w:lvlJc w:val="left"/>
      <w:pPr>
        <w:ind w:left="5412" w:hanging="853"/>
      </w:pPr>
      <w:rPr>
        <w:rFonts w:hint="default"/>
      </w:rPr>
    </w:lvl>
    <w:lvl w:ilvl="8" w:tplc="219EEB94">
      <w:start w:val="1"/>
      <w:numFmt w:val="bullet"/>
      <w:lvlText w:val="•"/>
      <w:lvlJc w:val="left"/>
      <w:pPr>
        <w:ind w:left="6050" w:hanging="853"/>
      </w:pPr>
      <w:rPr>
        <w:rFonts w:hint="default"/>
      </w:rPr>
    </w:lvl>
  </w:abstractNum>
  <w:abstractNum w:abstractNumId="1" w15:restartNumberingAfterBreak="0">
    <w:nsid w:val="03690385"/>
    <w:multiLevelType w:val="hybridMultilevel"/>
    <w:tmpl w:val="6F569AD6"/>
    <w:lvl w:ilvl="0" w:tplc="7D58047C">
      <w:start w:val="1"/>
      <w:numFmt w:val="bullet"/>
      <w:lvlText w:val=""/>
      <w:lvlJc w:val="left"/>
      <w:pPr>
        <w:ind w:left="952" w:hanging="853"/>
      </w:pPr>
      <w:rPr>
        <w:rFonts w:ascii="Wingdings" w:eastAsia="Wingdings" w:hAnsi="Wingdings" w:hint="default"/>
        <w:sz w:val="18"/>
        <w:szCs w:val="18"/>
      </w:rPr>
    </w:lvl>
    <w:lvl w:ilvl="1" w:tplc="60A64186">
      <w:start w:val="1"/>
      <w:numFmt w:val="bullet"/>
      <w:lvlText w:val="•"/>
      <w:lvlJc w:val="left"/>
      <w:pPr>
        <w:ind w:left="1589" w:hanging="853"/>
      </w:pPr>
      <w:rPr>
        <w:rFonts w:hint="default"/>
      </w:rPr>
    </w:lvl>
    <w:lvl w:ilvl="2" w:tplc="4626869C">
      <w:start w:val="1"/>
      <w:numFmt w:val="bullet"/>
      <w:lvlText w:val="•"/>
      <w:lvlJc w:val="left"/>
      <w:pPr>
        <w:ind w:left="2226" w:hanging="853"/>
      </w:pPr>
      <w:rPr>
        <w:rFonts w:hint="default"/>
      </w:rPr>
    </w:lvl>
    <w:lvl w:ilvl="3" w:tplc="8F2AE452">
      <w:start w:val="1"/>
      <w:numFmt w:val="bullet"/>
      <w:lvlText w:val="•"/>
      <w:lvlJc w:val="left"/>
      <w:pPr>
        <w:ind w:left="2864" w:hanging="853"/>
      </w:pPr>
      <w:rPr>
        <w:rFonts w:hint="default"/>
      </w:rPr>
    </w:lvl>
    <w:lvl w:ilvl="4" w:tplc="D3C01F56">
      <w:start w:val="1"/>
      <w:numFmt w:val="bullet"/>
      <w:lvlText w:val="•"/>
      <w:lvlJc w:val="left"/>
      <w:pPr>
        <w:ind w:left="3501" w:hanging="853"/>
      </w:pPr>
      <w:rPr>
        <w:rFonts w:hint="default"/>
      </w:rPr>
    </w:lvl>
    <w:lvl w:ilvl="5" w:tplc="7CD436E4">
      <w:start w:val="1"/>
      <w:numFmt w:val="bullet"/>
      <w:lvlText w:val="•"/>
      <w:lvlJc w:val="left"/>
      <w:pPr>
        <w:ind w:left="4138" w:hanging="853"/>
      </w:pPr>
      <w:rPr>
        <w:rFonts w:hint="default"/>
      </w:rPr>
    </w:lvl>
    <w:lvl w:ilvl="6" w:tplc="102A6598">
      <w:start w:val="1"/>
      <w:numFmt w:val="bullet"/>
      <w:lvlText w:val="•"/>
      <w:lvlJc w:val="left"/>
      <w:pPr>
        <w:ind w:left="4775" w:hanging="853"/>
      </w:pPr>
      <w:rPr>
        <w:rFonts w:hint="default"/>
      </w:rPr>
    </w:lvl>
    <w:lvl w:ilvl="7" w:tplc="E6DAD034">
      <w:start w:val="1"/>
      <w:numFmt w:val="bullet"/>
      <w:lvlText w:val="•"/>
      <w:lvlJc w:val="left"/>
      <w:pPr>
        <w:ind w:left="5412" w:hanging="853"/>
      </w:pPr>
      <w:rPr>
        <w:rFonts w:hint="default"/>
      </w:rPr>
    </w:lvl>
    <w:lvl w:ilvl="8" w:tplc="DE24BE5A">
      <w:start w:val="1"/>
      <w:numFmt w:val="bullet"/>
      <w:lvlText w:val="•"/>
      <w:lvlJc w:val="left"/>
      <w:pPr>
        <w:ind w:left="6050" w:hanging="853"/>
      </w:pPr>
      <w:rPr>
        <w:rFonts w:hint="default"/>
      </w:rPr>
    </w:lvl>
  </w:abstractNum>
  <w:abstractNum w:abstractNumId="2" w15:restartNumberingAfterBreak="0">
    <w:nsid w:val="06552A8E"/>
    <w:multiLevelType w:val="hybridMultilevel"/>
    <w:tmpl w:val="685E42C2"/>
    <w:lvl w:ilvl="0" w:tplc="84308E4E">
      <w:start w:val="1"/>
      <w:numFmt w:val="bullet"/>
      <w:lvlText w:val=""/>
      <w:lvlJc w:val="left"/>
      <w:pPr>
        <w:ind w:left="952" w:hanging="853"/>
      </w:pPr>
      <w:rPr>
        <w:rFonts w:ascii="Wingdings" w:eastAsia="Wingdings" w:hAnsi="Wingdings" w:hint="default"/>
        <w:sz w:val="18"/>
        <w:szCs w:val="18"/>
      </w:rPr>
    </w:lvl>
    <w:lvl w:ilvl="1" w:tplc="CDEA2A8A">
      <w:start w:val="1"/>
      <w:numFmt w:val="bullet"/>
      <w:lvlText w:val="•"/>
      <w:lvlJc w:val="left"/>
      <w:pPr>
        <w:ind w:left="1589" w:hanging="853"/>
      </w:pPr>
      <w:rPr>
        <w:rFonts w:hint="default"/>
      </w:rPr>
    </w:lvl>
    <w:lvl w:ilvl="2" w:tplc="77D0097C">
      <w:start w:val="1"/>
      <w:numFmt w:val="bullet"/>
      <w:lvlText w:val="•"/>
      <w:lvlJc w:val="left"/>
      <w:pPr>
        <w:ind w:left="2226" w:hanging="853"/>
      </w:pPr>
      <w:rPr>
        <w:rFonts w:hint="default"/>
      </w:rPr>
    </w:lvl>
    <w:lvl w:ilvl="3" w:tplc="28D6E65E">
      <w:start w:val="1"/>
      <w:numFmt w:val="bullet"/>
      <w:lvlText w:val="•"/>
      <w:lvlJc w:val="left"/>
      <w:pPr>
        <w:ind w:left="2864" w:hanging="853"/>
      </w:pPr>
      <w:rPr>
        <w:rFonts w:hint="default"/>
      </w:rPr>
    </w:lvl>
    <w:lvl w:ilvl="4" w:tplc="5D80799C">
      <w:start w:val="1"/>
      <w:numFmt w:val="bullet"/>
      <w:lvlText w:val="•"/>
      <w:lvlJc w:val="left"/>
      <w:pPr>
        <w:ind w:left="3501" w:hanging="853"/>
      </w:pPr>
      <w:rPr>
        <w:rFonts w:hint="default"/>
      </w:rPr>
    </w:lvl>
    <w:lvl w:ilvl="5" w:tplc="C016A044">
      <w:start w:val="1"/>
      <w:numFmt w:val="bullet"/>
      <w:lvlText w:val="•"/>
      <w:lvlJc w:val="left"/>
      <w:pPr>
        <w:ind w:left="4138" w:hanging="853"/>
      </w:pPr>
      <w:rPr>
        <w:rFonts w:hint="default"/>
      </w:rPr>
    </w:lvl>
    <w:lvl w:ilvl="6" w:tplc="C85E79C2">
      <w:start w:val="1"/>
      <w:numFmt w:val="bullet"/>
      <w:lvlText w:val="•"/>
      <w:lvlJc w:val="left"/>
      <w:pPr>
        <w:ind w:left="4775" w:hanging="853"/>
      </w:pPr>
      <w:rPr>
        <w:rFonts w:hint="default"/>
      </w:rPr>
    </w:lvl>
    <w:lvl w:ilvl="7" w:tplc="AB6A8C9C">
      <w:start w:val="1"/>
      <w:numFmt w:val="bullet"/>
      <w:lvlText w:val="•"/>
      <w:lvlJc w:val="left"/>
      <w:pPr>
        <w:ind w:left="5412" w:hanging="853"/>
      </w:pPr>
      <w:rPr>
        <w:rFonts w:hint="default"/>
      </w:rPr>
    </w:lvl>
    <w:lvl w:ilvl="8" w:tplc="C3E6E162">
      <w:start w:val="1"/>
      <w:numFmt w:val="bullet"/>
      <w:lvlText w:val="•"/>
      <w:lvlJc w:val="left"/>
      <w:pPr>
        <w:ind w:left="6050" w:hanging="853"/>
      </w:pPr>
      <w:rPr>
        <w:rFonts w:hint="default"/>
      </w:rPr>
    </w:lvl>
  </w:abstractNum>
  <w:abstractNum w:abstractNumId="3" w15:restartNumberingAfterBreak="0">
    <w:nsid w:val="0CA245E0"/>
    <w:multiLevelType w:val="hybridMultilevel"/>
    <w:tmpl w:val="CF0A58EE"/>
    <w:lvl w:ilvl="0" w:tplc="1CB80CCC">
      <w:start w:val="1"/>
      <w:numFmt w:val="bullet"/>
      <w:lvlText w:val=""/>
      <w:lvlJc w:val="left"/>
      <w:pPr>
        <w:ind w:left="952" w:hanging="853"/>
      </w:pPr>
      <w:rPr>
        <w:rFonts w:ascii="Wingdings" w:eastAsia="Wingdings" w:hAnsi="Wingdings" w:hint="default"/>
        <w:sz w:val="18"/>
        <w:szCs w:val="18"/>
      </w:rPr>
    </w:lvl>
    <w:lvl w:ilvl="1" w:tplc="4074FFA6">
      <w:start w:val="1"/>
      <w:numFmt w:val="bullet"/>
      <w:lvlText w:val="•"/>
      <w:lvlJc w:val="left"/>
      <w:pPr>
        <w:ind w:left="1589" w:hanging="853"/>
      </w:pPr>
      <w:rPr>
        <w:rFonts w:hint="default"/>
      </w:rPr>
    </w:lvl>
    <w:lvl w:ilvl="2" w:tplc="497EF904">
      <w:start w:val="1"/>
      <w:numFmt w:val="bullet"/>
      <w:lvlText w:val="•"/>
      <w:lvlJc w:val="left"/>
      <w:pPr>
        <w:ind w:left="2226" w:hanging="853"/>
      </w:pPr>
      <w:rPr>
        <w:rFonts w:hint="default"/>
      </w:rPr>
    </w:lvl>
    <w:lvl w:ilvl="3" w:tplc="AEAEE5DA">
      <w:start w:val="1"/>
      <w:numFmt w:val="bullet"/>
      <w:lvlText w:val="•"/>
      <w:lvlJc w:val="left"/>
      <w:pPr>
        <w:ind w:left="2864" w:hanging="853"/>
      </w:pPr>
      <w:rPr>
        <w:rFonts w:hint="default"/>
      </w:rPr>
    </w:lvl>
    <w:lvl w:ilvl="4" w:tplc="863C46DE">
      <w:start w:val="1"/>
      <w:numFmt w:val="bullet"/>
      <w:lvlText w:val="•"/>
      <w:lvlJc w:val="left"/>
      <w:pPr>
        <w:ind w:left="3501" w:hanging="853"/>
      </w:pPr>
      <w:rPr>
        <w:rFonts w:hint="default"/>
      </w:rPr>
    </w:lvl>
    <w:lvl w:ilvl="5" w:tplc="448CFAC4">
      <w:start w:val="1"/>
      <w:numFmt w:val="bullet"/>
      <w:lvlText w:val="•"/>
      <w:lvlJc w:val="left"/>
      <w:pPr>
        <w:ind w:left="4138" w:hanging="853"/>
      </w:pPr>
      <w:rPr>
        <w:rFonts w:hint="default"/>
      </w:rPr>
    </w:lvl>
    <w:lvl w:ilvl="6" w:tplc="F190CA76">
      <w:start w:val="1"/>
      <w:numFmt w:val="bullet"/>
      <w:lvlText w:val="•"/>
      <w:lvlJc w:val="left"/>
      <w:pPr>
        <w:ind w:left="4775" w:hanging="853"/>
      </w:pPr>
      <w:rPr>
        <w:rFonts w:hint="default"/>
      </w:rPr>
    </w:lvl>
    <w:lvl w:ilvl="7" w:tplc="90AA489A">
      <w:start w:val="1"/>
      <w:numFmt w:val="bullet"/>
      <w:lvlText w:val="•"/>
      <w:lvlJc w:val="left"/>
      <w:pPr>
        <w:ind w:left="5412" w:hanging="853"/>
      </w:pPr>
      <w:rPr>
        <w:rFonts w:hint="default"/>
      </w:rPr>
    </w:lvl>
    <w:lvl w:ilvl="8" w:tplc="CB3C3EC6">
      <w:start w:val="1"/>
      <w:numFmt w:val="bullet"/>
      <w:lvlText w:val="•"/>
      <w:lvlJc w:val="left"/>
      <w:pPr>
        <w:ind w:left="6050" w:hanging="853"/>
      </w:pPr>
      <w:rPr>
        <w:rFonts w:hint="default"/>
      </w:rPr>
    </w:lvl>
  </w:abstractNum>
  <w:abstractNum w:abstractNumId="4" w15:restartNumberingAfterBreak="0">
    <w:nsid w:val="0D36128C"/>
    <w:multiLevelType w:val="hybridMultilevel"/>
    <w:tmpl w:val="8AF0B636"/>
    <w:lvl w:ilvl="0" w:tplc="A3882282">
      <w:start w:val="1"/>
      <w:numFmt w:val="bullet"/>
      <w:lvlText w:val=""/>
      <w:lvlJc w:val="left"/>
      <w:pPr>
        <w:ind w:left="952" w:hanging="853"/>
      </w:pPr>
      <w:rPr>
        <w:rFonts w:ascii="Wingdings" w:eastAsia="Wingdings" w:hAnsi="Wingdings" w:hint="default"/>
        <w:sz w:val="18"/>
        <w:szCs w:val="18"/>
      </w:rPr>
    </w:lvl>
    <w:lvl w:ilvl="1" w:tplc="4B963D82">
      <w:start w:val="1"/>
      <w:numFmt w:val="bullet"/>
      <w:lvlText w:val="•"/>
      <w:lvlJc w:val="left"/>
      <w:pPr>
        <w:ind w:left="1589" w:hanging="853"/>
      </w:pPr>
      <w:rPr>
        <w:rFonts w:hint="default"/>
      </w:rPr>
    </w:lvl>
    <w:lvl w:ilvl="2" w:tplc="21307164">
      <w:start w:val="1"/>
      <w:numFmt w:val="bullet"/>
      <w:lvlText w:val="•"/>
      <w:lvlJc w:val="left"/>
      <w:pPr>
        <w:ind w:left="2226" w:hanging="853"/>
      </w:pPr>
      <w:rPr>
        <w:rFonts w:hint="default"/>
      </w:rPr>
    </w:lvl>
    <w:lvl w:ilvl="3" w:tplc="72EA1FC2">
      <w:start w:val="1"/>
      <w:numFmt w:val="bullet"/>
      <w:lvlText w:val="•"/>
      <w:lvlJc w:val="left"/>
      <w:pPr>
        <w:ind w:left="2864" w:hanging="853"/>
      </w:pPr>
      <w:rPr>
        <w:rFonts w:hint="default"/>
      </w:rPr>
    </w:lvl>
    <w:lvl w:ilvl="4" w:tplc="C07A96BA">
      <w:start w:val="1"/>
      <w:numFmt w:val="bullet"/>
      <w:lvlText w:val="•"/>
      <w:lvlJc w:val="left"/>
      <w:pPr>
        <w:ind w:left="3501" w:hanging="853"/>
      </w:pPr>
      <w:rPr>
        <w:rFonts w:hint="default"/>
      </w:rPr>
    </w:lvl>
    <w:lvl w:ilvl="5" w:tplc="099631D4">
      <w:start w:val="1"/>
      <w:numFmt w:val="bullet"/>
      <w:lvlText w:val="•"/>
      <w:lvlJc w:val="left"/>
      <w:pPr>
        <w:ind w:left="4138" w:hanging="853"/>
      </w:pPr>
      <w:rPr>
        <w:rFonts w:hint="default"/>
      </w:rPr>
    </w:lvl>
    <w:lvl w:ilvl="6" w:tplc="2310843E">
      <w:start w:val="1"/>
      <w:numFmt w:val="bullet"/>
      <w:lvlText w:val="•"/>
      <w:lvlJc w:val="left"/>
      <w:pPr>
        <w:ind w:left="4775" w:hanging="853"/>
      </w:pPr>
      <w:rPr>
        <w:rFonts w:hint="default"/>
      </w:rPr>
    </w:lvl>
    <w:lvl w:ilvl="7" w:tplc="D9A0844A">
      <w:start w:val="1"/>
      <w:numFmt w:val="bullet"/>
      <w:lvlText w:val="•"/>
      <w:lvlJc w:val="left"/>
      <w:pPr>
        <w:ind w:left="5412" w:hanging="853"/>
      </w:pPr>
      <w:rPr>
        <w:rFonts w:hint="default"/>
      </w:rPr>
    </w:lvl>
    <w:lvl w:ilvl="8" w:tplc="8AC8B97C">
      <w:start w:val="1"/>
      <w:numFmt w:val="bullet"/>
      <w:lvlText w:val="•"/>
      <w:lvlJc w:val="left"/>
      <w:pPr>
        <w:ind w:left="6050" w:hanging="853"/>
      </w:pPr>
      <w:rPr>
        <w:rFonts w:hint="default"/>
      </w:rPr>
    </w:lvl>
  </w:abstractNum>
  <w:abstractNum w:abstractNumId="5" w15:restartNumberingAfterBreak="0">
    <w:nsid w:val="114667F1"/>
    <w:multiLevelType w:val="hybridMultilevel"/>
    <w:tmpl w:val="BA524EB0"/>
    <w:lvl w:ilvl="0" w:tplc="2BA6EDE4">
      <w:start w:val="1"/>
      <w:numFmt w:val="bullet"/>
      <w:lvlText w:val=""/>
      <w:lvlJc w:val="left"/>
      <w:pPr>
        <w:ind w:left="952" w:hanging="853"/>
      </w:pPr>
      <w:rPr>
        <w:rFonts w:ascii="Wingdings" w:eastAsia="Wingdings" w:hAnsi="Wingdings" w:hint="default"/>
        <w:sz w:val="18"/>
        <w:szCs w:val="18"/>
      </w:rPr>
    </w:lvl>
    <w:lvl w:ilvl="1" w:tplc="D32AA7A6">
      <w:start w:val="1"/>
      <w:numFmt w:val="bullet"/>
      <w:lvlText w:val="•"/>
      <w:lvlJc w:val="left"/>
      <w:pPr>
        <w:ind w:left="1589" w:hanging="853"/>
      </w:pPr>
      <w:rPr>
        <w:rFonts w:hint="default"/>
      </w:rPr>
    </w:lvl>
    <w:lvl w:ilvl="2" w:tplc="127453F2">
      <w:start w:val="1"/>
      <w:numFmt w:val="bullet"/>
      <w:lvlText w:val="•"/>
      <w:lvlJc w:val="left"/>
      <w:pPr>
        <w:ind w:left="2226" w:hanging="853"/>
      </w:pPr>
      <w:rPr>
        <w:rFonts w:hint="default"/>
      </w:rPr>
    </w:lvl>
    <w:lvl w:ilvl="3" w:tplc="F8CC350E">
      <w:start w:val="1"/>
      <w:numFmt w:val="bullet"/>
      <w:lvlText w:val="•"/>
      <w:lvlJc w:val="left"/>
      <w:pPr>
        <w:ind w:left="2864" w:hanging="853"/>
      </w:pPr>
      <w:rPr>
        <w:rFonts w:hint="default"/>
      </w:rPr>
    </w:lvl>
    <w:lvl w:ilvl="4" w:tplc="A6E29F12">
      <w:start w:val="1"/>
      <w:numFmt w:val="bullet"/>
      <w:lvlText w:val="•"/>
      <w:lvlJc w:val="left"/>
      <w:pPr>
        <w:ind w:left="3501" w:hanging="853"/>
      </w:pPr>
      <w:rPr>
        <w:rFonts w:hint="default"/>
      </w:rPr>
    </w:lvl>
    <w:lvl w:ilvl="5" w:tplc="E36C3C7E">
      <w:start w:val="1"/>
      <w:numFmt w:val="bullet"/>
      <w:lvlText w:val="•"/>
      <w:lvlJc w:val="left"/>
      <w:pPr>
        <w:ind w:left="4138" w:hanging="853"/>
      </w:pPr>
      <w:rPr>
        <w:rFonts w:hint="default"/>
      </w:rPr>
    </w:lvl>
    <w:lvl w:ilvl="6" w:tplc="37BCAE06">
      <w:start w:val="1"/>
      <w:numFmt w:val="bullet"/>
      <w:lvlText w:val="•"/>
      <w:lvlJc w:val="left"/>
      <w:pPr>
        <w:ind w:left="4775" w:hanging="853"/>
      </w:pPr>
      <w:rPr>
        <w:rFonts w:hint="default"/>
      </w:rPr>
    </w:lvl>
    <w:lvl w:ilvl="7" w:tplc="9C562918">
      <w:start w:val="1"/>
      <w:numFmt w:val="bullet"/>
      <w:lvlText w:val="•"/>
      <w:lvlJc w:val="left"/>
      <w:pPr>
        <w:ind w:left="5412" w:hanging="853"/>
      </w:pPr>
      <w:rPr>
        <w:rFonts w:hint="default"/>
      </w:rPr>
    </w:lvl>
    <w:lvl w:ilvl="8" w:tplc="D3367CC4">
      <w:start w:val="1"/>
      <w:numFmt w:val="bullet"/>
      <w:lvlText w:val="•"/>
      <w:lvlJc w:val="left"/>
      <w:pPr>
        <w:ind w:left="6050" w:hanging="853"/>
      </w:pPr>
      <w:rPr>
        <w:rFonts w:hint="default"/>
      </w:rPr>
    </w:lvl>
  </w:abstractNum>
  <w:abstractNum w:abstractNumId="6" w15:restartNumberingAfterBreak="0">
    <w:nsid w:val="13141584"/>
    <w:multiLevelType w:val="hybridMultilevel"/>
    <w:tmpl w:val="4F5AB35C"/>
    <w:lvl w:ilvl="0" w:tplc="6C764856">
      <w:start w:val="1"/>
      <w:numFmt w:val="bullet"/>
      <w:lvlText w:val=""/>
      <w:lvlJc w:val="left"/>
      <w:pPr>
        <w:ind w:left="952" w:hanging="853"/>
      </w:pPr>
      <w:rPr>
        <w:rFonts w:ascii="Wingdings" w:eastAsia="Wingdings" w:hAnsi="Wingdings" w:hint="default"/>
        <w:sz w:val="18"/>
        <w:szCs w:val="18"/>
      </w:rPr>
    </w:lvl>
    <w:lvl w:ilvl="1" w:tplc="897AA90C">
      <w:start w:val="1"/>
      <w:numFmt w:val="bullet"/>
      <w:lvlText w:val="•"/>
      <w:lvlJc w:val="left"/>
      <w:pPr>
        <w:ind w:left="1589" w:hanging="853"/>
      </w:pPr>
      <w:rPr>
        <w:rFonts w:hint="default"/>
      </w:rPr>
    </w:lvl>
    <w:lvl w:ilvl="2" w:tplc="B140939E">
      <w:start w:val="1"/>
      <w:numFmt w:val="bullet"/>
      <w:lvlText w:val="•"/>
      <w:lvlJc w:val="left"/>
      <w:pPr>
        <w:ind w:left="2226" w:hanging="853"/>
      </w:pPr>
      <w:rPr>
        <w:rFonts w:hint="default"/>
      </w:rPr>
    </w:lvl>
    <w:lvl w:ilvl="3" w:tplc="B2C26520">
      <w:start w:val="1"/>
      <w:numFmt w:val="bullet"/>
      <w:lvlText w:val="•"/>
      <w:lvlJc w:val="left"/>
      <w:pPr>
        <w:ind w:left="2864" w:hanging="853"/>
      </w:pPr>
      <w:rPr>
        <w:rFonts w:hint="default"/>
      </w:rPr>
    </w:lvl>
    <w:lvl w:ilvl="4" w:tplc="F61E8096">
      <w:start w:val="1"/>
      <w:numFmt w:val="bullet"/>
      <w:lvlText w:val="•"/>
      <w:lvlJc w:val="left"/>
      <w:pPr>
        <w:ind w:left="3501" w:hanging="853"/>
      </w:pPr>
      <w:rPr>
        <w:rFonts w:hint="default"/>
      </w:rPr>
    </w:lvl>
    <w:lvl w:ilvl="5" w:tplc="673829C0">
      <w:start w:val="1"/>
      <w:numFmt w:val="bullet"/>
      <w:lvlText w:val="•"/>
      <w:lvlJc w:val="left"/>
      <w:pPr>
        <w:ind w:left="4138" w:hanging="853"/>
      </w:pPr>
      <w:rPr>
        <w:rFonts w:hint="default"/>
      </w:rPr>
    </w:lvl>
    <w:lvl w:ilvl="6" w:tplc="38104670">
      <w:start w:val="1"/>
      <w:numFmt w:val="bullet"/>
      <w:lvlText w:val="•"/>
      <w:lvlJc w:val="left"/>
      <w:pPr>
        <w:ind w:left="4775" w:hanging="853"/>
      </w:pPr>
      <w:rPr>
        <w:rFonts w:hint="default"/>
      </w:rPr>
    </w:lvl>
    <w:lvl w:ilvl="7" w:tplc="A412F3FA">
      <w:start w:val="1"/>
      <w:numFmt w:val="bullet"/>
      <w:lvlText w:val="•"/>
      <w:lvlJc w:val="left"/>
      <w:pPr>
        <w:ind w:left="5412" w:hanging="853"/>
      </w:pPr>
      <w:rPr>
        <w:rFonts w:hint="default"/>
      </w:rPr>
    </w:lvl>
    <w:lvl w:ilvl="8" w:tplc="7CE49948">
      <w:start w:val="1"/>
      <w:numFmt w:val="bullet"/>
      <w:lvlText w:val="•"/>
      <w:lvlJc w:val="left"/>
      <w:pPr>
        <w:ind w:left="6050" w:hanging="853"/>
      </w:pPr>
      <w:rPr>
        <w:rFonts w:hint="default"/>
      </w:rPr>
    </w:lvl>
  </w:abstractNum>
  <w:abstractNum w:abstractNumId="7" w15:restartNumberingAfterBreak="0">
    <w:nsid w:val="16EF7740"/>
    <w:multiLevelType w:val="hybridMultilevel"/>
    <w:tmpl w:val="23A61358"/>
    <w:lvl w:ilvl="0" w:tplc="688EAFE4">
      <w:start w:val="1"/>
      <w:numFmt w:val="bullet"/>
      <w:lvlText w:val=""/>
      <w:lvlJc w:val="left"/>
      <w:pPr>
        <w:ind w:left="952" w:hanging="853"/>
      </w:pPr>
      <w:rPr>
        <w:rFonts w:ascii="Wingdings" w:eastAsia="Wingdings" w:hAnsi="Wingdings" w:hint="default"/>
        <w:sz w:val="18"/>
        <w:szCs w:val="18"/>
      </w:rPr>
    </w:lvl>
    <w:lvl w:ilvl="1" w:tplc="57720890">
      <w:start w:val="1"/>
      <w:numFmt w:val="bullet"/>
      <w:lvlText w:val="•"/>
      <w:lvlJc w:val="left"/>
      <w:pPr>
        <w:ind w:left="1589" w:hanging="853"/>
      </w:pPr>
      <w:rPr>
        <w:rFonts w:hint="default"/>
      </w:rPr>
    </w:lvl>
    <w:lvl w:ilvl="2" w:tplc="FEA2107C">
      <w:start w:val="1"/>
      <w:numFmt w:val="bullet"/>
      <w:lvlText w:val="•"/>
      <w:lvlJc w:val="left"/>
      <w:pPr>
        <w:ind w:left="2226" w:hanging="853"/>
      </w:pPr>
      <w:rPr>
        <w:rFonts w:hint="default"/>
      </w:rPr>
    </w:lvl>
    <w:lvl w:ilvl="3" w:tplc="CF92B606">
      <w:start w:val="1"/>
      <w:numFmt w:val="bullet"/>
      <w:lvlText w:val="•"/>
      <w:lvlJc w:val="left"/>
      <w:pPr>
        <w:ind w:left="2864" w:hanging="853"/>
      </w:pPr>
      <w:rPr>
        <w:rFonts w:hint="default"/>
      </w:rPr>
    </w:lvl>
    <w:lvl w:ilvl="4" w:tplc="878EFA3C">
      <w:start w:val="1"/>
      <w:numFmt w:val="bullet"/>
      <w:lvlText w:val="•"/>
      <w:lvlJc w:val="left"/>
      <w:pPr>
        <w:ind w:left="3501" w:hanging="853"/>
      </w:pPr>
      <w:rPr>
        <w:rFonts w:hint="default"/>
      </w:rPr>
    </w:lvl>
    <w:lvl w:ilvl="5" w:tplc="64F0A66A">
      <w:start w:val="1"/>
      <w:numFmt w:val="bullet"/>
      <w:lvlText w:val="•"/>
      <w:lvlJc w:val="left"/>
      <w:pPr>
        <w:ind w:left="4138" w:hanging="853"/>
      </w:pPr>
      <w:rPr>
        <w:rFonts w:hint="default"/>
      </w:rPr>
    </w:lvl>
    <w:lvl w:ilvl="6" w:tplc="A3965F60">
      <w:start w:val="1"/>
      <w:numFmt w:val="bullet"/>
      <w:lvlText w:val="•"/>
      <w:lvlJc w:val="left"/>
      <w:pPr>
        <w:ind w:left="4775" w:hanging="853"/>
      </w:pPr>
      <w:rPr>
        <w:rFonts w:hint="default"/>
      </w:rPr>
    </w:lvl>
    <w:lvl w:ilvl="7" w:tplc="3AA67240">
      <w:start w:val="1"/>
      <w:numFmt w:val="bullet"/>
      <w:lvlText w:val="•"/>
      <w:lvlJc w:val="left"/>
      <w:pPr>
        <w:ind w:left="5412" w:hanging="853"/>
      </w:pPr>
      <w:rPr>
        <w:rFonts w:hint="default"/>
      </w:rPr>
    </w:lvl>
    <w:lvl w:ilvl="8" w:tplc="9C8ADB52">
      <w:start w:val="1"/>
      <w:numFmt w:val="bullet"/>
      <w:lvlText w:val="•"/>
      <w:lvlJc w:val="left"/>
      <w:pPr>
        <w:ind w:left="6050" w:hanging="853"/>
      </w:pPr>
      <w:rPr>
        <w:rFonts w:hint="default"/>
      </w:rPr>
    </w:lvl>
  </w:abstractNum>
  <w:abstractNum w:abstractNumId="8" w15:restartNumberingAfterBreak="0">
    <w:nsid w:val="1EED2AE4"/>
    <w:multiLevelType w:val="hybridMultilevel"/>
    <w:tmpl w:val="41745FAC"/>
    <w:lvl w:ilvl="0" w:tplc="E74E5988">
      <w:start w:val="1"/>
      <w:numFmt w:val="bullet"/>
      <w:lvlText w:val=""/>
      <w:lvlJc w:val="left"/>
      <w:pPr>
        <w:ind w:left="952" w:hanging="853"/>
      </w:pPr>
      <w:rPr>
        <w:rFonts w:ascii="Wingdings" w:eastAsia="Wingdings" w:hAnsi="Wingdings" w:hint="default"/>
        <w:sz w:val="18"/>
        <w:szCs w:val="18"/>
      </w:rPr>
    </w:lvl>
    <w:lvl w:ilvl="1" w:tplc="25162336">
      <w:start w:val="1"/>
      <w:numFmt w:val="bullet"/>
      <w:lvlText w:val="•"/>
      <w:lvlJc w:val="left"/>
      <w:pPr>
        <w:ind w:left="1589" w:hanging="853"/>
      </w:pPr>
      <w:rPr>
        <w:rFonts w:hint="default"/>
      </w:rPr>
    </w:lvl>
    <w:lvl w:ilvl="2" w:tplc="47A4ADC8">
      <w:start w:val="1"/>
      <w:numFmt w:val="bullet"/>
      <w:lvlText w:val="•"/>
      <w:lvlJc w:val="left"/>
      <w:pPr>
        <w:ind w:left="2226" w:hanging="853"/>
      </w:pPr>
      <w:rPr>
        <w:rFonts w:hint="default"/>
      </w:rPr>
    </w:lvl>
    <w:lvl w:ilvl="3" w:tplc="4E8242A6">
      <w:start w:val="1"/>
      <w:numFmt w:val="bullet"/>
      <w:lvlText w:val="•"/>
      <w:lvlJc w:val="left"/>
      <w:pPr>
        <w:ind w:left="2864" w:hanging="853"/>
      </w:pPr>
      <w:rPr>
        <w:rFonts w:hint="default"/>
      </w:rPr>
    </w:lvl>
    <w:lvl w:ilvl="4" w:tplc="69C2CD1C">
      <w:start w:val="1"/>
      <w:numFmt w:val="bullet"/>
      <w:lvlText w:val="•"/>
      <w:lvlJc w:val="left"/>
      <w:pPr>
        <w:ind w:left="3501" w:hanging="853"/>
      </w:pPr>
      <w:rPr>
        <w:rFonts w:hint="default"/>
      </w:rPr>
    </w:lvl>
    <w:lvl w:ilvl="5" w:tplc="54C2ECBC">
      <w:start w:val="1"/>
      <w:numFmt w:val="bullet"/>
      <w:lvlText w:val="•"/>
      <w:lvlJc w:val="left"/>
      <w:pPr>
        <w:ind w:left="4138" w:hanging="853"/>
      </w:pPr>
      <w:rPr>
        <w:rFonts w:hint="default"/>
      </w:rPr>
    </w:lvl>
    <w:lvl w:ilvl="6" w:tplc="7C80B780">
      <w:start w:val="1"/>
      <w:numFmt w:val="bullet"/>
      <w:lvlText w:val="•"/>
      <w:lvlJc w:val="left"/>
      <w:pPr>
        <w:ind w:left="4775" w:hanging="853"/>
      </w:pPr>
      <w:rPr>
        <w:rFonts w:hint="default"/>
      </w:rPr>
    </w:lvl>
    <w:lvl w:ilvl="7" w:tplc="382E964E">
      <w:start w:val="1"/>
      <w:numFmt w:val="bullet"/>
      <w:lvlText w:val="•"/>
      <w:lvlJc w:val="left"/>
      <w:pPr>
        <w:ind w:left="5412" w:hanging="853"/>
      </w:pPr>
      <w:rPr>
        <w:rFonts w:hint="default"/>
      </w:rPr>
    </w:lvl>
    <w:lvl w:ilvl="8" w:tplc="CC58D4D0">
      <w:start w:val="1"/>
      <w:numFmt w:val="bullet"/>
      <w:lvlText w:val="•"/>
      <w:lvlJc w:val="left"/>
      <w:pPr>
        <w:ind w:left="6050" w:hanging="853"/>
      </w:pPr>
      <w:rPr>
        <w:rFonts w:hint="default"/>
      </w:rPr>
    </w:lvl>
  </w:abstractNum>
  <w:abstractNum w:abstractNumId="9" w15:restartNumberingAfterBreak="0">
    <w:nsid w:val="26A13147"/>
    <w:multiLevelType w:val="hybridMultilevel"/>
    <w:tmpl w:val="3E2226BC"/>
    <w:lvl w:ilvl="0" w:tplc="87C4F3E6">
      <w:start w:val="1"/>
      <w:numFmt w:val="bullet"/>
      <w:lvlText w:val=""/>
      <w:lvlJc w:val="left"/>
      <w:pPr>
        <w:ind w:left="952" w:hanging="853"/>
      </w:pPr>
      <w:rPr>
        <w:rFonts w:ascii="Wingdings" w:eastAsia="Wingdings" w:hAnsi="Wingdings" w:hint="default"/>
        <w:sz w:val="18"/>
        <w:szCs w:val="18"/>
      </w:rPr>
    </w:lvl>
    <w:lvl w:ilvl="1" w:tplc="7548C9B4">
      <w:start w:val="1"/>
      <w:numFmt w:val="bullet"/>
      <w:lvlText w:val="•"/>
      <w:lvlJc w:val="left"/>
      <w:pPr>
        <w:ind w:left="1589" w:hanging="853"/>
      </w:pPr>
      <w:rPr>
        <w:rFonts w:hint="default"/>
      </w:rPr>
    </w:lvl>
    <w:lvl w:ilvl="2" w:tplc="B6A21060">
      <w:start w:val="1"/>
      <w:numFmt w:val="bullet"/>
      <w:lvlText w:val="•"/>
      <w:lvlJc w:val="left"/>
      <w:pPr>
        <w:ind w:left="2226" w:hanging="853"/>
      </w:pPr>
      <w:rPr>
        <w:rFonts w:hint="default"/>
      </w:rPr>
    </w:lvl>
    <w:lvl w:ilvl="3" w:tplc="B31CBAE0">
      <w:start w:val="1"/>
      <w:numFmt w:val="bullet"/>
      <w:lvlText w:val="•"/>
      <w:lvlJc w:val="left"/>
      <w:pPr>
        <w:ind w:left="2864" w:hanging="853"/>
      </w:pPr>
      <w:rPr>
        <w:rFonts w:hint="default"/>
      </w:rPr>
    </w:lvl>
    <w:lvl w:ilvl="4" w:tplc="BE8CA104">
      <w:start w:val="1"/>
      <w:numFmt w:val="bullet"/>
      <w:lvlText w:val="•"/>
      <w:lvlJc w:val="left"/>
      <w:pPr>
        <w:ind w:left="3501" w:hanging="853"/>
      </w:pPr>
      <w:rPr>
        <w:rFonts w:hint="default"/>
      </w:rPr>
    </w:lvl>
    <w:lvl w:ilvl="5" w:tplc="A4D2B4C0">
      <w:start w:val="1"/>
      <w:numFmt w:val="bullet"/>
      <w:lvlText w:val="•"/>
      <w:lvlJc w:val="left"/>
      <w:pPr>
        <w:ind w:left="4138" w:hanging="853"/>
      </w:pPr>
      <w:rPr>
        <w:rFonts w:hint="default"/>
      </w:rPr>
    </w:lvl>
    <w:lvl w:ilvl="6" w:tplc="DC22BCAE">
      <w:start w:val="1"/>
      <w:numFmt w:val="bullet"/>
      <w:lvlText w:val="•"/>
      <w:lvlJc w:val="left"/>
      <w:pPr>
        <w:ind w:left="4775" w:hanging="853"/>
      </w:pPr>
      <w:rPr>
        <w:rFonts w:hint="default"/>
      </w:rPr>
    </w:lvl>
    <w:lvl w:ilvl="7" w:tplc="EF6E0902">
      <w:start w:val="1"/>
      <w:numFmt w:val="bullet"/>
      <w:lvlText w:val="•"/>
      <w:lvlJc w:val="left"/>
      <w:pPr>
        <w:ind w:left="5412" w:hanging="853"/>
      </w:pPr>
      <w:rPr>
        <w:rFonts w:hint="default"/>
      </w:rPr>
    </w:lvl>
    <w:lvl w:ilvl="8" w:tplc="F126D2C0">
      <w:start w:val="1"/>
      <w:numFmt w:val="bullet"/>
      <w:lvlText w:val="•"/>
      <w:lvlJc w:val="left"/>
      <w:pPr>
        <w:ind w:left="6050" w:hanging="853"/>
      </w:pPr>
      <w:rPr>
        <w:rFonts w:hint="default"/>
      </w:rPr>
    </w:lvl>
  </w:abstractNum>
  <w:abstractNum w:abstractNumId="10" w15:restartNumberingAfterBreak="0">
    <w:nsid w:val="279940E1"/>
    <w:multiLevelType w:val="hybridMultilevel"/>
    <w:tmpl w:val="6D34FBE8"/>
    <w:lvl w:ilvl="0" w:tplc="AE7C7B74">
      <w:start w:val="1"/>
      <w:numFmt w:val="bullet"/>
      <w:lvlText w:val=""/>
      <w:lvlJc w:val="left"/>
      <w:pPr>
        <w:ind w:left="952" w:hanging="853"/>
      </w:pPr>
      <w:rPr>
        <w:rFonts w:ascii="Wingdings" w:eastAsia="Wingdings" w:hAnsi="Wingdings" w:hint="default"/>
        <w:sz w:val="18"/>
        <w:szCs w:val="18"/>
      </w:rPr>
    </w:lvl>
    <w:lvl w:ilvl="1" w:tplc="9A10CAC0">
      <w:start w:val="1"/>
      <w:numFmt w:val="bullet"/>
      <w:lvlText w:val="•"/>
      <w:lvlJc w:val="left"/>
      <w:pPr>
        <w:ind w:left="1589" w:hanging="853"/>
      </w:pPr>
      <w:rPr>
        <w:rFonts w:hint="default"/>
      </w:rPr>
    </w:lvl>
    <w:lvl w:ilvl="2" w:tplc="B1B061B8">
      <w:start w:val="1"/>
      <w:numFmt w:val="bullet"/>
      <w:lvlText w:val="•"/>
      <w:lvlJc w:val="left"/>
      <w:pPr>
        <w:ind w:left="2226" w:hanging="853"/>
      </w:pPr>
      <w:rPr>
        <w:rFonts w:hint="default"/>
      </w:rPr>
    </w:lvl>
    <w:lvl w:ilvl="3" w:tplc="514E98C0">
      <w:start w:val="1"/>
      <w:numFmt w:val="bullet"/>
      <w:lvlText w:val="•"/>
      <w:lvlJc w:val="left"/>
      <w:pPr>
        <w:ind w:left="2864" w:hanging="853"/>
      </w:pPr>
      <w:rPr>
        <w:rFonts w:hint="default"/>
      </w:rPr>
    </w:lvl>
    <w:lvl w:ilvl="4" w:tplc="6BAE7AE4">
      <w:start w:val="1"/>
      <w:numFmt w:val="bullet"/>
      <w:lvlText w:val="•"/>
      <w:lvlJc w:val="left"/>
      <w:pPr>
        <w:ind w:left="3501" w:hanging="853"/>
      </w:pPr>
      <w:rPr>
        <w:rFonts w:hint="default"/>
      </w:rPr>
    </w:lvl>
    <w:lvl w:ilvl="5" w:tplc="0C82266E">
      <w:start w:val="1"/>
      <w:numFmt w:val="bullet"/>
      <w:lvlText w:val="•"/>
      <w:lvlJc w:val="left"/>
      <w:pPr>
        <w:ind w:left="4138" w:hanging="853"/>
      </w:pPr>
      <w:rPr>
        <w:rFonts w:hint="default"/>
      </w:rPr>
    </w:lvl>
    <w:lvl w:ilvl="6" w:tplc="C5EEF188">
      <w:start w:val="1"/>
      <w:numFmt w:val="bullet"/>
      <w:lvlText w:val="•"/>
      <w:lvlJc w:val="left"/>
      <w:pPr>
        <w:ind w:left="4775" w:hanging="853"/>
      </w:pPr>
      <w:rPr>
        <w:rFonts w:hint="default"/>
      </w:rPr>
    </w:lvl>
    <w:lvl w:ilvl="7" w:tplc="73C011A2">
      <w:start w:val="1"/>
      <w:numFmt w:val="bullet"/>
      <w:lvlText w:val="•"/>
      <w:lvlJc w:val="left"/>
      <w:pPr>
        <w:ind w:left="5412" w:hanging="853"/>
      </w:pPr>
      <w:rPr>
        <w:rFonts w:hint="default"/>
      </w:rPr>
    </w:lvl>
    <w:lvl w:ilvl="8" w:tplc="DF52CDB8">
      <w:start w:val="1"/>
      <w:numFmt w:val="bullet"/>
      <w:lvlText w:val="•"/>
      <w:lvlJc w:val="left"/>
      <w:pPr>
        <w:ind w:left="6050" w:hanging="853"/>
      </w:pPr>
      <w:rPr>
        <w:rFonts w:hint="default"/>
      </w:rPr>
    </w:lvl>
  </w:abstractNum>
  <w:abstractNum w:abstractNumId="11" w15:restartNumberingAfterBreak="0">
    <w:nsid w:val="27E53B72"/>
    <w:multiLevelType w:val="hybridMultilevel"/>
    <w:tmpl w:val="AE7A23F6"/>
    <w:lvl w:ilvl="0" w:tplc="E4BEFEC2">
      <w:start w:val="1"/>
      <w:numFmt w:val="bullet"/>
      <w:lvlText w:val=""/>
      <w:lvlJc w:val="left"/>
      <w:pPr>
        <w:ind w:left="954" w:hanging="852"/>
      </w:pPr>
      <w:rPr>
        <w:rFonts w:ascii="Wingdings" w:eastAsia="Wingdings" w:hAnsi="Wingdings" w:hint="default"/>
        <w:sz w:val="18"/>
        <w:szCs w:val="18"/>
      </w:rPr>
    </w:lvl>
    <w:lvl w:ilvl="1" w:tplc="DFD8FA0E">
      <w:start w:val="1"/>
      <w:numFmt w:val="bullet"/>
      <w:lvlText w:val="•"/>
      <w:lvlJc w:val="left"/>
      <w:pPr>
        <w:ind w:left="1729" w:hanging="852"/>
      </w:pPr>
      <w:rPr>
        <w:rFonts w:hint="default"/>
      </w:rPr>
    </w:lvl>
    <w:lvl w:ilvl="2" w:tplc="75245BAA">
      <w:start w:val="1"/>
      <w:numFmt w:val="bullet"/>
      <w:lvlText w:val="•"/>
      <w:lvlJc w:val="left"/>
      <w:pPr>
        <w:ind w:left="2505" w:hanging="852"/>
      </w:pPr>
      <w:rPr>
        <w:rFonts w:hint="default"/>
      </w:rPr>
    </w:lvl>
    <w:lvl w:ilvl="3" w:tplc="164474CE">
      <w:start w:val="1"/>
      <w:numFmt w:val="bullet"/>
      <w:lvlText w:val="•"/>
      <w:lvlJc w:val="left"/>
      <w:pPr>
        <w:ind w:left="3280" w:hanging="852"/>
      </w:pPr>
      <w:rPr>
        <w:rFonts w:hint="default"/>
      </w:rPr>
    </w:lvl>
    <w:lvl w:ilvl="4" w:tplc="A7945E4E">
      <w:start w:val="1"/>
      <w:numFmt w:val="bullet"/>
      <w:lvlText w:val="•"/>
      <w:lvlJc w:val="left"/>
      <w:pPr>
        <w:ind w:left="4056" w:hanging="852"/>
      </w:pPr>
      <w:rPr>
        <w:rFonts w:hint="default"/>
      </w:rPr>
    </w:lvl>
    <w:lvl w:ilvl="5" w:tplc="3EB2BA38">
      <w:start w:val="1"/>
      <w:numFmt w:val="bullet"/>
      <w:lvlText w:val="•"/>
      <w:lvlJc w:val="left"/>
      <w:pPr>
        <w:ind w:left="4831" w:hanging="852"/>
      </w:pPr>
      <w:rPr>
        <w:rFonts w:hint="default"/>
      </w:rPr>
    </w:lvl>
    <w:lvl w:ilvl="6" w:tplc="A57868C0">
      <w:start w:val="1"/>
      <w:numFmt w:val="bullet"/>
      <w:lvlText w:val="•"/>
      <w:lvlJc w:val="left"/>
      <w:pPr>
        <w:ind w:left="5607" w:hanging="852"/>
      </w:pPr>
      <w:rPr>
        <w:rFonts w:hint="default"/>
      </w:rPr>
    </w:lvl>
    <w:lvl w:ilvl="7" w:tplc="EB9EC650">
      <w:start w:val="1"/>
      <w:numFmt w:val="bullet"/>
      <w:lvlText w:val="•"/>
      <w:lvlJc w:val="left"/>
      <w:pPr>
        <w:ind w:left="6382" w:hanging="852"/>
      </w:pPr>
      <w:rPr>
        <w:rFonts w:hint="default"/>
      </w:rPr>
    </w:lvl>
    <w:lvl w:ilvl="8" w:tplc="6A8A9D6E">
      <w:start w:val="1"/>
      <w:numFmt w:val="bullet"/>
      <w:lvlText w:val="•"/>
      <w:lvlJc w:val="left"/>
      <w:pPr>
        <w:ind w:left="7158" w:hanging="852"/>
      </w:pPr>
      <w:rPr>
        <w:rFonts w:hint="default"/>
      </w:rPr>
    </w:lvl>
  </w:abstractNum>
  <w:abstractNum w:abstractNumId="12" w15:restartNumberingAfterBreak="0">
    <w:nsid w:val="35C20141"/>
    <w:multiLevelType w:val="hybridMultilevel"/>
    <w:tmpl w:val="9154E022"/>
    <w:lvl w:ilvl="0" w:tplc="302209A0">
      <w:start w:val="1"/>
      <w:numFmt w:val="bullet"/>
      <w:lvlText w:val=""/>
      <w:lvlJc w:val="left"/>
      <w:pPr>
        <w:ind w:left="952" w:hanging="853"/>
      </w:pPr>
      <w:rPr>
        <w:rFonts w:ascii="Wingdings" w:eastAsia="Wingdings" w:hAnsi="Wingdings" w:hint="default"/>
        <w:sz w:val="18"/>
        <w:szCs w:val="18"/>
      </w:rPr>
    </w:lvl>
    <w:lvl w:ilvl="1" w:tplc="920EB446">
      <w:start w:val="1"/>
      <w:numFmt w:val="bullet"/>
      <w:lvlText w:val="•"/>
      <w:lvlJc w:val="left"/>
      <w:pPr>
        <w:ind w:left="1589" w:hanging="853"/>
      </w:pPr>
      <w:rPr>
        <w:rFonts w:hint="default"/>
      </w:rPr>
    </w:lvl>
    <w:lvl w:ilvl="2" w:tplc="657A7A9A">
      <w:start w:val="1"/>
      <w:numFmt w:val="bullet"/>
      <w:lvlText w:val="•"/>
      <w:lvlJc w:val="left"/>
      <w:pPr>
        <w:ind w:left="2226" w:hanging="853"/>
      </w:pPr>
      <w:rPr>
        <w:rFonts w:hint="default"/>
      </w:rPr>
    </w:lvl>
    <w:lvl w:ilvl="3" w:tplc="D8C0D34E">
      <w:start w:val="1"/>
      <w:numFmt w:val="bullet"/>
      <w:lvlText w:val="•"/>
      <w:lvlJc w:val="left"/>
      <w:pPr>
        <w:ind w:left="2864" w:hanging="853"/>
      </w:pPr>
      <w:rPr>
        <w:rFonts w:hint="default"/>
      </w:rPr>
    </w:lvl>
    <w:lvl w:ilvl="4" w:tplc="F588E9E0">
      <w:start w:val="1"/>
      <w:numFmt w:val="bullet"/>
      <w:lvlText w:val="•"/>
      <w:lvlJc w:val="left"/>
      <w:pPr>
        <w:ind w:left="3501" w:hanging="853"/>
      </w:pPr>
      <w:rPr>
        <w:rFonts w:hint="default"/>
      </w:rPr>
    </w:lvl>
    <w:lvl w:ilvl="5" w:tplc="C2748A26">
      <w:start w:val="1"/>
      <w:numFmt w:val="bullet"/>
      <w:lvlText w:val="•"/>
      <w:lvlJc w:val="left"/>
      <w:pPr>
        <w:ind w:left="4138" w:hanging="853"/>
      </w:pPr>
      <w:rPr>
        <w:rFonts w:hint="default"/>
      </w:rPr>
    </w:lvl>
    <w:lvl w:ilvl="6" w:tplc="707E2628">
      <w:start w:val="1"/>
      <w:numFmt w:val="bullet"/>
      <w:lvlText w:val="•"/>
      <w:lvlJc w:val="left"/>
      <w:pPr>
        <w:ind w:left="4775" w:hanging="853"/>
      </w:pPr>
      <w:rPr>
        <w:rFonts w:hint="default"/>
      </w:rPr>
    </w:lvl>
    <w:lvl w:ilvl="7" w:tplc="2E8C1230">
      <w:start w:val="1"/>
      <w:numFmt w:val="bullet"/>
      <w:lvlText w:val="•"/>
      <w:lvlJc w:val="left"/>
      <w:pPr>
        <w:ind w:left="5412" w:hanging="853"/>
      </w:pPr>
      <w:rPr>
        <w:rFonts w:hint="default"/>
      </w:rPr>
    </w:lvl>
    <w:lvl w:ilvl="8" w:tplc="26EA39F0">
      <w:start w:val="1"/>
      <w:numFmt w:val="bullet"/>
      <w:lvlText w:val="•"/>
      <w:lvlJc w:val="left"/>
      <w:pPr>
        <w:ind w:left="6050" w:hanging="853"/>
      </w:pPr>
      <w:rPr>
        <w:rFonts w:hint="default"/>
      </w:rPr>
    </w:lvl>
  </w:abstractNum>
  <w:abstractNum w:abstractNumId="13" w15:restartNumberingAfterBreak="0">
    <w:nsid w:val="39FC4AE3"/>
    <w:multiLevelType w:val="hybridMultilevel"/>
    <w:tmpl w:val="43EABDFC"/>
    <w:lvl w:ilvl="0" w:tplc="F94EC332">
      <w:start w:val="1"/>
      <w:numFmt w:val="bullet"/>
      <w:lvlText w:val=""/>
      <w:lvlJc w:val="left"/>
      <w:pPr>
        <w:ind w:left="952" w:hanging="853"/>
      </w:pPr>
      <w:rPr>
        <w:rFonts w:ascii="Wingdings" w:eastAsia="Wingdings" w:hAnsi="Wingdings" w:hint="default"/>
        <w:sz w:val="18"/>
        <w:szCs w:val="18"/>
      </w:rPr>
    </w:lvl>
    <w:lvl w:ilvl="1" w:tplc="D15A19FA">
      <w:start w:val="1"/>
      <w:numFmt w:val="bullet"/>
      <w:lvlText w:val="•"/>
      <w:lvlJc w:val="left"/>
      <w:pPr>
        <w:ind w:left="1589" w:hanging="853"/>
      </w:pPr>
      <w:rPr>
        <w:rFonts w:hint="default"/>
      </w:rPr>
    </w:lvl>
    <w:lvl w:ilvl="2" w:tplc="0B983512">
      <w:start w:val="1"/>
      <w:numFmt w:val="bullet"/>
      <w:lvlText w:val="•"/>
      <w:lvlJc w:val="left"/>
      <w:pPr>
        <w:ind w:left="2226" w:hanging="853"/>
      </w:pPr>
      <w:rPr>
        <w:rFonts w:hint="default"/>
      </w:rPr>
    </w:lvl>
    <w:lvl w:ilvl="3" w:tplc="728CD206">
      <w:start w:val="1"/>
      <w:numFmt w:val="bullet"/>
      <w:lvlText w:val="•"/>
      <w:lvlJc w:val="left"/>
      <w:pPr>
        <w:ind w:left="2864" w:hanging="853"/>
      </w:pPr>
      <w:rPr>
        <w:rFonts w:hint="default"/>
      </w:rPr>
    </w:lvl>
    <w:lvl w:ilvl="4" w:tplc="AA3C60DA">
      <w:start w:val="1"/>
      <w:numFmt w:val="bullet"/>
      <w:lvlText w:val="•"/>
      <w:lvlJc w:val="left"/>
      <w:pPr>
        <w:ind w:left="3501" w:hanging="853"/>
      </w:pPr>
      <w:rPr>
        <w:rFonts w:hint="default"/>
      </w:rPr>
    </w:lvl>
    <w:lvl w:ilvl="5" w:tplc="FACCFF5A">
      <w:start w:val="1"/>
      <w:numFmt w:val="bullet"/>
      <w:lvlText w:val="•"/>
      <w:lvlJc w:val="left"/>
      <w:pPr>
        <w:ind w:left="4138" w:hanging="853"/>
      </w:pPr>
      <w:rPr>
        <w:rFonts w:hint="default"/>
      </w:rPr>
    </w:lvl>
    <w:lvl w:ilvl="6" w:tplc="A3706FD2">
      <w:start w:val="1"/>
      <w:numFmt w:val="bullet"/>
      <w:lvlText w:val="•"/>
      <w:lvlJc w:val="left"/>
      <w:pPr>
        <w:ind w:left="4775" w:hanging="853"/>
      </w:pPr>
      <w:rPr>
        <w:rFonts w:hint="default"/>
      </w:rPr>
    </w:lvl>
    <w:lvl w:ilvl="7" w:tplc="43D80C28">
      <w:start w:val="1"/>
      <w:numFmt w:val="bullet"/>
      <w:lvlText w:val="•"/>
      <w:lvlJc w:val="left"/>
      <w:pPr>
        <w:ind w:left="5412" w:hanging="853"/>
      </w:pPr>
      <w:rPr>
        <w:rFonts w:hint="default"/>
      </w:rPr>
    </w:lvl>
    <w:lvl w:ilvl="8" w:tplc="9F1A246C">
      <w:start w:val="1"/>
      <w:numFmt w:val="bullet"/>
      <w:lvlText w:val="•"/>
      <w:lvlJc w:val="left"/>
      <w:pPr>
        <w:ind w:left="6050" w:hanging="853"/>
      </w:pPr>
      <w:rPr>
        <w:rFonts w:hint="default"/>
      </w:rPr>
    </w:lvl>
  </w:abstractNum>
  <w:abstractNum w:abstractNumId="14" w15:restartNumberingAfterBreak="0">
    <w:nsid w:val="3A131D3C"/>
    <w:multiLevelType w:val="hybridMultilevel"/>
    <w:tmpl w:val="654C91A8"/>
    <w:lvl w:ilvl="0" w:tplc="67489C44">
      <w:start w:val="1"/>
      <w:numFmt w:val="bullet"/>
      <w:lvlText w:val=""/>
      <w:lvlJc w:val="left"/>
      <w:pPr>
        <w:ind w:left="952" w:hanging="853"/>
      </w:pPr>
      <w:rPr>
        <w:rFonts w:ascii="Wingdings" w:eastAsia="Wingdings" w:hAnsi="Wingdings" w:hint="default"/>
        <w:sz w:val="18"/>
        <w:szCs w:val="18"/>
      </w:rPr>
    </w:lvl>
    <w:lvl w:ilvl="1" w:tplc="7ECA68FE">
      <w:start w:val="1"/>
      <w:numFmt w:val="bullet"/>
      <w:lvlText w:val="•"/>
      <w:lvlJc w:val="left"/>
      <w:pPr>
        <w:ind w:left="1589" w:hanging="853"/>
      </w:pPr>
      <w:rPr>
        <w:rFonts w:hint="default"/>
      </w:rPr>
    </w:lvl>
    <w:lvl w:ilvl="2" w:tplc="65F83A2A">
      <w:start w:val="1"/>
      <w:numFmt w:val="bullet"/>
      <w:lvlText w:val="•"/>
      <w:lvlJc w:val="left"/>
      <w:pPr>
        <w:ind w:left="2226" w:hanging="853"/>
      </w:pPr>
      <w:rPr>
        <w:rFonts w:hint="default"/>
      </w:rPr>
    </w:lvl>
    <w:lvl w:ilvl="3" w:tplc="C9927DDC">
      <w:start w:val="1"/>
      <w:numFmt w:val="bullet"/>
      <w:lvlText w:val="•"/>
      <w:lvlJc w:val="left"/>
      <w:pPr>
        <w:ind w:left="2864" w:hanging="853"/>
      </w:pPr>
      <w:rPr>
        <w:rFonts w:hint="default"/>
      </w:rPr>
    </w:lvl>
    <w:lvl w:ilvl="4" w:tplc="FF340568">
      <w:start w:val="1"/>
      <w:numFmt w:val="bullet"/>
      <w:lvlText w:val="•"/>
      <w:lvlJc w:val="left"/>
      <w:pPr>
        <w:ind w:left="3501" w:hanging="853"/>
      </w:pPr>
      <w:rPr>
        <w:rFonts w:hint="default"/>
      </w:rPr>
    </w:lvl>
    <w:lvl w:ilvl="5" w:tplc="CEA8B0A2">
      <w:start w:val="1"/>
      <w:numFmt w:val="bullet"/>
      <w:lvlText w:val="•"/>
      <w:lvlJc w:val="left"/>
      <w:pPr>
        <w:ind w:left="4138" w:hanging="853"/>
      </w:pPr>
      <w:rPr>
        <w:rFonts w:hint="default"/>
      </w:rPr>
    </w:lvl>
    <w:lvl w:ilvl="6" w:tplc="E856E5E2">
      <w:start w:val="1"/>
      <w:numFmt w:val="bullet"/>
      <w:lvlText w:val="•"/>
      <w:lvlJc w:val="left"/>
      <w:pPr>
        <w:ind w:left="4775" w:hanging="853"/>
      </w:pPr>
      <w:rPr>
        <w:rFonts w:hint="default"/>
      </w:rPr>
    </w:lvl>
    <w:lvl w:ilvl="7" w:tplc="ADB46886">
      <w:start w:val="1"/>
      <w:numFmt w:val="bullet"/>
      <w:lvlText w:val="•"/>
      <w:lvlJc w:val="left"/>
      <w:pPr>
        <w:ind w:left="5412" w:hanging="853"/>
      </w:pPr>
      <w:rPr>
        <w:rFonts w:hint="default"/>
      </w:rPr>
    </w:lvl>
    <w:lvl w:ilvl="8" w:tplc="3C2CAD0E">
      <w:start w:val="1"/>
      <w:numFmt w:val="bullet"/>
      <w:lvlText w:val="•"/>
      <w:lvlJc w:val="left"/>
      <w:pPr>
        <w:ind w:left="6050" w:hanging="853"/>
      </w:pPr>
      <w:rPr>
        <w:rFonts w:hint="default"/>
      </w:rPr>
    </w:lvl>
  </w:abstractNum>
  <w:abstractNum w:abstractNumId="15" w15:restartNumberingAfterBreak="0">
    <w:nsid w:val="490D4948"/>
    <w:multiLevelType w:val="hybridMultilevel"/>
    <w:tmpl w:val="1CEE54E6"/>
    <w:lvl w:ilvl="0" w:tplc="52088AC2">
      <w:start w:val="1"/>
      <w:numFmt w:val="bullet"/>
      <w:lvlText w:val=""/>
      <w:lvlJc w:val="left"/>
      <w:pPr>
        <w:ind w:left="952" w:hanging="853"/>
      </w:pPr>
      <w:rPr>
        <w:rFonts w:ascii="Wingdings" w:eastAsia="Wingdings" w:hAnsi="Wingdings" w:hint="default"/>
        <w:sz w:val="18"/>
        <w:szCs w:val="18"/>
      </w:rPr>
    </w:lvl>
    <w:lvl w:ilvl="1" w:tplc="B6767810">
      <w:start w:val="1"/>
      <w:numFmt w:val="bullet"/>
      <w:lvlText w:val="•"/>
      <w:lvlJc w:val="left"/>
      <w:pPr>
        <w:ind w:left="1589" w:hanging="853"/>
      </w:pPr>
      <w:rPr>
        <w:rFonts w:hint="default"/>
      </w:rPr>
    </w:lvl>
    <w:lvl w:ilvl="2" w:tplc="817C138E">
      <w:start w:val="1"/>
      <w:numFmt w:val="bullet"/>
      <w:lvlText w:val="•"/>
      <w:lvlJc w:val="left"/>
      <w:pPr>
        <w:ind w:left="2226" w:hanging="853"/>
      </w:pPr>
      <w:rPr>
        <w:rFonts w:hint="default"/>
      </w:rPr>
    </w:lvl>
    <w:lvl w:ilvl="3" w:tplc="71484E26">
      <w:start w:val="1"/>
      <w:numFmt w:val="bullet"/>
      <w:lvlText w:val="•"/>
      <w:lvlJc w:val="left"/>
      <w:pPr>
        <w:ind w:left="2864" w:hanging="853"/>
      </w:pPr>
      <w:rPr>
        <w:rFonts w:hint="default"/>
      </w:rPr>
    </w:lvl>
    <w:lvl w:ilvl="4" w:tplc="8898B710">
      <w:start w:val="1"/>
      <w:numFmt w:val="bullet"/>
      <w:lvlText w:val="•"/>
      <w:lvlJc w:val="left"/>
      <w:pPr>
        <w:ind w:left="3501" w:hanging="853"/>
      </w:pPr>
      <w:rPr>
        <w:rFonts w:hint="default"/>
      </w:rPr>
    </w:lvl>
    <w:lvl w:ilvl="5" w:tplc="6DE42572">
      <w:start w:val="1"/>
      <w:numFmt w:val="bullet"/>
      <w:lvlText w:val="•"/>
      <w:lvlJc w:val="left"/>
      <w:pPr>
        <w:ind w:left="4138" w:hanging="853"/>
      </w:pPr>
      <w:rPr>
        <w:rFonts w:hint="default"/>
      </w:rPr>
    </w:lvl>
    <w:lvl w:ilvl="6" w:tplc="F648BFA4">
      <w:start w:val="1"/>
      <w:numFmt w:val="bullet"/>
      <w:lvlText w:val="•"/>
      <w:lvlJc w:val="left"/>
      <w:pPr>
        <w:ind w:left="4775" w:hanging="853"/>
      </w:pPr>
      <w:rPr>
        <w:rFonts w:hint="default"/>
      </w:rPr>
    </w:lvl>
    <w:lvl w:ilvl="7" w:tplc="691CEB06">
      <w:start w:val="1"/>
      <w:numFmt w:val="bullet"/>
      <w:lvlText w:val="•"/>
      <w:lvlJc w:val="left"/>
      <w:pPr>
        <w:ind w:left="5412" w:hanging="853"/>
      </w:pPr>
      <w:rPr>
        <w:rFonts w:hint="default"/>
      </w:rPr>
    </w:lvl>
    <w:lvl w:ilvl="8" w:tplc="C2A02BCE">
      <w:start w:val="1"/>
      <w:numFmt w:val="bullet"/>
      <w:lvlText w:val="•"/>
      <w:lvlJc w:val="left"/>
      <w:pPr>
        <w:ind w:left="6050" w:hanging="853"/>
      </w:pPr>
      <w:rPr>
        <w:rFonts w:hint="default"/>
      </w:rPr>
    </w:lvl>
  </w:abstractNum>
  <w:abstractNum w:abstractNumId="16" w15:restartNumberingAfterBreak="0">
    <w:nsid w:val="4BC91966"/>
    <w:multiLevelType w:val="hybridMultilevel"/>
    <w:tmpl w:val="02ACDF42"/>
    <w:lvl w:ilvl="0" w:tplc="A54CF57C">
      <w:start w:val="1"/>
      <w:numFmt w:val="bullet"/>
      <w:lvlText w:val=""/>
      <w:lvlJc w:val="left"/>
      <w:pPr>
        <w:ind w:left="954" w:hanging="852"/>
      </w:pPr>
      <w:rPr>
        <w:rFonts w:ascii="Wingdings" w:eastAsia="Wingdings" w:hAnsi="Wingdings" w:hint="default"/>
        <w:sz w:val="18"/>
        <w:szCs w:val="18"/>
      </w:rPr>
    </w:lvl>
    <w:lvl w:ilvl="1" w:tplc="3006D43E">
      <w:start w:val="1"/>
      <w:numFmt w:val="bullet"/>
      <w:lvlText w:val="•"/>
      <w:lvlJc w:val="left"/>
      <w:pPr>
        <w:ind w:left="1729" w:hanging="852"/>
      </w:pPr>
      <w:rPr>
        <w:rFonts w:hint="default"/>
      </w:rPr>
    </w:lvl>
    <w:lvl w:ilvl="2" w:tplc="E41E14C2">
      <w:start w:val="1"/>
      <w:numFmt w:val="bullet"/>
      <w:lvlText w:val="•"/>
      <w:lvlJc w:val="left"/>
      <w:pPr>
        <w:ind w:left="2505" w:hanging="852"/>
      </w:pPr>
      <w:rPr>
        <w:rFonts w:hint="default"/>
      </w:rPr>
    </w:lvl>
    <w:lvl w:ilvl="3" w:tplc="C65AFF66">
      <w:start w:val="1"/>
      <w:numFmt w:val="bullet"/>
      <w:lvlText w:val="•"/>
      <w:lvlJc w:val="left"/>
      <w:pPr>
        <w:ind w:left="3280" w:hanging="852"/>
      </w:pPr>
      <w:rPr>
        <w:rFonts w:hint="default"/>
      </w:rPr>
    </w:lvl>
    <w:lvl w:ilvl="4" w:tplc="952C5498">
      <w:start w:val="1"/>
      <w:numFmt w:val="bullet"/>
      <w:lvlText w:val="•"/>
      <w:lvlJc w:val="left"/>
      <w:pPr>
        <w:ind w:left="4056" w:hanging="852"/>
      </w:pPr>
      <w:rPr>
        <w:rFonts w:hint="default"/>
      </w:rPr>
    </w:lvl>
    <w:lvl w:ilvl="5" w:tplc="B90EF766">
      <w:start w:val="1"/>
      <w:numFmt w:val="bullet"/>
      <w:lvlText w:val="•"/>
      <w:lvlJc w:val="left"/>
      <w:pPr>
        <w:ind w:left="4831" w:hanging="852"/>
      </w:pPr>
      <w:rPr>
        <w:rFonts w:hint="default"/>
      </w:rPr>
    </w:lvl>
    <w:lvl w:ilvl="6" w:tplc="A536748C">
      <w:start w:val="1"/>
      <w:numFmt w:val="bullet"/>
      <w:lvlText w:val="•"/>
      <w:lvlJc w:val="left"/>
      <w:pPr>
        <w:ind w:left="5607" w:hanging="852"/>
      </w:pPr>
      <w:rPr>
        <w:rFonts w:hint="default"/>
      </w:rPr>
    </w:lvl>
    <w:lvl w:ilvl="7" w:tplc="787CBFA8">
      <w:start w:val="1"/>
      <w:numFmt w:val="bullet"/>
      <w:lvlText w:val="•"/>
      <w:lvlJc w:val="left"/>
      <w:pPr>
        <w:ind w:left="6382" w:hanging="852"/>
      </w:pPr>
      <w:rPr>
        <w:rFonts w:hint="default"/>
      </w:rPr>
    </w:lvl>
    <w:lvl w:ilvl="8" w:tplc="3D820D7E">
      <w:start w:val="1"/>
      <w:numFmt w:val="bullet"/>
      <w:lvlText w:val="•"/>
      <w:lvlJc w:val="left"/>
      <w:pPr>
        <w:ind w:left="7158" w:hanging="852"/>
      </w:pPr>
      <w:rPr>
        <w:rFonts w:hint="default"/>
      </w:rPr>
    </w:lvl>
  </w:abstractNum>
  <w:abstractNum w:abstractNumId="17" w15:restartNumberingAfterBreak="0">
    <w:nsid w:val="4C6D3E35"/>
    <w:multiLevelType w:val="hybridMultilevel"/>
    <w:tmpl w:val="8E4EE86A"/>
    <w:lvl w:ilvl="0" w:tplc="BC24430C">
      <w:start w:val="1"/>
      <w:numFmt w:val="bullet"/>
      <w:lvlText w:val=""/>
      <w:lvlJc w:val="left"/>
      <w:pPr>
        <w:ind w:left="952" w:hanging="853"/>
      </w:pPr>
      <w:rPr>
        <w:rFonts w:ascii="Wingdings" w:eastAsia="Wingdings" w:hAnsi="Wingdings" w:hint="default"/>
        <w:sz w:val="18"/>
        <w:szCs w:val="18"/>
      </w:rPr>
    </w:lvl>
    <w:lvl w:ilvl="1" w:tplc="82881B28">
      <w:start w:val="1"/>
      <w:numFmt w:val="bullet"/>
      <w:lvlText w:val="•"/>
      <w:lvlJc w:val="left"/>
      <w:pPr>
        <w:ind w:left="1589" w:hanging="853"/>
      </w:pPr>
      <w:rPr>
        <w:rFonts w:hint="default"/>
      </w:rPr>
    </w:lvl>
    <w:lvl w:ilvl="2" w:tplc="18A242F6">
      <w:start w:val="1"/>
      <w:numFmt w:val="bullet"/>
      <w:lvlText w:val="•"/>
      <w:lvlJc w:val="left"/>
      <w:pPr>
        <w:ind w:left="2226" w:hanging="853"/>
      </w:pPr>
      <w:rPr>
        <w:rFonts w:hint="default"/>
      </w:rPr>
    </w:lvl>
    <w:lvl w:ilvl="3" w:tplc="2FC8855E">
      <w:start w:val="1"/>
      <w:numFmt w:val="bullet"/>
      <w:lvlText w:val="•"/>
      <w:lvlJc w:val="left"/>
      <w:pPr>
        <w:ind w:left="2864" w:hanging="853"/>
      </w:pPr>
      <w:rPr>
        <w:rFonts w:hint="default"/>
      </w:rPr>
    </w:lvl>
    <w:lvl w:ilvl="4" w:tplc="E1F074B2">
      <w:start w:val="1"/>
      <w:numFmt w:val="bullet"/>
      <w:lvlText w:val="•"/>
      <w:lvlJc w:val="left"/>
      <w:pPr>
        <w:ind w:left="3501" w:hanging="853"/>
      </w:pPr>
      <w:rPr>
        <w:rFonts w:hint="default"/>
      </w:rPr>
    </w:lvl>
    <w:lvl w:ilvl="5" w:tplc="3A6E0E50">
      <w:start w:val="1"/>
      <w:numFmt w:val="bullet"/>
      <w:lvlText w:val="•"/>
      <w:lvlJc w:val="left"/>
      <w:pPr>
        <w:ind w:left="4138" w:hanging="853"/>
      </w:pPr>
      <w:rPr>
        <w:rFonts w:hint="default"/>
      </w:rPr>
    </w:lvl>
    <w:lvl w:ilvl="6" w:tplc="7DC0AD60">
      <w:start w:val="1"/>
      <w:numFmt w:val="bullet"/>
      <w:lvlText w:val="•"/>
      <w:lvlJc w:val="left"/>
      <w:pPr>
        <w:ind w:left="4775" w:hanging="853"/>
      </w:pPr>
      <w:rPr>
        <w:rFonts w:hint="default"/>
      </w:rPr>
    </w:lvl>
    <w:lvl w:ilvl="7" w:tplc="AFE0A1E2">
      <w:start w:val="1"/>
      <w:numFmt w:val="bullet"/>
      <w:lvlText w:val="•"/>
      <w:lvlJc w:val="left"/>
      <w:pPr>
        <w:ind w:left="5412" w:hanging="853"/>
      </w:pPr>
      <w:rPr>
        <w:rFonts w:hint="default"/>
      </w:rPr>
    </w:lvl>
    <w:lvl w:ilvl="8" w:tplc="ECEA8F4E">
      <w:start w:val="1"/>
      <w:numFmt w:val="bullet"/>
      <w:lvlText w:val="•"/>
      <w:lvlJc w:val="left"/>
      <w:pPr>
        <w:ind w:left="6050" w:hanging="853"/>
      </w:pPr>
      <w:rPr>
        <w:rFonts w:hint="default"/>
      </w:rPr>
    </w:lvl>
  </w:abstractNum>
  <w:abstractNum w:abstractNumId="18" w15:restartNumberingAfterBreak="0">
    <w:nsid w:val="53C44CF4"/>
    <w:multiLevelType w:val="hybridMultilevel"/>
    <w:tmpl w:val="E37CBFAC"/>
    <w:lvl w:ilvl="0" w:tplc="BB9AA0B2">
      <w:start w:val="1"/>
      <w:numFmt w:val="bullet"/>
      <w:lvlText w:val=""/>
      <w:lvlJc w:val="left"/>
      <w:pPr>
        <w:ind w:left="952" w:hanging="853"/>
      </w:pPr>
      <w:rPr>
        <w:rFonts w:ascii="Wingdings" w:eastAsia="Wingdings" w:hAnsi="Wingdings" w:hint="default"/>
        <w:sz w:val="18"/>
        <w:szCs w:val="18"/>
      </w:rPr>
    </w:lvl>
    <w:lvl w:ilvl="1" w:tplc="501E226E">
      <w:start w:val="1"/>
      <w:numFmt w:val="bullet"/>
      <w:lvlText w:val="•"/>
      <w:lvlJc w:val="left"/>
      <w:pPr>
        <w:ind w:left="1589" w:hanging="853"/>
      </w:pPr>
      <w:rPr>
        <w:rFonts w:hint="default"/>
      </w:rPr>
    </w:lvl>
    <w:lvl w:ilvl="2" w:tplc="4056B054">
      <w:start w:val="1"/>
      <w:numFmt w:val="bullet"/>
      <w:lvlText w:val="•"/>
      <w:lvlJc w:val="left"/>
      <w:pPr>
        <w:ind w:left="2226" w:hanging="853"/>
      </w:pPr>
      <w:rPr>
        <w:rFonts w:hint="default"/>
      </w:rPr>
    </w:lvl>
    <w:lvl w:ilvl="3" w:tplc="0AFA6194">
      <w:start w:val="1"/>
      <w:numFmt w:val="bullet"/>
      <w:lvlText w:val="•"/>
      <w:lvlJc w:val="left"/>
      <w:pPr>
        <w:ind w:left="2864" w:hanging="853"/>
      </w:pPr>
      <w:rPr>
        <w:rFonts w:hint="default"/>
      </w:rPr>
    </w:lvl>
    <w:lvl w:ilvl="4" w:tplc="FDB22992">
      <w:start w:val="1"/>
      <w:numFmt w:val="bullet"/>
      <w:lvlText w:val="•"/>
      <w:lvlJc w:val="left"/>
      <w:pPr>
        <w:ind w:left="3501" w:hanging="853"/>
      </w:pPr>
      <w:rPr>
        <w:rFonts w:hint="default"/>
      </w:rPr>
    </w:lvl>
    <w:lvl w:ilvl="5" w:tplc="33DCD840">
      <w:start w:val="1"/>
      <w:numFmt w:val="bullet"/>
      <w:lvlText w:val="•"/>
      <w:lvlJc w:val="left"/>
      <w:pPr>
        <w:ind w:left="4138" w:hanging="853"/>
      </w:pPr>
      <w:rPr>
        <w:rFonts w:hint="default"/>
      </w:rPr>
    </w:lvl>
    <w:lvl w:ilvl="6" w:tplc="93BC132C">
      <w:start w:val="1"/>
      <w:numFmt w:val="bullet"/>
      <w:lvlText w:val="•"/>
      <w:lvlJc w:val="left"/>
      <w:pPr>
        <w:ind w:left="4775" w:hanging="853"/>
      </w:pPr>
      <w:rPr>
        <w:rFonts w:hint="default"/>
      </w:rPr>
    </w:lvl>
    <w:lvl w:ilvl="7" w:tplc="F1E0E7E2">
      <w:start w:val="1"/>
      <w:numFmt w:val="bullet"/>
      <w:lvlText w:val="•"/>
      <w:lvlJc w:val="left"/>
      <w:pPr>
        <w:ind w:left="5412" w:hanging="853"/>
      </w:pPr>
      <w:rPr>
        <w:rFonts w:hint="default"/>
      </w:rPr>
    </w:lvl>
    <w:lvl w:ilvl="8" w:tplc="5B7030FA">
      <w:start w:val="1"/>
      <w:numFmt w:val="bullet"/>
      <w:lvlText w:val="•"/>
      <w:lvlJc w:val="left"/>
      <w:pPr>
        <w:ind w:left="6050" w:hanging="853"/>
      </w:pPr>
      <w:rPr>
        <w:rFonts w:hint="default"/>
      </w:rPr>
    </w:lvl>
  </w:abstractNum>
  <w:abstractNum w:abstractNumId="19" w15:restartNumberingAfterBreak="0">
    <w:nsid w:val="5E2331D1"/>
    <w:multiLevelType w:val="hybridMultilevel"/>
    <w:tmpl w:val="CCCA18DC"/>
    <w:lvl w:ilvl="0" w:tplc="FBDCDAC4">
      <w:start w:val="1"/>
      <w:numFmt w:val="bullet"/>
      <w:lvlText w:val=""/>
      <w:lvlJc w:val="left"/>
      <w:pPr>
        <w:ind w:left="952" w:hanging="853"/>
      </w:pPr>
      <w:rPr>
        <w:rFonts w:ascii="Wingdings" w:eastAsia="Wingdings" w:hAnsi="Wingdings" w:hint="default"/>
        <w:sz w:val="18"/>
        <w:szCs w:val="18"/>
      </w:rPr>
    </w:lvl>
    <w:lvl w:ilvl="1" w:tplc="2760DB8C">
      <w:start w:val="1"/>
      <w:numFmt w:val="bullet"/>
      <w:lvlText w:val="•"/>
      <w:lvlJc w:val="left"/>
      <w:pPr>
        <w:ind w:left="1589" w:hanging="853"/>
      </w:pPr>
      <w:rPr>
        <w:rFonts w:hint="default"/>
      </w:rPr>
    </w:lvl>
    <w:lvl w:ilvl="2" w:tplc="47A046A6">
      <w:start w:val="1"/>
      <w:numFmt w:val="bullet"/>
      <w:lvlText w:val="•"/>
      <w:lvlJc w:val="left"/>
      <w:pPr>
        <w:ind w:left="2226" w:hanging="853"/>
      </w:pPr>
      <w:rPr>
        <w:rFonts w:hint="default"/>
      </w:rPr>
    </w:lvl>
    <w:lvl w:ilvl="3" w:tplc="A1C0AE16">
      <w:start w:val="1"/>
      <w:numFmt w:val="bullet"/>
      <w:lvlText w:val="•"/>
      <w:lvlJc w:val="left"/>
      <w:pPr>
        <w:ind w:left="2864" w:hanging="853"/>
      </w:pPr>
      <w:rPr>
        <w:rFonts w:hint="default"/>
      </w:rPr>
    </w:lvl>
    <w:lvl w:ilvl="4" w:tplc="EDEE7D7C">
      <w:start w:val="1"/>
      <w:numFmt w:val="bullet"/>
      <w:lvlText w:val="•"/>
      <w:lvlJc w:val="left"/>
      <w:pPr>
        <w:ind w:left="3501" w:hanging="853"/>
      </w:pPr>
      <w:rPr>
        <w:rFonts w:hint="default"/>
      </w:rPr>
    </w:lvl>
    <w:lvl w:ilvl="5" w:tplc="68CE3E7E">
      <w:start w:val="1"/>
      <w:numFmt w:val="bullet"/>
      <w:lvlText w:val="•"/>
      <w:lvlJc w:val="left"/>
      <w:pPr>
        <w:ind w:left="4138" w:hanging="853"/>
      </w:pPr>
      <w:rPr>
        <w:rFonts w:hint="default"/>
      </w:rPr>
    </w:lvl>
    <w:lvl w:ilvl="6" w:tplc="D4541E0C">
      <w:start w:val="1"/>
      <w:numFmt w:val="bullet"/>
      <w:lvlText w:val="•"/>
      <w:lvlJc w:val="left"/>
      <w:pPr>
        <w:ind w:left="4775" w:hanging="853"/>
      </w:pPr>
      <w:rPr>
        <w:rFonts w:hint="default"/>
      </w:rPr>
    </w:lvl>
    <w:lvl w:ilvl="7" w:tplc="30161B4A">
      <w:start w:val="1"/>
      <w:numFmt w:val="bullet"/>
      <w:lvlText w:val="•"/>
      <w:lvlJc w:val="left"/>
      <w:pPr>
        <w:ind w:left="5412" w:hanging="853"/>
      </w:pPr>
      <w:rPr>
        <w:rFonts w:hint="default"/>
      </w:rPr>
    </w:lvl>
    <w:lvl w:ilvl="8" w:tplc="565EC3DE">
      <w:start w:val="1"/>
      <w:numFmt w:val="bullet"/>
      <w:lvlText w:val="•"/>
      <w:lvlJc w:val="left"/>
      <w:pPr>
        <w:ind w:left="6050" w:hanging="853"/>
      </w:pPr>
      <w:rPr>
        <w:rFonts w:hint="default"/>
      </w:rPr>
    </w:lvl>
  </w:abstractNum>
  <w:abstractNum w:abstractNumId="20" w15:restartNumberingAfterBreak="0">
    <w:nsid w:val="5FA75F62"/>
    <w:multiLevelType w:val="hybridMultilevel"/>
    <w:tmpl w:val="04C67BD2"/>
    <w:lvl w:ilvl="0" w:tplc="932A22F4">
      <w:start w:val="1"/>
      <w:numFmt w:val="bullet"/>
      <w:lvlText w:val=""/>
      <w:lvlJc w:val="left"/>
      <w:pPr>
        <w:ind w:left="952" w:hanging="853"/>
      </w:pPr>
      <w:rPr>
        <w:rFonts w:ascii="Wingdings" w:eastAsia="Wingdings" w:hAnsi="Wingdings" w:hint="default"/>
        <w:sz w:val="18"/>
        <w:szCs w:val="18"/>
      </w:rPr>
    </w:lvl>
    <w:lvl w:ilvl="1" w:tplc="6C36EF60">
      <w:start w:val="1"/>
      <w:numFmt w:val="bullet"/>
      <w:lvlText w:val="•"/>
      <w:lvlJc w:val="left"/>
      <w:pPr>
        <w:ind w:left="1589" w:hanging="853"/>
      </w:pPr>
      <w:rPr>
        <w:rFonts w:hint="default"/>
      </w:rPr>
    </w:lvl>
    <w:lvl w:ilvl="2" w:tplc="EF40F752">
      <w:start w:val="1"/>
      <w:numFmt w:val="bullet"/>
      <w:lvlText w:val="•"/>
      <w:lvlJc w:val="left"/>
      <w:pPr>
        <w:ind w:left="2226" w:hanging="853"/>
      </w:pPr>
      <w:rPr>
        <w:rFonts w:hint="default"/>
      </w:rPr>
    </w:lvl>
    <w:lvl w:ilvl="3" w:tplc="882C76E4">
      <w:start w:val="1"/>
      <w:numFmt w:val="bullet"/>
      <w:lvlText w:val="•"/>
      <w:lvlJc w:val="left"/>
      <w:pPr>
        <w:ind w:left="2864" w:hanging="853"/>
      </w:pPr>
      <w:rPr>
        <w:rFonts w:hint="default"/>
      </w:rPr>
    </w:lvl>
    <w:lvl w:ilvl="4" w:tplc="80E080E0">
      <w:start w:val="1"/>
      <w:numFmt w:val="bullet"/>
      <w:lvlText w:val="•"/>
      <w:lvlJc w:val="left"/>
      <w:pPr>
        <w:ind w:left="3501" w:hanging="853"/>
      </w:pPr>
      <w:rPr>
        <w:rFonts w:hint="default"/>
      </w:rPr>
    </w:lvl>
    <w:lvl w:ilvl="5" w:tplc="733673F4">
      <w:start w:val="1"/>
      <w:numFmt w:val="bullet"/>
      <w:lvlText w:val="•"/>
      <w:lvlJc w:val="left"/>
      <w:pPr>
        <w:ind w:left="4138" w:hanging="853"/>
      </w:pPr>
      <w:rPr>
        <w:rFonts w:hint="default"/>
      </w:rPr>
    </w:lvl>
    <w:lvl w:ilvl="6" w:tplc="B214388C">
      <w:start w:val="1"/>
      <w:numFmt w:val="bullet"/>
      <w:lvlText w:val="•"/>
      <w:lvlJc w:val="left"/>
      <w:pPr>
        <w:ind w:left="4775" w:hanging="853"/>
      </w:pPr>
      <w:rPr>
        <w:rFonts w:hint="default"/>
      </w:rPr>
    </w:lvl>
    <w:lvl w:ilvl="7" w:tplc="CC4611AA">
      <w:start w:val="1"/>
      <w:numFmt w:val="bullet"/>
      <w:lvlText w:val="•"/>
      <w:lvlJc w:val="left"/>
      <w:pPr>
        <w:ind w:left="5412" w:hanging="853"/>
      </w:pPr>
      <w:rPr>
        <w:rFonts w:hint="default"/>
      </w:rPr>
    </w:lvl>
    <w:lvl w:ilvl="8" w:tplc="08EE078E">
      <w:start w:val="1"/>
      <w:numFmt w:val="bullet"/>
      <w:lvlText w:val="•"/>
      <w:lvlJc w:val="left"/>
      <w:pPr>
        <w:ind w:left="6050" w:hanging="853"/>
      </w:pPr>
      <w:rPr>
        <w:rFonts w:hint="default"/>
      </w:rPr>
    </w:lvl>
  </w:abstractNum>
  <w:abstractNum w:abstractNumId="21" w15:restartNumberingAfterBreak="0">
    <w:nsid w:val="61CA5958"/>
    <w:multiLevelType w:val="hybridMultilevel"/>
    <w:tmpl w:val="7610E7CA"/>
    <w:lvl w:ilvl="0" w:tplc="E3CA7A56">
      <w:start w:val="1"/>
      <w:numFmt w:val="bullet"/>
      <w:lvlText w:val=""/>
      <w:lvlJc w:val="left"/>
      <w:pPr>
        <w:ind w:left="2477" w:hanging="853"/>
      </w:pPr>
      <w:rPr>
        <w:rFonts w:ascii="Wingdings" w:eastAsia="Wingdings" w:hAnsi="Wingdings" w:hint="default"/>
        <w:sz w:val="18"/>
        <w:szCs w:val="18"/>
      </w:rPr>
    </w:lvl>
    <w:lvl w:ilvl="1" w:tplc="AA1C6CE8">
      <w:start w:val="1"/>
      <w:numFmt w:val="bullet"/>
      <w:lvlText w:val="•"/>
      <w:lvlJc w:val="left"/>
      <w:pPr>
        <w:ind w:left="3129" w:hanging="853"/>
      </w:pPr>
      <w:rPr>
        <w:rFonts w:hint="default"/>
      </w:rPr>
    </w:lvl>
    <w:lvl w:ilvl="2" w:tplc="809A1AEA">
      <w:start w:val="1"/>
      <w:numFmt w:val="bullet"/>
      <w:lvlText w:val="•"/>
      <w:lvlJc w:val="left"/>
      <w:pPr>
        <w:ind w:left="3782" w:hanging="853"/>
      </w:pPr>
      <w:rPr>
        <w:rFonts w:hint="default"/>
      </w:rPr>
    </w:lvl>
    <w:lvl w:ilvl="3" w:tplc="0C964C74">
      <w:start w:val="1"/>
      <w:numFmt w:val="bullet"/>
      <w:lvlText w:val="•"/>
      <w:lvlJc w:val="left"/>
      <w:pPr>
        <w:ind w:left="4435" w:hanging="853"/>
      </w:pPr>
      <w:rPr>
        <w:rFonts w:hint="default"/>
      </w:rPr>
    </w:lvl>
    <w:lvl w:ilvl="4" w:tplc="7A8852AC">
      <w:start w:val="1"/>
      <w:numFmt w:val="bullet"/>
      <w:lvlText w:val="•"/>
      <w:lvlJc w:val="left"/>
      <w:pPr>
        <w:ind w:left="5088" w:hanging="853"/>
      </w:pPr>
      <w:rPr>
        <w:rFonts w:hint="default"/>
      </w:rPr>
    </w:lvl>
    <w:lvl w:ilvl="5" w:tplc="23F82B76">
      <w:start w:val="1"/>
      <w:numFmt w:val="bullet"/>
      <w:lvlText w:val="•"/>
      <w:lvlJc w:val="left"/>
      <w:pPr>
        <w:ind w:left="5741" w:hanging="853"/>
      </w:pPr>
      <w:rPr>
        <w:rFonts w:hint="default"/>
      </w:rPr>
    </w:lvl>
    <w:lvl w:ilvl="6" w:tplc="C4045544">
      <w:start w:val="1"/>
      <w:numFmt w:val="bullet"/>
      <w:lvlText w:val="•"/>
      <w:lvlJc w:val="left"/>
      <w:pPr>
        <w:ind w:left="6394" w:hanging="853"/>
      </w:pPr>
      <w:rPr>
        <w:rFonts w:hint="default"/>
      </w:rPr>
    </w:lvl>
    <w:lvl w:ilvl="7" w:tplc="ACB06150">
      <w:start w:val="1"/>
      <w:numFmt w:val="bullet"/>
      <w:lvlText w:val="•"/>
      <w:lvlJc w:val="left"/>
      <w:pPr>
        <w:ind w:left="7047" w:hanging="853"/>
      </w:pPr>
      <w:rPr>
        <w:rFonts w:hint="default"/>
      </w:rPr>
    </w:lvl>
    <w:lvl w:ilvl="8" w:tplc="C0DC7420">
      <w:start w:val="1"/>
      <w:numFmt w:val="bullet"/>
      <w:lvlText w:val="•"/>
      <w:lvlJc w:val="left"/>
      <w:pPr>
        <w:ind w:left="7700" w:hanging="853"/>
      </w:pPr>
      <w:rPr>
        <w:rFonts w:hint="default"/>
      </w:rPr>
    </w:lvl>
  </w:abstractNum>
  <w:abstractNum w:abstractNumId="22" w15:restartNumberingAfterBreak="0">
    <w:nsid w:val="649C0E26"/>
    <w:multiLevelType w:val="hybridMultilevel"/>
    <w:tmpl w:val="FADEB8FC"/>
    <w:lvl w:ilvl="0" w:tplc="0BA4DB68">
      <w:start w:val="1"/>
      <w:numFmt w:val="decimal"/>
      <w:lvlText w:val="%1."/>
      <w:lvlJc w:val="left"/>
      <w:pPr>
        <w:ind w:left="983" w:hanging="884"/>
      </w:pPr>
      <w:rPr>
        <w:rFonts w:ascii="Verdana" w:eastAsia="Verdana" w:hAnsi="Verdana" w:hint="default"/>
        <w:w w:val="99"/>
        <w:sz w:val="18"/>
        <w:szCs w:val="18"/>
      </w:rPr>
    </w:lvl>
    <w:lvl w:ilvl="1" w:tplc="B1709EA2">
      <w:start w:val="1"/>
      <w:numFmt w:val="bullet"/>
      <w:lvlText w:val="•"/>
      <w:lvlJc w:val="left"/>
      <w:pPr>
        <w:ind w:left="1617" w:hanging="884"/>
      </w:pPr>
      <w:rPr>
        <w:rFonts w:hint="default"/>
      </w:rPr>
    </w:lvl>
    <w:lvl w:ilvl="2" w:tplc="3ED001E8">
      <w:start w:val="1"/>
      <w:numFmt w:val="bullet"/>
      <w:lvlText w:val="•"/>
      <w:lvlJc w:val="left"/>
      <w:pPr>
        <w:ind w:left="2251" w:hanging="884"/>
      </w:pPr>
      <w:rPr>
        <w:rFonts w:hint="default"/>
      </w:rPr>
    </w:lvl>
    <w:lvl w:ilvl="3" w:tplc="88D4A6CC">
      <w:start w:val="1"/>
      <w:numFmt w:val="bullet"/>
      <w:lvlText w:val="•"/>
      <w:lvlJc w:val="left"/>
      <w:pPr>
        <w:ind w:left="2885" w:hanging="884"/>
      </w:pPr>
      <w:rPr>
        <w:rFonts w:hint="default"/>
      </w:rPr>
    </w:lvl>
    <w:lvl w:ilvl="4" w:tplc="5A90A856">
      <w:start w:val="1"/>
      <w:numFmt w:val="bullet"/>
      <w:lvlText w:val="•"/>
      <w:lvlJc w:val="left"/>
      <w:pPr>
        <w:ind w:left="3519" w:hanging="884"/>
      </w:pPr>
      <w:rPr>
        <w:rFonts w:hint="default"/>
      </w:rPr>
    </w:lvl>
    <w:lvl w:ilvl="5" w:tplc="78EEC31E">
      <w:start w:val="1"/>
      <w:numFmt w:val="bullet"/>
      <w:lvlText w:val="•"/>
      <w:lvlJc w:val="left"/>
      <w:pPr>
        <w:ind w:left="4154" w:hanging="884"/>
      </w:pPr>
      <w:rPr>
        <w:rFonts w:hint="default"/>
      </w:rPr>
    </w:lvl>
    <w:lvl w:ilvl="6" w:tplc="C9881D6A">
      <w:start w:val="1"/>
      <w:numFmt w:val="bullet"/>
      <w:lvlText w:val="•"/>
      <w:lvlJc w:val="left"/>
      <w:pPr>
        <w:ind w:left="4788" w:hanging="884"/>
      </w:pPr>
      <w:rPr>
        <w:rFonts w:hint="default"/>
      </w:rPr>
    </w:lvl>
    <w:lvl w:ilvl="7" w:tplc="C9CC2648">
      <w:start w:val="1"/>
      <w:numFmt w:val="bullet"/>
      <w:lvlText w:val="•"/>
      <w:lvlJc w:val="left"/>
      <w:pPr>
        <w:ind w:left="5422" w:hanging="884"/>
      </w:pPr>
      <w:rPr>
        <w:rFonts w:hint="default"/>
      </w:rPr>
    </w:lvl>
    <w:lvl w:ilvl="8" w:tplc="FB7445B4">
      <w:start w:val="1"/>
      <w:numFmt w:val="bullet"/>
      <w:lvlText w:val="•"/>
      <w:lvlJc w:val="left"/>
      <w:pPr>
        <w:ind w:left="6056" w:hanging="884"/>
      </w:pPr>
      <w:rPr>
        <w:rFonts w:hint="default"/>
      </w:rPr>
    </w:lvl>
  </w:abstractNum>
  <w:abstractNum w:abstractNumId="23" w15:restartNumberingAfterBreak="0">
    <w:nsid w:val="65442B11"/>
    <w:multiLevelType w:val="hybridMultilevel"/>
    <w:tmpl w:val="C262C91E"/>
    <w:lvl w:ilvl="0" w:tplc="15BC4242">
      <w:start w:val="1"/>
      <w:numFmt w:val="bullet"/>
      <w:lvlText w:val=""/>
      <w:lvlJc w:val="left"/>
      <w:pPr>
        <w:ind w:left="952" w:hanging="853"/>
      </w:pPr>
      <w:rPr>
        <w:rFonts w:ascii="Wingdings" w:eastAsia="Wingdings" w:hAnsi="Wingdings" w:hint="default"/>
        <w:sz w:val="18"/>
        <w:szCs w:val="18"/>
      </w:rPr>
    </w:lvl>
    <w:lvl w:ilvl="1" w:tplc="525AB4B0">
      <w:start w:val="1"/>
      <w:numFmt w:val="bullet"/>
      <w:lvlText w:val="•"/>
      <w:lvlJc w:val="left"/>
      <w:pPr>
        <w:ind w:left="1589" w:hanging="853"/>
      </w:pPr>
      <w:rPr>
        <w:rFonts w:hint="default"/>
      </w:rPr>
    </w:lvl>
    <w:lvl w:ilvl="2" w:tplc="6908D874">
      <w:start w:val="1"/>
      <w:numFmt w:val="bullet"/>
      <w:lvlText w:val="•"/>
      <w:lvlJc w:val="left"/>
      <w:pPr>
        <w:ind w:left="2226" w:hanging="853"/>
      </w:pPr>
      <w:rPr>
        <w:rFonts w:hint="default"/>
      </w:rPr>
    </w:lvl>
    <w:lvl w:ilvl="3" w:tplc="813698F8">
      <w:start w:val="1"/>
      <w:numFmt w:val="bullet"/>
      <w:lvlText w:val="•"/>
      <w:lvlJc w:val="left"/>
      <w:pPr>
        <w:ind w:left="2864" w:hanging="853"/>
      </w:pPr>
      <w:rPr>
        <w:rFonts w:hint="default"/>
      </w:rPr>
    </w:lvl>
    <w:lvl w:ilvl="4" w:tplc="D1041014">
      <w:start w:val="1"/>
      <w:numFmt w:val="bullet"/>
      <w:lvlText w:val="•"/>
      <w:lvlJc w:val="left"/>
      <w:pPr>
        <w:ind w:left="3501" w:hanging="853"/>
      </w:pPr>
      <w:rPr>
        <w:rFonts w:hint="default"/>
      </w:rPr>
    </w:lvl>
    <w:lvl w:ilvl="5" w:tplc="14543018">
      <w:start w:val="1"/>
      <w:numFmt w:val="bullet"/>
      <w:lvlText w:val="•"/>
      <w:lvlJc w:val="left"/>
      <w:pPr>
        <w:ind w:left="4138" w:hanging="853"/>
      </w:pPr>
      <w:rPr>
        <w:rFonts w:hint="default"/>
      </w:rPr>
    </w:lvl>
    <w:lvl w:ilvl="6" w:tplc="8B6E98F4">
      <w:start w:val="1"/>
      <w:numFmt w:val="bullet"/>
      <w:lvlText w:val="•"/>
      <w:lvlJc w:val="left"/>
      <w:pPr>
        <w:ind w:left="4775" w:hanging="853"/>
      </w:pPr>
      <w:rPr>
        <w:rFonts w:hint="default"/>
      </w:rPr>
    </w:lvl>
    <w:lvl w:ilvl="7" w:tplc="61C0A066">
      <w:start w:val="1"/>
      <w:numFmt w:val="bullet"/>
      <w:lvlText w:val="•"/>
      <w:lvlJc w:val="left"/>
      <w:pPr>
        <w:ind w:left="5412" w:hanging="853"/>
      </w:pPr>
      <w:rPr>
        <w:rFonts w:hint="default"/>
      </w:rPr>
    </w:lvl>
    <w:lvl w:ilvl="8" w:tplc="1B6C58D0">
      <w:start w:val="1"/>
      <w:numFmt w:val="bullet"/>
      <w:lvlText w:val="•"/>
      <w:lvlJc w:val="left"/>
      <w:pPr>
        <w:ind w:left="6050" w:hanging="853"/>
      </w:pPr>
      <w:rPr>
        <w:rFonts w:hint="default"/>
      </w:rPr>
    </w:lvl>
  </w:abstractNum>
  <w:abstractNum w:abstractNumId="24" w15:restartNumberingAfterBreak="0">
    <w:nsid w:val="6A3947AE"/>
    <w:multiLevelType w:val="hybridMultilevel"/>
    <w:tmpl w:val="65AAC5A8"/>
    <w:lvl w:ilvl="0" w:tplc="375C555A">
      <w:start w:val="1"/>
      <w:numFmt w:val="bullet"/>
      <w:lvlText w:val=""/>
      <w:lvlJc w:val="left"/>
      <w:pPr>
        <w:ind w:left="952" w:hanging="853"/>
      </w:pPr>
      <w:rPr>
        <w:rFonts w:ascii="Wingdings" w:eastAsia="Wingdings" w:hAnsi="Wingdings" w:hint="default"/>
        <w:sz w:val="18"/>
        <w:szCs w:val="18"/>
      </w:rPr>
    </w:lvl>
    <w:lvl w:ilvl="1" w:tplc="B0F07654">
      <w:start w:val="1"/>
      <w:numFmt w:val="bullet"/>
      <w:lvlText w:val="•"/>
      <w:lvlJc w:val="left"/>
      <w:pPr>
        <w:ind w:left="1589" w:hanging="853"/>
      </w:pPr>
      <w:rPr>
        <w:rFonts w:hint="default"/>
      </w:rPr>
    </w:lvl>
    <w:lvl w:ilvl="2" w:tplc="15D021F2">
      <w:start w:val="1"/>
      <w:numFmt w:val="bullet"/>
      <w:lvlText w:val="•"/>
      <w:lvlJc w:val="left"/>
      <w:pPr>
        <w:ind w:left="2226" w:hanging="853"/>
      </w:pPr>
      <w:rPr>
        <w:rFonts w:hint="default"/>
      </w:rPr>
    </w:lvl>
    <w:lvl w:ilvl="3" w:tplc="C5D4DEF0">
      <w:start w:val="1"/>
      <w:numFmt w:val="bullet"/>
      <w:lvlText w:val="•"/>
      <w:lvlJc w:val="left"/>
      <w:pPr>
        <w:ind w:left="2864" w:hanging="853"/>
      </w:pPr>
      <w:rPr>
        <w:rFonts w:hint="default"/>
      </w:rPr>
    </w:lvl>
    <w:lvl w:ilvl="4" w:tplc="2C340D34">
      <w:start w:val="1"/>
      <w:numFmt w:val="bullet"/>
      <w:lvlText w:val="•"/>
      <w:lvlJc w:val="left"/>
      <w:pPr>
        <w:ind w:left="3501" w:hanging="853"/>
      </w:pPr>
      <w:rPr>
        <w:rFonts w:hint="default"/>
      </w:rPr>
    </w:lvl>
    <w:lvl w:ilvl="5" w:tplc="EF5C4372">
      <w:start w:val="1"/>
      <w:numFmt w:val="bullet"/>
      <w:lvlText w:val="•"/>
      <w:lvlJc w:val="left"/>
      <w:pPr>
        <w:ind w:left="4138" w:hanging="853"/>
      </w:pPr>
      <w:rPr>
        <w:rFonts w:hint="default"/>
      </w:rPr>
    </w:lvl>
    <w:lvl w:ilvl="6" w:tplc="E95C297A">
      <w:start w:val="1"/>
      <w:numFmt w:val="bullet"/>
      <w:lvlText w:val="•"/>
      <w:lvlJc w:val="left"/>
      <w:pPr>
        <w:ind w:left="4775" w:hanging="853"/>
      </w:pPr>
      <w:rPr>
        <w:rFonts w:hint="default"/>
      </w:rPr>
    </w:lvl>
    <w:lvl w:ilvl="7" w:tplc="B3B24558">
      <w:start w:val="1"/>
      <w:numFmt w:val="bullet"/>
      <w:lvlText w:val="•"/>
      <w:lvlJc w:val="left"/>
      <w:pPr>
        <w:ind w:left="5412" w:hanging="853"/>
      </w:pPr>
      <w:rPr>
        <w:rFonts w:hint="default"/>
      </w:rPr>
    </w:lvl>
    <w:lvl w:ilvl="8" w:tplc="99A838C8">
      <w:start w:val="1"/>
      <w:numFmt w:val="bullet"/>
      <w:lvlText w:val="•"/>
      <w:lvlJc w:val="left"/>
      <w:pPr>
        <w:ind w:left="6050" w:hanging="853"/>
      </w:pPr>
      <w:rPr>
        <w:rFonts w:hint="default"/>
      </w:rPr>
    </w:lvl>
  </w:abstractNum>
  <w:abstractNum w:abstractNumId="25" w15:restartNumberingAfterBreak="0">
    <w:nsid w:val="6D5C445B"/>
    <w:multiLevelType w:val="hybridMultilevel"/>
    <w:tmpl w:val="4788BFF2"/>
    <w:lvl w:ilvl="0" w:tplc="22B4D772">
      <w:start w:val="1"/>
      <w:numFmt w:val="bullet"/>
      <w:lvlText w:val=""/>
      <w:lvlJc w:val="left"/>
      <w:pPr>
        <w:ind w:left="954" w:hanging="852"/>
      </w:pPr>
      <w:rPr>
        <w:rFonts w:ascii="Wingdings" w:eastAsia="Wingdings" w:hAnsi="Wingdings" w:hint="default"/>
        <w:sz w:val="18"/>
        <w:szCs w:val="18"/>
      </w:rPr>
    </w:lvl>
    <w:lvl w:ilvl="1" w:tplc="B1C45A44">
      <w:start w:val="1"/>
      <w:numFmt w:val="bullet"/>
      <w:lvlText w:val="•"/>
      <w:lvlJc w:val="left"/>
      <w:pPr>
        <w:ind w:left="1729" w:hanging="852"/>
      </w:pPr>
      <w:rPr>
        <w:rFonts w:hint="default"/>
      </w:rPr>
    </w:lvl>
    <w:lvl w:ilvl="2" w:tplc="5C22EF64">
      <w:start w:val="1"/>
      <w:numFmt w:val="bullet"/>
      <w:lvlText w:val="•"/>
      <w:lvlJc w:val="left"/>
      <w:pPr>
        <w:ind w:left="2505" w:hanging="852"/>
      </w:pPr>
      <w:rPr>
        <w:rFonts w:hint="default"/>
      </w:rPr>
    </w:lvl>
    <w:lvl w:ilvl="3" w:tplc="857C869E">
      <w:start w:val="1"/>
      <w:numFmt w:val="bullet"/>
      <w:lvlText w:val="•"/>
      <w:lvlJc w:val="left"/>
      <w:pPr>
        <w:ind w:left="3280" w:hanging="852"/>
      </w:pPr>
      <w:rPr>
        <w:rFonts w:hint="default"/>
      </w:rPr>
    </w:lvl>
    <w:lvl w:ilvl="4" w:tplc="E25C8732">
      <w:start w:val="1"/>
      <w:numFmt w:val="bullet"/>
      <w:lvlText w:val="•"/>
      <w:lvlJc w:val="left"/>
      <w:pPr>
        <w:ind w:left="4056" w:hanging="852"/>
      </w:pPr>
      <w:rPr>
        <w:rFonts w:hint="default"/>
      </w:rPr>
    </w:lvl>
    <w:lvl w:ilvl="5" w:tplc="1CCC0662">
      <w:start w:val="1"/>
      <w:numFmt w:val="bullet"/>
      <w:lvlText w:val="•"/>
      <w:lvlJc w:val="left"/>
      <w:pPr>
        <w:ind w:left="4831" w:hanging="852"/>
      </w:pPr>
      <w:rPr>
        <w:rFonts w:hint="default"/>
      </w:rPr>
    </w:lvl>
    <w:lvl w:ilvl="6" w:tplc="2DA45B64">
      <w:start w:val="1"/>
      <w:numFmt w:val="bullet"/>
      <w:lvlText w:val="•"/>
      <w:lvlJc w:val="left"/>
      <w:pPr>
        <w:ind w:left="5607" w:hanging="852"/>
      </w:pPr>
      <w:rPr>
        <w:rFonts w:hint="default"/>
      </w:rPr>
    </w:lvl>
    <w:lvl w:ilvl="7" w:tplc="6A4A14AE">
      <w:start w:val="1"/>
      <w:numFmt w:val="bullet"/>
      <w:lvlText w:val="•"/>
      <w:lvlJc w:val="left"/>
      <w:pPr>
        <w:ind w:left="6382" w:hanging="852"/>
      </w:pPr>
      <w:rPr>
        <w:rFonts w:hint="default"/>
      </w:rPr>
    </w:lvl>
    <w:lvl w:ilvl="8" w:tplc="D74C1BD6">
      <w:start w:val="1"/>
      <w:numFmt w:val="bullet"/>
      <w:lvlText w:val="•"/>
      <w:lvlJc w:val="left"/>
      <w:pPr>
        <w:ind w:left="7158" w:hanging="852"/>
      </w:pPr>
      <w:rPr>
        <w:rFonts w:hint="default"/>
      </w:rPr>
    </w:lvl>
  </w:abstractNum>
  <w:abstractNum w:abstractNumId="26" w15:restartNumberingAfterBreak="0">
    <w:nsid w:val="71B0423B"/>
    <w:multiLevelType w:val="hybridMultilevel"/>
    <w:tmpl w:val="42960296"/>
    <w:lvl w:ilvl="0" w:tplc="AFD8648A">
      <w:start w:val="1"/>
      <w:numFmt w:val="bullet"/>
      <w:lvlText w:val=""/>
      <w:lvlJc w:val="left"/>
      <w:pPr>
        <w:ind w:left="952" w:hanging="853"/>
      </w:pPr>
      <w:rPr>
        <w:rFonts w:ascii="Wingdings" w:eastAsia="Wingdings" w:hAnsi="Wingdings" w:hint="default"/>
        <w:sz w:val="18"/>
        <w:szCs w:val="18"/>
      </w:rPr>
    </w:lvl>
    <w:lvl w:ilvl="1" w:tplc="73366462">
      <w:start w:val="1"/>
      <w:numFmt w:val="bullet"/>
      <w:lvlText w:val="•"/>
      <w:lvlJc w:val="left"/>
      <w:pPr>
        <w:ind w:left="1589" w:hanging="853"/>
      </w:pPr>
      <w:rPr>
        <w:rFonts w:hint="default"/>
      </w:rPr>
    </w:lvl>
    <w:lvl w:ilvl="2" w:tplc="6C1CF156">
      <w:start w:val="1"/>
      <w:numFmt w:val="bullet"/>
      <w:lvlText w:val="•"/>
      <w:lvlJc w:val="left"/>
      <w:pPr>
        <w:ind w:left="2226" w:hanging="853"/>
      </w:pPr>
      <w:rPr>
        <w:rFonts w:hint="default"/>
      </w:rPr>
    </w:lvl>
    <w:lvl w:ilvl="3" w:tplc="36C204FC">
      <w:start w:val="1"/>
      <w:numFmt w:val="bullet"/>
      <w:lvlText w:val="•"/>
      <w:lvlJc w:val="left"/>
      <w:pPr>
        <w:ind w:left="2864" w:hanging="853"/>
      </w:pPr>
      <w:rPr>
        <w:rFonts w:hint="default"/>
      </w:rPr>
    </w:lvl>
    <w:lvl w:ilvl="4" w:tplc="A984982A">
      <w:start w:val="1"/>
      <w:numFmt w:val="bullet"/>
      <w:lvlText w:val="•"/>
      <w:lvlJc w:val="left"/>
      <w:pPr>
        <w:ind w:left="3501" w:hanging="853"/>
      </w:pPr>
      <w:rPr>
        <w:rFonts w:hint="default"/>
      </w:rPr>
    </w:lvl>
    <w:lvl w:ilvl="5" w:tplc="F2322CCC">
      <w:start w:val="1"/>
      <w:numFmt w:val="bullet"/>
      <w:lvlText w:val="•"/>
      <w:lvlJc w:val="left"/>
      <w:pPr>
        <w:ind w:left="4138" w:hanging="853"/>
      </w:pPr>
      <w:rPr>
        <w:rFonts w:hint="default"/>
      </w:rPr>
    </w:lvl>
    <w:lvl w:ilvl="6" w:tplc="00DC6C96">
      <w:start w:val="1"/>
      <w:numFmt w:val="bullet"/>
      <w:lvlText w:val="•"/>
      <w:lvlJc w:val="left"/>
      <w:pPr>
        <w:ind w:left="4775" w:hanging="853"/>
      </w:pPr>
      <w:rPr>
        <w:rFonts w:hint="default"/>
      </w:rPr>
    </w:lvl>
    <w:lvl w:ilvl="7" w:tplc="2A428896">
      <w:start w:val="1"/>
      <w:numFmt w:val="bullet"/>
      <w:lvlText w:val="•"/>
      <w:lvlJc w:val="left"/>
      <w:pPr>
        <w:ind w:left="5412" w:hanging="853"/>
      </w:pPr>
      <w:rPr>
        <w:rFonts w:hint="default"/>
      </w:rPr>
    </w:lvl>
    <w:lvl w:ilvl="8" w:tplc="48925540">
      <w:start w:val="1"/>
      <w:numFmt w:val="bullet"/>
      <w:lvlText w:val="•"/>
      <w:lvlJc w:val="left"/>
      <w:pPr>
        <w:ind w:left="6050" w:hanging="853"/>
      </w:pPr>
      <w:rPr>
        <w:rFonts w:hint="default"/>
      </w:rPr>
    </w:lvl>
  </w:abstractNum>
  <w:abstractNum w:abstractNumId="27" w15:restartNumberingAfterBreak="0">
    <w:nsid w:val="733E6106"/>
    <w:multiLevelType w:val="hybridMultilevel"/>
    <w:tmpl w:val="C472D06C"/>
    <w:lvl w:ilvl="0" w:tplc="3FE6C2C0">
      <w:start w:val="1"/>
      <w:numFmt w:val="bullet"/>
      <w:lvlText w:val=""/>
      <w:lvlJc w:val="left"/>
      <w:pPr>
        <w:ind w:left="952" w:hanging="853"/>
      </w:pPr>
      <w:rPr>
        <w:rFonts w:ascii="Wingdings" w:eastAsia="Wingdings" w:hAnsi="Wingdings" w:hint="default"/>
        <w:sz w:val="18"/>
        <w:szCs w:val="18"/>
      </w:rPr>
    </w:lvl>
    <w:lvl w:ilvl="1" w:tplc="B608D0D0">
      <w:start w:val="1"/>
      <w:numFmt w:val="bullet"/>
      <w:lvlText w:val="•"/>
      <w:lvlJc w:val="left"/>
      <w:pPr>
        <w:ind w:left="1589" w:hanging="853"/>
      </w:pPr>
      <w:rPr>
        <w:rFonts w:hint="default"/>
      </w:rPr>
    </w:lvl>
    <w:lvl w:ilvl="2" w:tplc="36C82938">
      <w:start w:val="1"/>
      <w:numFmt w:val="bullet"/>
      <w:lvlText w:val="•"/>
      <w:lvlJc w:val="left"/>
      <w:pPr>
        <w:ind w:left="2226" w:hanging="853"/>
      </w:pPr>
      <w:rPr>
        <w:rFonts w:hint="default"/>
      </w:rPr>
    </w:lvl>
    <w:lvl w:ilvl="3" w:tplc="9E4EA3D0">
      <w:start w:val="1"/>
      <w:numFmt w:val="bullet"/>
      <w:lvlText w:val="•"/>
      <w:lvlJc w:val="left"/>
      <w:pPr>
        <w:ind w:left="2864" w:hanging="853"/>
      </w:pPr>
      <w:rPr>
        <w:rFonts w:hint="default"/>
      </w:rPr>
    </w:lvl>
    <w:lvl w:ilvl="4" w:tplc="091CE12E">
      <w:start w:val="1"/>
      <w:numFmt w:val="bullet"/>
      <w:lvlText w:val="•"/>
      <w:lvlJc w:val="left"/>
      <w:pPr>
        <w:ind w:left="3501" w:hanging="853"/>
      </w:pPr>
      <w:rPr>
        <w:rFonts w:hint="default"/>
      </w:rPr>
    </w:lvl>
    <w:lvl w:ilvl="5" w:tplc="46A20FEE">
      <w:start w:val="1"/>
      <w:numFmt w:val="bullet"/>
      <w:lvlText w:val="•"/>
      <w:lvlJc w:val="left"/>
      <w:pPr>
        <w:ind w:left="4138" w:hanging="853"/>
      </w:pPr>
      <w:rPr>
        <w:rFonts w:hint="default"/>
      </w:rPr>
    </w:lvl>
    <w:lvl w:ilvl="6" w:tplc="7CD0BE22">
      <w:start w:val="1"/>
      <w:numFmt w:val="bullet"/>
      <w:lvlText w:val="•"/>
      <w:lvlJc w:val="left"/>
      <w:pPr>
        <w:ind w:left="4775" w:hanging="853"/>
      </w:pPr>
      <w:rPr>
        <w:rFonts w:hint="default"/>
      </w:rPr>
    </w:lvl>
    <w:lvl w:ilvl="7" w:tplc="D4BE111C">
      <w:start w:val="1"/>
      <w:numFmt w:val="bullet"/>
      <w:lvlText w:val="•"/>
      <w:lvlJc w:val="left"/>
      <w:pPr>
        <w:ind w:left="5412" w:hanging="853"/>
      </w:pPr>
      <w:rPr>
        <w:rFonts w:hint="default"/>
      </w:rPr>
    </w:lvl>
    <w:lvl w:ilvl="8" w:tplc="D2FCB6CA">
      <w:start w:val="1"/>
      <w:numFmt w:val="bullet"/>
      <w:lvlText w:val="•"/>
      <w:lvlJc w:val="left"/>
      <w:pPr>
        <w:ind w:left="6050" w:hanging="853"/>
      </w:pPr>
      <w:rPr>
        <w:rFonts w:hint="default"/>
      </w:rPr>
    </w:lvl>
  </w:abstractNum>
  <w:abstractNum w:abstractNumId="28" w15:restartNumberingAfterBreak="0">
    <w:nsid w:val="73817FC9"/>
    <w:multiLevelType w:val="hybridMultilevel"/>
    <w:tmpl w:val="39502648"/>
    <w:lvl w:ilvl="0" w:tplc="F1D8B520">
      <w:start w:val="1"/>
      <w:numFmt w:val="bullet"/>
      <w:lvlText w:val=""/>
      <w:lvlJc w:val="left"/>
      <w:pPr>
        <w:ind w:left="952" w:hanging="853"/>
      </w:pPr>
      <w:rPr>
        <w:rFonts w:ascii="Wingdings" w:eastAsia="Wingdings" w:hAnsi="Wingdings" w:hint="default"/>
        <w:sz w:val="18"/>
        <w:szCs w:val="18"/>
      </w:rPr>
    </w:lvl>
    <w:lvl w:ilvl="1" w:tplc="368E3924">
      <w:start w:val="1"/>
      <w:numFmt w:val="bullet"/>
      <w:lvlText w:val="•"/>
      <w:lvlJc w:val="left"/>
      <w:pPr>
        <w:ind w:left="1589" w:hanging="853"/>
      </w:pPr>
      <w:rPr>
        <w:rFonts w:hint="default"/>
      </w:rPr>
    </w:lvl>
    <w:lvl w:ilvl="2" w:tplc="A4141D9C">
      <w:start w:val="1"/>
      <w:numFmt w:val="bullet"/>
      <w:lvlText w:val="•"/>
      <w:lvlJc w:val="left"/>
      <w:pPr>
        <w:ind w:left="2226" w:hanging="853"/>
      </w:pPr>
      <w:rPr>
        <w:rFonts w:hint="default"/>
      </w:rPr>
    </w:lvl>
    <w:lvl w:ilvl="3" w:tplc="599E8772">
      <w:start w:val="1"/>
      <w:numFmt w:val="bullet"/>
      <w:lvlText w:val="•"/>
      <w:lvlJc w:val="left"/>
      <w:pPr>
        <w:ind w:left="2864" w:hanging="853"/>
      </w:pPr>
      <w:rPr>
        <w:rFonts w:hint="default"/>
      </w:rPr>
    </w:lvl>
    <w:lvl w:ilvl="4" w:tplc="953C9980">
      <w:start w:val="1"/>
      <w:numFmt w:val="bullet"/>
      <w:lvlText w:val="•"/>
      <w:lvlJc w:val="left"/>
      <w:pPr>
        <w:ind w:left="3501" w:hanging="853"/>
      </w:pPr>
      <w:rPr>
        <w:rFonts w:hint="default"/>
      </w:rPr>
    </w:lvl>
    <w:lvl w:ilvl="5" w:tplc="35602132">
      <w:start w:val="1"/>
      <w:numFmt w:val="bullet"/>
      <w:lvlText w:val="•"/>
      <w:lvlJc w:val="left"/>
      <w:pPr>
        <w:ind w:left="4138" w:hanging="853"/>
      </w:pPr>
      <w:rPr>
        <w:rFonts w:hint="default"/>
      </w:rPr>
    </w:lvl>
    <w:lvl w:ilvl="6" w:tplc="BE58E0B2">
      <w:start w:val="1"/>
      <w:numFmt w:val="bullet"/>
      <w:lvlText w:val="•"/>
      <w:lvlJc w:val="left"/>
      <w:pPr>
        <w:ind w:left="4775" w:hanging="853"/>
      </w:pPr>
      <w:rPr>
        <w:rFonts w:hint="default"/>
      </w:rPr>
    </w:lvl>
    <w:lvl w:ilvl="7" w:tplc="9CC2458A">
      <w:start w:val="1"/>
      <w:numFmt w:val="bullet"/>
      <w:lvlText w:val="•"/>
      <w:lvlJc w:val="left"/>
      <w:pPr>
        <w:ind w:left="5412" w:hanging="853"/>
      </w:pPr>
      <w:rPr>
        <w:rFonts w:hint="default"/>
      </w:rPr>
    </w:lvl>
    <w:lvl w:ilvl="8" w:tplc="0C64A976">
      <w:start w:val="1"/>
      <w:numFmt w:val="bullet"/>
      <w:lvlText w:val="•"/>
      <w:lvlJc w:val="left"/>
      <w:pPr>
        <w:ind w:left="6050" w:hanging="853"/>
      </w:pPr>
      <w:rPr>
        <w:rFonts w:hint="default"/>
      </w:rPr>
    </w:lvl>
  </w:abstractNum>
  <w:abstractNum w:abstractNumId="29" w15:restartNumberingAfterBreak="0">
    <w:nsid w:val="77210282"/>
    <w:multiLevelType w:val="hybridMultilevel"/>
    <w:tmpl w:val="AE3CDB98"/>
    <w:lvl w:ilvl="0" w:tplc="194601D8">
      <w:start w:val="1"/>
      <w:numFmt w:val="bullet"/>
      <w:lvlText w:val=""/>
      <w:lvlJc w:val="left"/>
      <w:pPr>
        <w:ind w:left="952" w:hanging="853"/>
      </w:pPr>
      <w:rPr>
        <w:rFonts w:ascii="Wingdings" w:eastAsia="Wingdings" w:hAnsi="Wingdings" w:hint="default"/>
        <w:sz w:val="18"/>
        <w:szCs w:val="18"/>
      </w:rPr>
    </w:lvl>
    <w:lvl w:ilvl="1" w:tplc="07E66F0A">
      <w:start w:val="1"/>
      <w:numFmt w:val="bullet"/>
      <w:lvlText w:val="•"/>
      <w:lvlJc w:val="left"/>
      <w:pPr>
        <w:ind w:left="1589" w:hanging="853"/>
      </w:pPr>
      <w:rPr>
        <w:rFonts w:hint="default"/>
      </w:rPr>
    </w:lvl>
    <w:lvl w:ilvl="2" w:tplc="3848B324">
      <w:start w:val="1"/>
      <w:numFmt w:val="bullet"/>
      <w:lvlText w:val="•"/>
      <w:lvlJc w:val="left"/>
      <w:pPr>
        <w:ind w:left="2226" w:hanging="853"/>
      </w:pPr>
      <w:rPr>
        <w:rFonts w:hint="default"/>
      </w:rPr>
    </w:lvl>
    <w:lvl w:ilvl="3" w:tplc="FBD6DDD2">
      <w:start w:val="1"/>
      <w:numFmt w:val="bullet"/>
      <w:lvlText w:val="•"/>
      <w:lvlJc w:val="left"/>
      <w:pPr>
        <w:ind w:left="2864" w:hanging="853"/>
      </w:pPr>
      <w:rPr>
        <w:rFonts w:hint="default"/>
      </w:rPr>
    </w:lvl>
    <w:lvl w:ilvl="4" w:tplc="75E44F1C">
      <w:start w:val="1"/>
      <w:numFmt w:val="bullet"/>
      <w:lvlText w:val="•"/>
      <w:lvlJc w:val="left"/>
      <w:pPr>
        <w:ind w:left="3501" w:hanging="853"/>
      </w:pPr>
      <w:rPr>
        <w:rFonts w:hint="default"/>
      </w:rPr>
    </w:lvl>
    <w:lvl w:ilvl="5" w:tplc="356E0578">
      <w:start w:val="1"/>
      <w:numFmt w:val="bullet"/>
      <w:lvlText w:val="•"/>
      <w:lvlJc w:val="left"/>
      <w:pPr>
        <w:ind w:left="4138" w:hanging="853"/>
      </w:pPr>
      <w:rPr>
        <w:rFonts w:hint="default"/>
      </w:rPr>
    </w:lvl>
    <w:lvl w:ilvl="6" w:tplc="11623FC4">
      <w:start w:val="1"/>
      <w:numFmt w:val="bullet"/>
      <w:lvlText w:val="•"/>
      <w:lvlJc w:val="left"/>
      <w:pPr>
        <w:ind w:left="4775" w:hanging="853"/>
      </w:pPr>
      <w:rPr>
        <w:rFonts w:hint="default"/>
      </w:rPr>
    </w:lvl>
    <w:lvl w:ilvl="7" w:tplc="CCE89D48">
      <w:start w:val="1"/>
      <w:numFmt w:val="bullet"/>
      <w:lvlText w:val="•"/>
      <w:lvlJc w:val="left"/>
      <w:pPr>
        <w:ind w:left="5412" w:hanging="853"/>
      </w:pPr>
      <w:rPr>
        <w:rFonts w:hint="default"/>
      </w:rPr>
    </w:lvl>
    <w:lvl w:ilvl="8" w:tplc="62ACEF06">
      <w:start w:val="1"/>
      <w:numFmt w:val="bullet"/>
      <w:lvlText w:val="•"/>
      <w:lvlJc w:val="left"/>
      <w:pPr>
        <w:ind w:left="6050" w:hanging="853"/>
      </w:pPr>
      <w:rPr>
        <w:rFonts w:hint="default"/>
      </w:rPr>
    </w:lvl>
  </w:abstractNum>
  <w:abstractNum w:abstractNumId="30" w15:restartNumberingAfterBreak="0">
    <w:nsid w:val="794058C6"/>
    <w:multiLevelType w:val="hybridMultilevel"/>
    <w:tmpl w:val="F1A26C2C"/>
    <w:lvl w:ilvl="0" w:tplc="48BCE002">
      <w:start w:val="1"/>
      <w:numFmt w:val="bullet"/>
      <w:lvlText w:val=""/>
      <w:lvlJc w:val="left"/>
      <w:pPr>
        <w:ind w:left="952" w:hanging="853"/>
      </w:pPr>
      <w:rPr>
        <w:rFonts w:ascii="Wingdings" w:eastAsia="Wingdings" w:hAnsi="Wingdings" w:hint="default"/>
        <w:sz w:val="18"/>
        <w:szCs w:val="18"/>
      </w:rPr>
    </w:lvl>
    <w:lvl w:ilvl="1" w:tplc="2A38E9E2">
      <w:start w:val="1"/>
      <w:numFmt w:val="bullet"/>
      <w:lvlText w:val="•"/>
      <w:lvlJc w:val="left"/>
      <w:pPr>
        <w:ind w:left="1589" w:hanging="853"/>
      </w:pPr>
      <w:rPr>
        <w:rFonts w:hint="default"/>
      </w:rPr>
    </w:lvl>
    <w:lvl w:ilvl="2" w:tplc="FF701A4C">
      <w:start w:val="1"/>
      <w:numFmt w:val="bullet"/>
      <w:lvlText w:val="•"/>
      <w:lvlJc w:val="left"/>
      <w:pPr>
        <w:ind w:left="2226" w:hanging="853"/>
      </w:pPr>
      <w:rPr>
        <w:rFonts w:hint="default"/>
      </w:rPr>
    </w:lvl>
    <w:lvl w:ilvl="3" w:tplc="5E7C52D4">
      <w:start w:val="1"/>
      <w:numFmt w:val="bullet"/>
      <w:lvlText w:val="•"/>
      <w:lvlJc w:val="left"/>
      <w:pPr>
        <w:ind w:left="2864" w:hanging="853"/>
      </w:pPr>
      <w:rPr>
        <w:rFonts w:hint="default"/>
      </w:rPr>
    </w:lvl>
    <w:lvl w:ilvl="4" w:tplc="11740A60">
      <w:start w:val="1"/>
      <w:numFmt w:val="bullet"/>
      <w:lvlText w:val="•"/>
      <w:lvlJc w:val="left"/>
      <w:pPr>
        <w:ind w:left="3501" w:hanging="853"/>
      </w:pPr>
      <w:rPr>
        <w:rFonts w:hint="default"/>
      </w:rPr>
    </w:lvl>
    <w:lvl w:ilvl="5" w:tplc="69929112">
      <w:start w:val="1"/>
      <w:numFmt w:val="bullet"/>
      <w:lvlText w:val="•"/>
      <w:lvlJc w:val="left"/>
      <w:pPr>
        <w:ind w:left="4138" w:hanging="853"/>
      </w:pPr>
      <w:rPr>
        <w:rFonts w:hint="default"/>
      </w:rPr>
    </w:lvl>
    <w:lvl w:ilvl="6" w:tplc="D816692C">
      <w:start w:val="1"/>
      <w:numFmt w:val="bullet"/>
      <w:lvlText w:val="•"/>
      <w:lvlJc w:val="left"/>
      <w:pPr>
        <w:ind w:left="4775" w:hanging="853"/>
      </w:pPr>
      <w:rPr>
        <w:rFonts w:hint="default"/>
      </w:rPr>
    </w:lvl>
    <w:lvl w:ilvl="7" w:tplc="54D012C6">
      <w:start w:val="1"/>
      <w:numFmt w:val="bullet"/>
      <w:lvlText w:val="•"/>
      <w:lvlJc w:val="left"/>
      <w:pPr>
        <w:ind w:left="5412" w:hanging="853"/>
      </w:pPr>
      <w:rPr>
        <w:rFonts w:hint="default"/>
      </w:rPr>
    </w:lvl>
    <w:lvl w:ilvl="8" w:tplc="9BCC5200">
      <w:start w:val="1"/>
      <w:numFmt w:val="bullet"/>
      <w:lvlText w:val="•"/>
      <w:lvlJc w:val="left"/>
      <w:pPr>
        <w:ind w:left="6050" w:hanging="853"/>
      </w:pPr>
      <w:rPr>
        <w:rFonts w:hint="default"/>
      </w:rPr>
    </w:lvl>
  </w:abstractNum>
  <w:num w:numId="1">
    <w:abstractNumId w:val="17"/>
  </w:num>
  <w:num w:numId="2">
    <w:abstractNumId w:val="6"/>
  </w:num>
  <w:num w:numId="3">
    <w:abstractNumId w:val="30"/>
  </w:num>
  <w:num w:numId="4">
    <w:abstractNumId w:val="8"/>
  </w:num>
  <w:num w:numId="5">
    <w:abstractNumId w:val="26"/>
  </w:num>
  <w:num w:numId="6">
    <w:abstractNumId w:val="1"/>
  </w:num>
  <w:num w:numId="7">
    <w:abstractNumId w:val="2"/>
  </w:num>
  <w:num w:numId="8">
    <w:abstractNumId w:val="5"/>
  </w:num>
  <w:num w:numId="9">
    <w:abstractNumId w:val="29"/>
  </w:num>
  <w:num w:numId="10">
    <w:abstractNumId w:val="14"/>
  </w:num>
  <w:num w:numId="11">
    <w:abstractNumId w:val="13"/>
  </w:num>
  <w:num w:numId="12">
    <w:abstractNumId w:val="19"/>
  </w:num>
  <w:num w:numId="13">
    <w:abstractNumId w:val="24"/>
  </w:num>
  <w:num w:numId="14">
    <w:abstractNumId w:val="18"/>
  </w:num>
  <w:num w:numId="15">
    <w:abstractNumId w:val="7"/>
  </w:num>
  <w:num w:numId="16">
    <w:abstractNumId w:val="12"/>
  </w:num>
  <w:num w:numId="17">
    <w:abstractNumId w:val="0"/>
  </w:num>
  <w:num w:numId="18">
    <w:abstractNumId w:val="3"/>
  </w:num>
  <w:num w:numId="19">
    <w:abstractNumId w:val="21"/>
  </w:num>
  <w:num w:numId="20">
    <w:abstractNumId w:val="10"/>
  </w:num>
  <w:num w:numId="21">
    <w:abstractNumId w:val="23"/>
  </w:num>
  <w:num w:numId="22">
    <w:abstractNumId w:val="15"/>
  </w:num>
  <w:num w:numId="23">
    <w:abstractNumId w:val="27"/>
  </w:num>
  <w:num w:numId="24">
    <w:abstractNumId w:val="28"/>
  </w:num>
  <w:num w:numId="25">
    <w:abstractNumId w:val="20"/>
  </w:num>
  <w:num w:numId="26">
    <w:abstractNumId w:val="4"/>
  </w:num>
  <w:num w:numId="27">
    <w:abstractNumId w:val="9"/>
  </w:num>
  <w:num w:numId="28">
    <w:abstractNumId w:val="22"/>
  </w:num>
  <w:num w:numId="29">
    <w:abstractNumId w:val="16"/>
  </w:num>
  <w:num w:numId="30">
    <w:abstractNumId w:val="25"/>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816"/>
    <w:rsid w:val="000911B3"/>
    <w:rsid w:val="00113BAE"/>
    <w:rsid w:val="001200A5"/>
    <w:rsid w:val="001A28B6"/>
    <w:rsid w:val="002266F0"/>
    <w:rsid w:val="00272D43"/>
    <w:rsid w:val="0027404B"/>
    <w:rsid w:val="002E7298"/>
    <w:rsid w:val="003E68A1"/>
    <w:rsid w:val="005E4FCD"/>
    <w:rsid w:val="00622EBE"/>
    <w:rsid w:val="00A03BA5"/>
    <w:rsid w:val="00A40759"/>
    <w:rsid w:val="00A47585"/>
    <w:rsid w:val="00B20816"/>
    <w:rsid w:val="00B83CDF"/>
    <w:rsid w:val="00C74010"/>
    <w:rsid w:val="00CE31E4"/>
    <w:rsid w:val="00D0175A"/>
    <w:rsid w:val="00D857C1"/>
    <w:rsid w:val="00F42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7058D"/>
  <w15:docId w15:val="{E7CE3DB6-430D-4392-A3A8-7411C99E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952" w:hanging="853"/>
      <w:outlineLvl w:val="0"/>
    </w:pPr>
    <w:rPr>
      <w:rFonts w:ascii="Verdana" w:eastAsia="Verdana" w:hAnsi="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24"/>
    </w:pPr>
    <w:rPr>
      <w:rFonts w:ascii="Verdana" w:eastAsia="Verdana" w:hAnsi="Verdana"/>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911B3"/>
    <w:pPr>
      <w:tabs>
        <w:tab w:val="center" w:pos="4680"/>
        <w:tab w:val="right" w:pos="9360"/>
      </w:tabs>
    </w:pPr>
  </w:style>
  <w:style w:type="character" w:customStyle="1" w:styleId="HeaderChar">
    <w:name w:val="Header Char"/>
    <w:basedOn w:val="DefaultParagraphFont"/>
    <w:link w:val="Header"/>
    <w:uiPriority w:val="99"/>
    <w:rsid w:val="000911B3"/>
  </w:style>
  <w:style w:type="paragraph" w:styleId="Footer">
    <w:name w:val="footer"/>
    <w:basedOn w:val="Normal"/>
    <w:link w:val="FooterChar"/>
    <w:uiPriority w:val="99"/>
    <w:unhideWhenUsed/>
    <w:rsid w:val="000911B3"/>
    <w:pPr>
      <w:tabs>
        <w:tab w:val="center" w:pos="4680"/>
        <w:tab w:val="right" w:pos="9360"/>
      </w:tabs>
    </w:pPr>
  </w:style>
  <w:style w:type="character" w:customStyle="1" w:styleId="FooterChar">
    <w:name w:val="Footer Char"/>
    <w:basedOn w:val="DefaultParagraphFont"/>
    <w:link w:val="Footer"/>
    <w:uiPriority w:val="99"/>
    <w:rsid w:val="000911B3"/>
  </w:style>
  <w:style w:type="character" w:customStyle="1" w:styleId="Heading1Char">
    <w:name w:val="Heading 1 Char"/>
    <w:basedOn w:val="DefaultParagraphFont"/>
    <w:link w:val="Heading1"/>
    <w:uiPriority w:val="1"/>
    <w:rsid w:val="00B83CDF"/>
    <w:rPr>
      <w:rFonts w:ascii="Verdana" w:eastAsia="Verdana" w:hAnsi="Verdana"/>
      <w:b/>
      <w:bCs/>
      <w:sz w:val="18"/>
      <w:szCs w:val="18"/>
    </w:rPr>
  </w:style>
  <w:style w:type="character" w:styleId="Hyperlink">
    <w:name w:val="Hyperlink"/>
    <w:basedOn w:val="DefaultParagraphFont"/>
    <w:uiPriority w:val="99"/>
    <w:semiHidden/>
    <w:unhideWhenUsed/>
    <w:rsid w:val="001200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87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uvfishi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6060</Words>
  <Characters>34547</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STROE Catalina</dc:creator>
  <cp:lastModifiedBy>JONES Ashley</cp:lastModifiedBy>
  <cp:revision>4</cp:revision>
  <dcterms:created xsi:type="dcterms:W3CDTF">2022-05-02T09:53:00Z</dcterms:created>
  <dcterms:modified xsi:type="dcterms:W3CDTF">2022-05-02T09:55:00Z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2014-08-25T00:00:00Z</vt:filetime>
  </property>
  <property fmtid="{D5CDD505-2E9C-101B-9397-08002B2CF9AE}" pid="3" name="LastSaved">
    <vt:filetime>2017-01-26T00:00:00Z</vt:filetime>
  </property>
</Properties>
</file>