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7A887" w14:textId="7633E548" w:rsidR="00B20816" w:rsidRPr="00F34CC1" w:rsidRDefault="00F34CC1" w:rsidP="00C74010">
      <w:pPr>
        <w:spacing w:line="20" w:lineRule="atLeast"/>
        <w:ind w:left="113"/>
        <w:rPr>
          <w:rFonts w:ascii="Verdana" w:eastAsia="Times New Roman" w:hAnsi="Verdana" w:cs="Times New Roman"/>
          <w:b/>
          <w:bCs/>
          <w:sz w:val="18"/>
          <w:szCs w:val="18"/>
          <w:lang w:val="fr-FR"/>
        </w:rPr>
      </w:pPr>
      <w:r w:rsidRPr="00F34CC1">
        <w:rPr>
          <w:rFonts w:ascii="Verdana" w:eastAsia="Times New Roman" w:hAnsi="Verdana" w:cs="Times New Roman"/>
          <w:b/>
          <w:bCs/>
          <w:sz w:val="18"/>
          <w:szCs w:val="18"/>
          <w:lang w:val="fr-FR"/>
        </w:rPr>
        <w:t>Scénarios/thèmes pour l</w:t>
      </w:r>
      <w:r w:rsidR="001E6769">
        <w:rPr>
          <w:rFonts w:ascii="Verdana" w:eastAsia="Times New Roman" w:hAnsi="Verdana" w:cs="Times New Roman"/>
          <w:b/>
          <w:bCs/>
          <w:sz w:val="18"/>
          <w:szCs w:val="18"/>
          <w:lang w:val="fr-FR"/>
        </w:rPr>
        <w:t>’</w:t>
      </w:r>
      <w:r w:rsidRPr="00F34CC1">
        <w:rPr>
          <w:rFonts w:ascii="Verdana" w:eastAsia="Times New Roman" w:hAnsi="Verdana" w:cs="Times New Roman"/>
          <w:b/>
          <w:bCs/>
          <w:sz w:val="18"/>
          <w:szCs w:val="18"/>
          <w:lang w:val="fr-FR"/>
        </w:rPr>
        <w:t>exercice méthodologique</w:t>
      </w:r>
    </w:p>
    <w:p w14:paraId="402B5C13" w14:textId="77777777" w:rsidR="00C74010" w:rsidRPr="00F34CC1" w:rsidRDefault="00C74010" w:rsidP="00C74010">
      <w:pPr>
        <w:spacing w:line="20" w:lineRule="atLeast"/>
        <w:ind w:left="113"/>
        <w:rPr>
          <w:rFonts w:ascii="Verdana" w:eastAsia="Times New Roman" w:hAnsi="Verdana" w:cs="Times New Roman"/>
          <w:b/>
          <w:bCs/>
          <w:sz w:val="18"/>
          <w:szCs w:val="18"/>
          <w:lang w:val="fr-FR"/>
        </w:rPr>
      </w:pPr>
    </w:p>
    <w:p w14:paraId="5B494A23" w14:textId="77777777" w:rsidR="00B20816" w:rsidRPr="00F34CC1" w:rsidRDefault="00B20816" w:rsidP="00C74010">
      <w:pPr>
        <w:spacing w:before="2"/>
        <w:rPr>
          <w:rFonts w:ascii="Verdana" w:eastAsia="Times New Roman" w:hAnsi="Verdana" w:cs="Times New Roman"/>
          <w:sz w:val="18"/>
          <w:szCs w:val="18"/>
          <w:lang w:val="fr-FR"/>
        </w:rPr>
      </w:pPr>
    </w:p>
    <w:tbl>
      <w:tblPr>
        <w:tblW w:w="0" w:type="auto"/>
        <w:tblInd w:w="-6" w:type="dxa"/>
        <w:tblLayout w:type="fixed"/>
        <w:tblCellMar>
          <w:left w:w="0" w:type="dxa"/>
          <w:right w:w="0" w:type="dxa"/>
        </w:tblCellMar>
        <w:tblLook w:val="01E0" w:firstRow="1" w:lastRow="1" w:firstColumn="1" w:lastColumn="1" w:noHBand="0" w:noVBand="0"/>
      </w:tblPr>
      <w:tblGrid>
        <w:gridCol w:w="7560"/>
      </w:tblGrid>
      <w:tr w:rsidR="00C74010" w:rsidRPr="009E4158" w14:paraId="472C604D"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2D3FBB59" w14:textId="6EF81DF1" w:rsidR="00C74010" w:rsidRPr="00A03BA5" w:rsidRDefault="00F34CC1" w:rsidP="00C74010">
            <w:pPr>
              <w:pStyle w:val="TableParagraph"/>
              <w:tabs>
                <w:tab w:val="left" w:pos="952"/>
              </w:tabs>
              <w:ind w:left="192"/>
              <w:jc w:val="both"/>
              <w:rPr>
                <w:rFonts w:ascii="Verdana" w:eastAsia="Verdana" w:hAnsi="Verdana" w:cs="Verdana"/>
                <w:sz w:val="18"/>
                <w:szCs w:val="18"/>
                <w:lang w:val="en-GB"/>
              </w:rPr>
            </w:pPr>
            <w:r>
              <w:rPr>
                <w:rFonts w:ascii="Verdana" w:hAnsi="Verdana"/>
                <w:b/>
                <w:spacing w:val="-1"/>
                <w:sz w:val="18"/>
                <w:szCs w:val="18"/>
                <w:lang w:val="en-GB"/>
              </w:rPr>
              <w:t xml:space="preserve">Étude de </w:t>
            </w:r>
            <w:proofErr w:type="spellStart"/>
            <w:r>
              <w:rPr>
                <w:rFonts w:ascii="Verdana" w:hAnsi="Verdana"/>
                <w:b/>
                <w:spacing w:val="-1"/>
                <w:sz w:val="18"/>
                <w:szCs w:val="18"/>
                <w:lang w:val="en-GB"/>
              </w:rPr>
              <w:t>cas</w:t>
            </w:r>
            <w:proofErr w:type="spellEnd"/>
            <w:r>
              <w:rPr>
                <w:rFonts w:ascii="Verdana" w:hAnsi="Verdana"/>
                <w:b/>
                <w:spacing w:val="-1"/>
                <w:sz w:val="18"/>
                <w:szCs w:val="18"/>
                <w:lang w:val="en-GB"/>
              </w:rPr>
              <w:t xml:space="preserve"> n° </w:t>
            </w:r>
            <w:r w:rsidR="00C74010" w:rsidRPr="00A03BA5">
              <w:rPr>
                <w:rFonts w:ascii="Verdana" w:hAnsi="Verdana"/>
                <w:b/>
                <w:sz w:val="18"/>
                <w:szCs w:val="18"/>
                <w:lang w:val="en-GB"/>
              </w:rPr>
              <w:t>1</w:t>
            </w:r>
          </w:p>
          <w:p w14:paraId="010316DC" w14:textId="77777777" w:rsidR="00C74010" w:rsidRPr="00A03BA5" w:rsidRDefault="00C74010" w:rsidP="00C74010">
            <w:pPr>
              <w:pStyle w:val="TableParagraph"/>
              <w:ind w:left="192"/>
              <w:rPr>
                <w:rFonts w:ascii="Verdana" w:eastAsia="Verdana" w:hAnsi="Verdana" w:cs="Verdana"/>
                <w:sz w:val="18"/>
                <w:szCs w:val="18"/>
                <w:lang w:val="en-GB"/>
              </w:rPr>
            </w:pPr>
          </w:p>
          <w:p w14:paraId="6E909B02" w14:textId="77777777" w:rsidR="00C74010" w:rsidRPr="00A03BA5" w:rsidRDefault="00C74010" w:rsidP="00C74010">
            <w:pPr>
              <w:pStyle w:val="TableParagraph"/>
              <w:spacing w:before="4"/>
              <w:ind w:left="192"/>
              <w:rPr>
                <w:rFonts w:ascii="Verdana" w:eastAsia="Verdana" w:hAnsi="Verdana" w:cs="Verdana"/>
                <w:sz w:val="18"/>
                <w:szCs w:val="18"/>
                <w:lang w:val="en-GB"/>
              </w:rPr>
            </w:pPr>
          </w:p>
          <w:p w14:paraId="3C97988F" w14:textId="0926B518" w:rsidR="00C74010" w:rsidRPr="00A03BA5" w:rsidRDefault="00C74010" w:rsidP="00C74010">
            <w:pPr>
              <w:pStyle w:val="Titre1"/>
              <w:numPr>
                <w:ilvl w:val="0"/>
                <w:numId w:val="24"/>
              </w:numPr>
              <w:tabs>
                <w:tab w:val="left" w:pos="953"/>
              </w:tabs>
              <w:ind w:left="192" w:firstLine="0"/>
              <w:jc w:val="both"/>
              <w:rPr>
                <w:b w:val="0"/>
                <w:bCs w:val="0"/>
                <w:lang w:val="en-GB"/>
              </w:rPr>
            </w:pPr>
            <w:proofErr w:type="spellStart"/>
            <w:r w:rsidRPr="00A03BA5">
              <w:rPr>
                <w:spacing w:val="-1"/>
                <w:lang w:val="en-GB"/>
              </w:rPr>
              <w:t>Fa</w:t>
            </w:r>
            <w:r w:rsidR="00F34CC1">
              <w:rPr>
                <w:spacing w:val="-1"/>
                <w:lang w:val="en-GB"/>
              </w:rPr>
              <w:t>i</w:t>
            </w:r>
            <w:r w:rsidRPr="00A03BA5">
              <w:rPr>
                <w:spacing w:val="-1"/>
                <w:lang w:val="en-GB"/>
              </w:rPr>
              <w:t>ts</w:t>
            </w:r>
            <w:proofErr w:type="spellEnd"/>
            <w:r w:rsidR="00EA0DF8">
              <w:rPr>
                <w:spacing w:val="-4"/>
                <w:lang w:val="en-GB"/>
              </w:rPr>
              <w:t>/</w:t>
            </w:r>
            <w:proofErr w:type="spellStart"/>
            <w:r w:rsidR="00F34CC1">
              <w:rPr>
                <w:spacing w:val="-1"/>
                <w:lang w:val="en-GB"/>
              </w:rPr>
              <w:t>S</w:t>
            </w:r>
            <w:r w:rsidRPr="00A03BA5">
              <w:rPr>
                <w:spacing w:val="-1"/>
                <w:lang w:val="en-GB"/>
              </w:rPr>
              <w:t>c</w:t>
            </w:r>
            <w:r w:rsidR="00F34CC1">
              <w:rPr>
                <w:spacing w:val="-1"/>
                <w:lang w:val="en-GB"/>
              </w:rPr>
              <w:t>é</w:t>
            </w:r>
            <w:r w:rsidRPr="00A03BA5">
              <w:rPr>
                <w:spacing w:val="-1"/>
                <w:lang w:val="en-GB"/>
              </w:rPr>
              <w:t>nario</w:t>
            </w:r>
            <w:proofErr w:type="spellEnd"/>
          </w:p>
          <w:p w14:paraId="1EC47C7E"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2E8BFBE" w14:textId="52E4C769" w:rsidR="00C74010" w:rsidRPr="00F34CC1" w:rsidRDefault="00F34CC1" w:rsidP="00C74010">
            <w:pPr>
              <w:pStyle w:val="TableParagraph"/>
              <w:ind w:left="192" w:right="101"/>
              <w:jc w:val="both"/>
              <w:rPr>
                <w:rFonts w:ascii="Verdana" w:eastAsia="Verdana" w:hAnsi="Verdana" w:cs="Verdana"/>
                <w:sz w:val="18"/>
                <w:szCs w:val="18"/>
                <w:lang w:val="fr-FR"/>
              </w:rPr>
            </w:pPr>
            <w:r w:rsidRPr="00F34CC1">
              <w:rPr>
                <w:rFonts w:ascii="Verdana" w:eastAsia="Verdana" w:hAnsi="Verdana" w:cs="Verdana"/>
                <w:spacing w:val="-1"/>
                <w:sz w:val="18"/>
                <w:szCs w:val="18"/>
                <w:lang w:val="fr-FR"/>
              </w:rPr>
              <w:t xml:space="preserve">Bobby est </w:t>
            </w:r>
            <w:r w:rsidR="0001432D">
              <w:rPr>
                <w:rFonts w:ascii="Verdana" w:eastAsia="Verdana" w:hAnsi="Verdana" w:cs="Verdana"/>
                <w:spacing w:val="-1"/>
                <w:sz w:val="18"/>
                <w:szCs w:val="18"/>
                <w:lang w:val="fr-FR"/>
              </w:rPr>
              <w:t>policier</w:t>
            </w:r>
            <w:r w:rsidRPr="00F34CC1">
              <w:rPr>
                <w:rFonts w:ascii="Verdana" w:eastAsia="Verdana" w:hAnsi="Verdana" w:cs="Verdana"/>
                <w:spacing w:val="-1"/>
                <w:sz w:val="18"/>
                <w:szCs w:val="18"/>
                <w:lang w:val="fr-FR"/>
              </w:rPr>
              <w:t>. Une nuit, alors qu</w:t>
            </w:r>
            <w:r w:rsidR="001E6769">
              <w:rPr>
                <w:rFonts w:ascii="Verdana" w:eastAsia="Verdana" w:hAnsi="Verdana" w:cs="Verdana"/>
                <w:spacing w:val="-1"/>
                <w:sz w:val="18"/>
                <w:szCs w:val="18"/>
                <w:lang w:val="fr-FR"/>
              </w:rPr>
              <w:t>’</w:t>
            </w:r>
            <w:r w:rsidRPr="00F34CC1">
              <w:rPr>
                <w:rFonts w:ascii="Verdana" w:eastAsia="Verdana" w:hAnsi="Verdana" w:cs="Verdana"/>
                <w:spacing w:val="-1"/>
                <w:sz w:val="18"/>
                <w:szCs w:val="18"/>
                <w:lang w:val="fr-FR"/>
              </w:rPr>
              <w:t xml:space="preserve">il est en service, il </w:t>
            </w:r>
            <w:r w:rsidR="006079C5">
              <w:rPr>
                <w:rFonts w:ascii="Verdana" w:eastAsia="Verdana" w:hAnsi="Verdana" w:cs="Verdana"/>
                <w:spacing w:val="-1"/>
                <w:sz w:val="18"/>
                <w:szCs w:val="18"/>
                <w:lang w:val="fr-FR"/>
              </w:rPr>
              <w:t>aperçoit</w:t>
            </w:r>
            <w:r w:rsidRPr="00F34CC1">
              <w:rPr>
                <w:rFonts w:ascii="Verdana" w:eastAsia="Verdana" w:hAnsi="Verdana" w:cs="Verdana"/>
                <w:spacing w:val="-1"/>
                <w:sz w:val="18"/>
                <w:szCs w:val="18"/>
                <w:lang w:val="fr-FR"/>
              </w:rPr>
              <w:t xml:space="preserve"> une Mercedes garée devant chez lui. Il ne reconnaît pas la voiture, mais </w:t>
            </w:r>
            <w:r w:rsidR="00CD0B3E">
              <w:rPr>
                <w:rFonts w:ascii="Verdana" w:eastAsia="Verdana" w:hAnsi="Verdana" w:cs="Verdana"/>
                <w:spacing w:val="-1"/>
                <w:sz w:val="18"/>
                <w:szCs w:val="18"/>
                <w:lang w:val="fr-FR"/>
              </w:rPr>
              <w:t>s</w:t>
            </w:r>
            <w:r w:rsidRPr="00F34CC1">
              <w:rPr>
                <w:rFonts w:ascii="Verdana" w:eastAsia="Verdana" w:hAnsi="Verdana" w:cs="Verdana"/>
                <w:spacing w:val="-1"/>
                <w:sz w:val="18"/>
                <w:szCs w:val="18"/>
                <w:lang w:val="fr-FR"/>
              </w:rPr>
              <w:t>uppose qu</w:t>
            </w:r>
            <w:r w:rsidR="001E6769">
              <w:rPr>
                <w:rFonts w:ascii="Verdana" w:eastAsia="Verdana" w:hAnsi="Verdana" w:cs="Verdana"/>
                <w:spacing w:val="-1"/>
                <w:sz w:val="18"/>
                <w:szCs w:val="18"/>
                <w:lang w:val="fr-FR"/>
              </w:rPr>
              <w:t>’</w:t>
            </w:r>
            <w:r w:rsidRPr="00F34CC1">
              <w:rPr>
                <w:rFonts w:ascii="Verdana" w:eastAsia="Verdana" w:hAnsi="Verdana" w:cs="Verdana"/>
                <w:spacing w:val="-1"/>
                <w:sz w:val="18"/>
                <w:szCs w:val="18"/>
                <w:lang w:val="fr-FR"/>
              </w:rPr>
              <w:t>elle appartient au patron de s</w:t>
            </w:r>
            <w:r w:rsidR="008D39C6">
              <w:rPr>
                <w:rFonts w:ascii="Verdana" w:eastAsia="Verdana" w:hAnsi="Verdana" w:cs="Verdana"/>
                <w:spacing w:val="-1"/>
                <w:sz w:val="18"/>
                <w:szCs w:val="18"/>
                <w:lang w:val="fr-FR"/>
              </w:rPr>
              <w:t>on épouse.</w:t>
            </w:r>
            <w:r w:rsidRPr="00F34CC1">
              <w:rPr>
                <w:rFonts w:ascii="Verdana" w:eastAsia="Verdana" w:hAnsi="Verdana" w:cs="Verdana"/>
                <w:spacing w:val="-1"/>
                <w:sz w:val="18"/>
                <w:szCs w:val="18"/>
                <w:lang w:val="fr-FR"/>
              </w:rPr>
              <w:t xml:space="preserve"> Il téléphone au poste de police et demande à Mary, l</w:t>
            </w:r>
            <w:r w:rsidR="001E6769">
              <w:rPr>
                <w:rFonts w:ascii="Verdana" w:eastAsia="Verdana" w:hAnsi="Verdana" w:cs="Verdana"/>
                <w:spacing w:val="-1"/>
                <w:sz w:val="18"/>
                <w:szCs w:val="18"/>
                <w:lang w:val="fr-FR"/>
              </w:rPr>
              <w:t>’</w:t>
            </w:r>
            <w:r w:rsidRPr="00F34CC1">
              <w:rPr>
                <w:rFonts w:ascii="Verdana" w:eastAsia="Verdana" w:hAnsi="Verdana" w:cs="Verdana"/>
                <w:spacing w:val="-1"/>
                <w:sz w:val="18"/>
                <w:szCs w:val="18"/>
                <w:lang w:val="fr-FR"/>
              </w:rPr>
              <w:t>opératrice informatique, de lui dire à qui appartient la Mercedes en expliquant que celle-ci vient de griller un feu rouge. Mary confirme que la voiture appartient bien au patron de sa femme</w:t>
            </w:r>
            <w:r w:rsidR="00C74010" w:rsidRPr="00F34CC1">
              <w:rPr>
                <w:rFonts w:ascii="Verdana" w:eastAsia="Verdana" w:hAnsi="Verdana" w:cs="Verdana"/>
                <w:sz w:val="18"/>
                <w:szCs w:val="18"/>
                <w:lang w:val="fr-FR"/>
              </w:rPr>
              <w:t>.</w:t>
            </w:r>
          </w:p>
          <w:p w14:paraId="6610D149" w14:textId="77777777" w:rsidR="00C74010" w:rsidRPr="00F34CC1" w:rsidRDefault="00C74010" w:rsidP="00C74010">
            <w:pPr>
              <w:pStyle w:val="TableParagraph"/>
              <w:spacing w:before="5"/>
              <w:ind w:left="192"/>
              <w:rPr>
                <w:rFonts w:ascii="Verdana" w:eastAsia="Verdana" w:hAnsi="Verdana" w:cs="Verdana"/>
                <w:sz w:val="18"/>
                <w:szCs w:val="18"/>
                <w:lang w:val="fr-FR"/>
              </w:rPr>
            </w:pPr>
          </w:p>
          <w:p w14:paraId="2E39C1B3" w14:textId="6D4A08CB" w:rsidR="00C74010" w:rsidRPr="00F34CC1" w:rsidRDefault="00F34CC1" w:rsidP="00C74010">
            <w:pPr>
              <w:pStyle w:val="TableParagraph"/>
              <w:ind w:left="192"/>
              <w:jc w:val="both"/>
              <w:rPr>
                <w:rFonts w:ascii="Verdana" w:eastAsia="Verdana" w:hAnsi="Verdana" w:cs="Verdana"/>
                <w:sz w:val="18"/>
                <w:szCs w:val="18"/>
                <w:lang w:val="fr-FR"/>
              </w:rPr>
            </w:pPr>
            <w:r w:rsidRPr="00F34CC1">
              <w:rPr>
                <w:rFonts w:ascii="Verdana" w:hAnsi="Verdana"/>
                <w:i/>
                <w:spacing w:val="-1"/>
                <w:sz w:val="18"/>
                <w:szCs w:val="18"/>
                <w:lang w:val="fr-FR"/>
              </w:rPr>
              <w:t>Bobby a-t-il commis une infraction pénale</w:t>
            </w:r>
            <w:r w:rsidR="00EA0DF8">
              <w:rPr>
                <w:rFonts w:ascii="Arial" w:hAnsi="Arial" w:cs="Arial"/>
                <w:i/>
                <w:spacing w:val="-1"/>
                <w:sz w:val="18"/>
                <w:szCs w:val="18"/>
                <w:lang w:val="fr-FR"/>
              </w:rPr>
              <w:t> </w:t>
            </w:r>
            <w:r w:rsidRPr="00F34CC1">
              <w:rPr>
                <w:rFonts w:ascii="Verdana" w:hAnsi="Verdana"/>
                <w:i/>
                <w:spacing w:val="-1"/>
                <w:sz w:val="18"/>
                <w:szCs w:val="18"/>
                <w:lang w:val="fr-FR"/>
              </w:rPr>
              <w:t>?</w:t>
            </w:r>
          </w:p>
          <w:p w14:paraId="78C8C43E" w14:textId="77777777" w:rsidR="00C74010" w:rsidRPr="00F34CC1" w:rsidRDefault="00C74010" w:rsidP="00C74010">
            <w:pPr>
              <w:pStyle w:val="TableParagraph"/>
              <w:spacing w:before="8"/>
              <w:ind w:left="192"/>
              <w:rPr>
                <w:rFonts w:ascii="Verdana" w:eastAsia="Verdana" w:hAnsi="Verdana" w:cs="Verdana"/>
                <w:sz w:val="18"/>
                <w:szCs w:val="18"/>
                <w:lang w:val="fr-FR"/>
              </w:rPr>
            </w:pPr>
          </w:p>
          <w:p w14:paraId="491D8505" w14:textId="3C20D7FB" w:rsidR="00C74010" w:rsidRPr="00A03BA5" w:rsidRDefault="00F34CC1" w:rsidP="00C74010">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sidR="00691E57">
              <w:rPr>
                <w:rFonts w:ascii="Verdana" w:hAnsi="Verdana"/>
                <w:b/>
                <w:spacing w:val="-1"/>
                <w:sz w:val="18"/>
                <w:szCs w:val="18"/>
                <w:lang w:val="en-GB"/>
              </w:rPr>
              <w:t xml:space="preserve"> à </w:t>
            </w:r>
            <w:proofErr w:type="spellStart"/>
            <w:r w:rsidR="00691E57">
              <w:rPr>
                <w:rFonts w:ascii="Verdana" w:hAnsi="Verdana"/>
                <w:b/>
                <w:spacing w:val="-1"/>
                <w:sz w:val="18"/>
                <w:szCs w:val="18"/>
                <w:lang w:val="en-GB"/>
              </w:rPr>
              <w:t>résoudre</w:t>
            </w:r>
            <w:proofErr w:type="spellEnd"/>
          </w:p>
          <w:p w14:paraId="0C84EC75"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5AE567FF" w14:textId="57DC25E3" w:rsidR="00F34CC1" w:rsidRPr="00F34CC1" w:rsidRDefault="00F34CC1" w:rsidP="00F34CC1">
            <w:pPr>
              <w:pStyle w:val="TableParagraph"/>
              <w:ind w:left="192" w:right="3482"/>
              <w:rPr>
                <w:rFonts w:ascii="Verdana" w:hAnsi="Verdana"/>
                <w:i/>
                <w:spacing w:val="-1"/>
                <w:sz w:val="18"/>
                <w:szCs w:val="18"/>
                <w:lang w:val="fr-FR"/>
              </w:rPr>
            </w:pPr>
            <w:r w:rsidRPr="00F34CC1">
              <w:rPr>
                <w:rFonts w:ascii="Verdana" w:hAnsi="Verdana"/>
                <w:i/>
                <w:spacing w:val="-1"/>
                <w:sz w:val="18"/>
                <w:szCs w:val="18"/>
                <w:lang w:val="fr-FR"/>
              </w:rPr>
              <w:t xml:space="preserve">Bobby a-t-il accédé de manière </w:t>
            </w:r>
            <w:r w:rsidR="003D4638">
              <w:rPr>
                <w:rFonts w:ascii="Verdana" w:hAnsi="Verdana"/>
                <w:i/>
                <w:spacing w:val="-1"/>
                <w:sz w:val="18"/>
                <w:szCs w:val="18"/>
                <w:lang w:val="fr-FR"/>
              </w:rPr>
              <w:t>illégale</w:t>
            </w:r>
            <w:r w:rsidRPr="00F34CC1">
              <w:rPr>
                <w:rFonts w:ascii="Verdana" w:hAnsi="Verdana"/>
                <w:i/>
                <w:spacing w:val="-1"/>
                <w:sz w:val="18"/>
                <w:szCs w:val="18"/>
                <w:lang w:val="fr-FR"/>
              </w:rPr>
              <w:t xml:space="preserve"> à un système informatique</w:t>
            </w:r>
            <w:r w:rsidR="00EA0DF8">
              <w:rPr>
                <w:rFonts w:ascii="Arial" w:hAnsi="Arial" w:cs="Arial"/>
                <w:i/>
                <w:spacing w:val="-1"/>
                <w:sz w:val="18"/>
                <w:szCs w:val="18"/>
                <w:lang w:val="fr-FR"/>
              </w:rPr>
              <w:t> </w:t>
            </w:r>
            <w:r w:rsidRPr="00F34CC1">
              <w:rPr>
                <w:rFonts w:ascii="Verdana" w:hAnsi="Verdana"/>
                <w:i/>
                <w:spacing w:val="-1"/>
                <w:sz w:val="18"/>
                <w:szCs w:val="18"/>
                <w:lang w:val="fr-FR"/>
              </w:rPr>
              <w:t xml:space="preserve">? </w:t>
            </w:r>
          </w:p>
          <w:p w14:paraId="626FFD99" w14:textId="4D97D16B" w:rsidR="00C74010" w:rsidRPr="00CE2C36" w:rsidRDefault="00C74010" w:rsidP="00F34CC1">
            <w:pPr>
              <w:pStyle w:val="TableParagraph"/>
              <w:ind w:left="192" w:right="3482"/>
              <w:rPr>
                <w:rFonts w:ascii="Verdana" w:eastAsia="Verdana" w:hAnsi="Verdana" w:cs="Verdana"/>
                <w:sz w:val="18"/>
                <w:szCs w:val="18"/>
                <w:lang w:val="fr-FR"/>
              </w:rPr>
            </w:pPr>
          </w:p>
          <w:p w14:paraId="7D60C027" w14:textId="77777777" w:rsidR="00C74010" w:rsidRPr="00CE2C36" w:rsidRDefault="00C74010" w:rsidP="00C74010">
            <w:pPr>
              <w:pStyle w:val="TableParagraph"/>
              <w:spacing w:before="7"/>
              <w:ind w:left="192"/>
              <w:rPr>
                <w:rFonts w:ascii="Verdana" w:eastAsia="Verdana" w:hAnsi="Verdana" w:cs="Verdana"/>
                <w:sz w:val="18"/>
                <w:szCs w:val="18"/>
                <w:lang w:val="fr-FR"/>
              </w:rPr>
            </w:pPr>
          </w:p>
          <w:p w14:paraId="03B895C0" w14:textId="5BD74320" w:rsidR="00C74010" w:rsidRPr="00A03BA5" w:rsidRDefault="00C74010" w:rsidP="00C74010">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sidR="003D4638">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74B19C8D" w14:textId="77777777" w:rsidR="00600C6D" w:rsidRDefault="00600C6D" w:rsidP="003D4638">
            <w:pPr>
              <w:pStyle w:val="TableParagraph"/>
              <w:spacing w:before="40"/>
              <w:ind w:left="192" w:right="99"/>
              <w:rPr>
                <w:rFonts w:ascii="Verdana" w:hAnsi="Verdana"/>
                <w:spacing w:val="-1"/>
                <w:sz w:val="18"/>
                <w:szCs w:val="18"/>
                <w:lang w:val="fr-FR"/>
              </w:rPr>
            </w:pPr>
          </w:p>
          <w:p w14:paraId="4924DABA" w14:textId="04D457CC" w:rsidR="003D4638" w:rsidRP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C</w:t>
            </w:r>
            <w:r w:rsidR="001E6769">
              <w:rPr>
                <w:rFonts w:ascii="Verdana" w:hAnsi="Verdana"/>
                <w:spacing w:val="-1"/>
                <w:sz w:val="18"/>
                <w:szCs w:val="18"/>
                <w:lang w:val="fr-FR"/>
              </w:rPr>
              <w:t>’</w:t>
            </w:r>
            <w:r w:rsidRPr="003D4638">
              <w:rPr>
                <w:rFonts w:ascii="Verdana" w:hAnsi="Verdana"/>
                <w:spacing w:val="-1"/>
                <w:sz w:val="18"/>
                <w:szCs w:val="18"/>
                <w:lang w:val="fr-FR"/>
              </w:rPr>
              <w:t>est Mary qui a accédé à l</w:t>
            </w:r>
            <w:r w:rsidR="001E6769">
              <w:rPr>
                <w:rFonts w:ascii="Verdana" w:hAnsi="Verdana"/>
                <w:spacing w:val="-1"/>
                <w:sz w:val="18"/>
                <w:szCs w:val="18"/>
                <w:lang w:val="fr-FR"/>
              </w:rPr>
              <w:t>’</w:t>
            </w:r>
            <w:r w:rsidRPr="003D4638">
              <w:rPr>
                <w:rFonts w:ascii="Verdana" w:hAnsi="Verdana"/>
                <w:spacing w:val="-1"/>
                <w:sz w:val="18"/>
                <w:szCs w:val="18"/>
                <w:lang w:val="fr-FR"/>
              </w:rPr>
              <w:t xml:space="preserve">ordinateur, pas Bobby. </w:t>
            </w:r>
            <w:r w:rsidR="00AB7805">
              <w:rPr>
                <w:rFonts w:ascii="Verdana" w:hAnsi="Verdana"/>
                <w:spacing w:val="-1"/>
                <w:sz w:val="18"/>
                <w:szCs w:val="18"/>
                <w:lang w:val="fr-FR"/>
              </w:rPr>
              <w:t>É</w:t>
            </w:r>
            <w:r w:rsidR="0001432D">
              <w:rPr>
                <w:rFonts w:ascii="Verdana" w:hAnsi="Verdana"/>
                <w:spacing w:val="-1"/>
                <w:sz w:val="18"/>
                <w:szCs w:val="18"/>
                <w:lang w:val="fr-FR"/>
              </w:rPr>
              <w:t xml:space="preserve">tant </w:t>
            </w:r>
            <w:r w:rsidRPr="003D4638">
              <w:rPr>
                <w:rFonts w:ascii="Verdana" w:hAnsi="Verdana"/>
                <w:spacing w:val="-1"/>
                <w:sz w:val="18"/>
                <w:szCs w:val="18"/>
                <w:lang w:val="fr-FR"/>
              </w:rPr>
              <w:t xml:space="preserve">autorisée à accéder aux </w:t>
            </w:r>
            <w:r w:rsidR="0001432D">
              <w:rPr>
                <w:rFonts w:ascii="Verdana" w:hAnsi="Verdana"/>
                <w:spacing w:val="-1"/>
                <w:sz w:val="18"/>
                <w:szCs w:val="18"/>
                <w:lang w:val="fr-FR"/>
              </w:rPr>
              <w:t xml:space="preserve">dites </w:t>
            </w:r>
            <w:r w:rsidRPr="003D4638">
              <w:rPr>
                <w:rFonts w:ascii="Verdana" w:hAnsi="Verdana"/>
                <w:spacing w:val="-1"/>
                <w:sz w:val="18"/>
                <w:szCs w:val="18"/>
                <w:lang w:val="fr-FR"/>
              </w:rPr>
              <w:t xml:space="preserve">données, </w:t>
            </w:r>
            <w:r w:rsidR="00C05D4C">
              <w:rPr>
                <w:rFonts w:ascii="Verdana" w:hAnsi="Verdana"/>
                <w:spacing w:val="-1"/>
                <w:sz w:val="18"/>
                <w:szCs w:val="18"/>
                <w:lang w:val="fr-FR"/>
              </w:rPr>
              <w:t>celle-ci a agi en toute innocence</w:t>
            </w:r>
            <w:r w:rsidRPr="003D4638">
              <w:rPr>
                <w:rFonts w:ascii="Verdana" w:hAnsi="Verdana"/>
                <w:spacing w:val="-1"/>
                <w:sz w:val="18"/>
                <w:szCs w:val="18"/>
                <w:lang w:val="fr-FR"/>
              </w:rPr>
              <w:t xml:space="preserve">. </w:t>
            </w:r>
            <w:r w:rsidR="0001432D">
              <w:rPr>
                <w:rFonts w:ascii="Verdana" w:hAnsi="Verdana"/>
                <w:spacing w:val="-1"/>
                <w:sz w:val="18"/>
                <w:szCs w:val="18"/>
                <w:lang w:val="fr-FR"/>
              </w:rPr>
              <w:t>Par contre, c</w:t>
            </w:r>
            <w:r w:rsidR="001E6769">
              <w:rPr>
                <w:rFonts w:ascii="Verdana" w:hAnsi="Verdana"/>
                <w:spacing w:val="-1"/>
                <w:sz w:val="18"/>
                <w:szCs w:val="18"/>
                <w:lang w:val="fr-FR"/>
              </w:rPr>
              <w:t>’</w:t>
            </w:r>
            <w:r w:rsidRPr="003D4638">
              <w:rPr>
                <w:rFonts w:ascii="Verdana" w:hAnsi="Verdana"/>
                <w:spacing w:val="-1"/>
                <w:sz w:val="18"/>
                <w:szCs w:val="18"/>
                <w:lang w:val="fr-FR"/>
              </w:rPr>
              <w:t>est Bobby qui, agissant par l</w:t>
            </w:r>
            <w:r w:rsidR="001E6769">
              <w:rPr>
                <w:rFonts w:ascii="Verdana" w:hAnsi="Verdana"/>
                <w:spacing w:val="-1"/>
                <w:sz w:val="18"/>
                <w:szCs w:val="18"/>
                <w:lang w:val="fr-FR"/>
              </w:rPr>
              <w:t>’</w:t>
            </w:r>
            <w:r w:rsidRPr="003D4638">
              <w:rPr>
                <w:rFonts w:ascii="Verdana" w:hAnsi="Verdana"/>
                <w:spacing w:val="-1"/>
                <w:sz w:val="18"/>
                <w:szCs w:val="18"/>
                <w:lang w:val="fr-FR"/>
              </w:rPr>
              <w:t>intermédiaire d</w:t>
            </w:r>
            <w:r w:rsidR="001E6769">
              <w:rPr>
                <w:rFonts w:ascii="Verdana" w:hAnsi="Verdana"/>
                <w:spacing w:val="-1"/>
                <w:sz w:val="18"/>
                <w:szCs w:val="18"/>
                <w:lang w:val="fr-FR"/>
              </w:rPr>
              <w:t>’</w:t>
            </w:r>
            <w:r w:rsidRPr="003D4638">
              <w:rPr>
                <w:rFonts w:ascii="Verdana" w:hAnsi="Verdana"/>
                <w:spacing w:val="-1"/>
                <w:sz w:val="18"/>
                <w:szCs w:val="18"/>
                <w:lang w:val="fr-FR"/>
              </w:rPr>
              <w:t>un agent innocent, a provoqué l</w:t>
            </w:r>
            <w:r w:rsidR="001E6769">
              <w:rPr>
                <w:rFonts w:ascii="Verdana" w:hAnsi="Verdana"/>
                <w:spacing w:val="-1"/>
                <w:sz w:val="18"/>
                <w:szCs w:val="18"/>
                <w:lang w:val="fr-FR"/>
              </w:rPr>
              <w:t>’</w:t>
            </w:r>
            <w:r w:rsidRPr="003D4638">
              <w:rPr>
                <w:rFonts w:ascii="Verdana" w:hAnsi="Verdana"/>
                <w:spacing w:val="-1"/>
                <w:sz w:val="18"/>
                <w:szCs w:val="18"/>
                <w:lang w:val="fr-FR"/>
              </w:rPr>
              <w:t>accès aux données. Il a menti à Mar</w:t>
            </w:r>
            <w:r w:rsidR="00CD0B3E">
              <w:rPr>
                <w:rFonts w:ascii="Verdana" w:hAnsi="Verdana"/>
                <w:spacing w:val="-1"/>
                <w:sz w:val="18"/>
                <w:szCs w:val="18"/>
                <w:lang w:val="fr-FR"/>
              </w:rPr>
              <w:t>y</w:t>
            </w:r>
            <w:r w:rsidRPr="003D4638">
              <w:rPr>
                <w:rFonts w:ascii="Verdana" w:hAnsi="Verdana"/>
                <w:spacing w:val="-1"/>
                <w:sz w:val="18"/>
                <w:szCs w:val="18"/>
                <w:lang w:val="fr-FR"/>
              </w:rPr>
              <w:t xml:space="preserve"> (</w:t>
            </w:r>
            <w:r w:rsidR="0001432D">
              <w:rPr>
                <w:rFonts w:ascii="Verdana" w:hAnsi="Verdana"/>
                <w:spacing w:val="-1"/>
                <w:sz w:val="18"/>
                <w:szCs w:val="18"/>
                <w:lang w:val="fr-FR"/>
              </w:rPr>
              <w:t>s</w:t>
            </w:r>
            <w:r w:rsidRPr="003D4638">
              <w:rPr>
                <w:rFonts w:ascii="Verdana" w:hAnsi="Verdana"/>
                <w:spacing w:val="-1"/>
                <w:sz w:val="18"/>
                <w:szCs w:val="18"/>
                <w:lang w:val="fr-FR"/>
              </w:rPr>
              <w:t>elon un procédé relevant de l</w:t>
            </w:r>
            <w:r w:rsidR="001E6769">
              <w:rPr>
                <w:rFonts w:ascii="Verdana" w:hAnsi="Verdana"/>
                <w:spacing w:val="-1"/>
                <w:sz w:val="18"/>
                <w:szCs w:val="18"/>
                <w:lang w:val="fr-FR"/>
              </w:rPr>
              <w:t>’</w:t>
            </w:r>
            <w:r w:rsidRPr="003D4638">
              <w:rPr>
                <w:rFonts w:ascii="Verdana" w:hAnsi="Verdana"/>
                <w:spacing w:val="-1"/>
                <w:sz w:val="18"/>
                <w:szCs w:val="18"/>
                <w:lang w:val="fr-FR"/>
              </w:rPr>
              <w:t xml:space="preserve">ingénierie sociale). Cela équivaut-il à un accès </w:t>
            </w:r>
            <w:r w:rsidR="0001432D">
              <w:rPr>
                <w:rFonts w:ascii="Verdana" w:hAnsi="Verdana"/>
                <w:spacing w:val="-1"/>
                <w:sz w:val="18"/>
                <w:szCs w:val="18"/>
                <w:lang w:val="fr-FR"/>
              </w:rPr>
              <w:t>illégal</w:t>
            </w:r>
            <w:r w:rsidR="00EA0DF8">
              <w:rPr>
                <w:rFonts w:ascii="Arial" w:hAnsi="Arial" w:cs="Arial"/>
                <w:spacing w:val="-1"/>
                <w:sz w:val="18"/>
                <w:szCs w:val="18"/>
                <w:lang w:val="fr-FR"/>
              </w:rPr>
              <w:t> </w:t>
            </w:r>
            <w:r w:rsidRPr="003D4638">
              <w:rPr>
                <w:rFonts w:ascii="Verdana" w:hAnsi="Verdana"/>
                <w:spacing w:val="-1"/>
                <w:sz w:val="18"/>
                <w:szCs w:val="18"/>
                <w:lang w:val="fr-FR"/>
              </w:rPr>
              <w:t>?</w:t>
            </w:r>
          </w:p>
          <w:p w14:paraId="25E7FF1E" w14:textId="77777777" w:rsidR="003D4638" w:rsidRPr="003D4638" w:rsidRDefault="003D4638" w:rsidP="003D4638">
            <w:pPr>
              <w:pStyle w:val="TableParagraph"/>
              <w:spacing w:before="40"/>
              <w:ind w:left="192" w:right="99"/>
              <w:rPr>
                <w:rFonts w:ascii="Verdana" w:hAnsi="Verdana"/>
                <w:spacing w:val="-1"/>
                <w:sz w:val="18"/>
                <w:szCs w:val="18"/>
                <w:lang w:val="fr-FR"/>
              </w:rPr>
            </w:pPr>
          </w:p>
          <w:p w14:paraId="5032EACE" w14:textId="6E8781DF" w:rsidR="003D4638" w:rsidRP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Bobby et Mar</w:t>
            </w:r>
            <w:r w:rsidR="00CD0B3E">
              <w:rPr>
                <w:rFonts w:ascii="Verdana" w:hAnsi="Verdana"/>
                <w:spacing w:val="-1"/>
                <w:sz w:val="18"/>
                <w:szCs w:val="18"/>
                <w:lang w:val="fr-FR"/>
              </w:rPr>
              <w:t>y</w:t>
            </w:r>
            <w:r w:rsidRPr="003D4638">
              <w:rPr>
                <w:rFonts w:ascii="Verdana" w:hAnsi="Verdana"/>
                <w:spacing w:val="-1"/>
                <w:sz w:val="18"/>
                <w:szCs w:val="18"/>
                <w:lang w:val="fr-FR"/>
              </w:rPr>
              <w:t xml:space="preserve"> ont tous deux le droit d</w:t>
            </w:r>
            <w:r w:rsidR="001E6769">
              <w:rPr>
                <w:rFonts w:ascii="Verdana" w:hAnsi="Verdana"/>
                <w:spacing w:val="-1"/>
                <w:sz w:val="18"/>
                <w:szCs w:val="18"/>
                <w:lang w:val="fr-FR"/>
              </w:rPr>
              <w:t>’</w:t>
            </w:r>
            <w:r w:rsidRPr="003D4638">
              <w:rPr>
                <w:rFonts w:ascii="Verdana" w:hAnsi="Verdana"/>
                <w:spacing w:val="-1"/>
                <w:sz w:val="18"/>
                <w:szCs w:val="18"/>
                <w:lang w:val="fr-FR"/>
              </w:rPr>
              <w:t>accéder à l</w:t>
            </w:r>
            <w:r w:rsidR="001E6769">
              <w:rPr>
                <w:rFonts w:ascii="Verdana" w:hAnsi="Verdana"/>
                <w:spacing w:val="-1"/>
                <w:sz w:val="18"/>
                <w:szCs w:val="18"/>
                <w:lang w:val="fr-FR"/>
              </w:rPr>
              <w:t>’</w:t>
            </w:r>
            <w:r w:rsidRPr="003D4638">
              <w:rPr>
                <w:rFonts w:ascii="Verdana" w:hAnsi="Verdana"/>
                <w:spacing w:val="-1"/>
                <w:sz w:val="18"/>
                <w:szCs w:val="18"/>
                <w:lang w:val="fr-FR"/>
              </w:rPr>
              <w:t>ordinateur de la police, mais sous réserve de conditions strictes liées à une demande légitime en rapport avec l</w:t>
            </w:r>
            <w:r w:rsidR="001E6769">
              <w:rPr>
                <w:rFonts w:ascii="Verdana" w:hAnsi="Verdana"/>
                <w:spacing w:val="-1"/>
                <w:sz w:val="18"/>
                <w:szCs w:val="18"/>
                <w:lang w:val="fr-FR"/>
              </w:rPr>
              <w:t>’</w:t>
            </w:r>
            <w:r w:rsidRPr="003D4638">
              <w:rPr>
                <w:rFonts w:ascii="Verdana" w:hAnsi="Verdana"/>
                <w:spacing w:val="-1"/>
                <w:sz w:val="18"/>
                <w:szCs w:val="18"/>
                <w:lang w:val="fr-FR"/>
              </w:rPr>
              <w:t>activité de la police. Un accès non conforme à ces conditions constitue-t-il une infraction</w:t>
            </w:r>
            <w:r w:rsidR="00EA0DF8">
              <w:rPr>
                <w:rFonts w:ascii="Arial" w:hAnsi="Arial" w:cs="Arial"/>
                <w:spacing w:val="-1"/>
                <w:sz w:val="18"/>
                <w:szCs w:val="18"/>
                <w:lang w:val="fr-FR"/>
              </w:rPr>
              <w:t> </w:t>
            </w:r>
            <w:r w:rsidRPr="003D4638">
              <w:rPr>
                <w:rFonts w:ascii="Verdana" w:hAnsi="Verdana"/>
                <w:spacing w:val="-1"/>
                <w:sz w:val="18"/>
                <w:szCs w:val="18"/>
                <w:lang w:val="fr-FR"/>
              </w:rPr>
              <w:t>?</w:t>
            </w:r>
          </w:p>
          <w:p w14:paraId="4C66B08F" w14:textId="77777777" w:rsidR="003D4638" w:rsidRPr="003D4638" w:rsidRDefault="003D4638" w:rsidP="00477B4A">
            <w:pPr>
              <w:pStyle w:val="TableParagraph"/>
              <w:spacing w:before="40"/>
              <w:ind w:left="192" w:right="99"/>
              <w:jc w:val="both"/>
              <w:rPr>
                <w:rFonts w:ascii="Verdana" w:hAnsi="Verdana"/>
                <w:spacing w:val="-1"/>
                <w:sz w:val="18"/>
                <w:szCs w:val="18"/>
                <w:lang w:val="fr-FR"/>
              </w:rPr>
            </w:pPr>
          </w:p>
          <w:p w14:paraId="1A9041FB" w14:textId="6B679318" w:rsidR="003D4638" w:rsidRP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Que se passe</w:t>
            </w:r>
            <w:r w:rsidR="0001432D">
              <w:rPr>
                <w:rFonts w:ascii="Verdana" w:hAnsi="Verdana"/>
                <w:spacing w:val="-1"/>
                <w:sz w:val="18"/>
                <w:szCs w:val="18"/>
                <w:lang w:val="fr-FR"/>
              </w:rPr>
              <w:t>rait</w:t>
            </w:r>
            <w:r w:rsidRPr="003D4638">
              <w:rPr>
                <w:rFonts w:ascii="Verdana" w:hAnsi="Verdana"/>
                <w:spacing w:val="-1"/>
                <w:sz w:val="18"/>
                <w:szCs w:val="18"/>
                <w:lang w:val="fr-FR"/>
              </w:rPr>
              <w:t>-il si Bobby se rend</w:t>
            </w:r>
            <w:r w:rsidR="0001432D">
              <w:rPr>
                <w:rFonts w:ascii="Verdana" w:hAnsi="Verdana"/>
                <w:spacing w:val="-1"/>
                <w:sz w:val="18"/>
                <w:szCs w:val="18"/>
                <w:lang w:val="fr-FR"/>
              </w:rPr>
              <w:t>ait</w:t>
            </w:r>
            <w:r w:rsidRPr="003D4638">
              <w:rPr>
                <w:rFonts w:ascii="Verdana" w:hAnsi="Verdana"/>
                <w:spacing w:val="-1"/>
                <w:sz w:val="18"/>
                <w:szCs w:val="18"/>
                <w:lang w:val="fr-FR"/>
              </w:rPr>
              <w:t xml:space="preserve"> au poste de police et parv</w:t>
            </w:r>
            <w:r w:rsidR="0001432D">
              <w:rPr>
                <w:rFonts w:ascii="Verdana" w:hAnsi="Verdana"/>
                <w:spacing w:val="-1"/>
                <w:sz w:val="18"/>
                <w:szCs w:val="18"/>
                <w:lang w:val="fr-FR"/>
              </w:rPr>
              <w:t>enait</w:t>
            </w:r>
            <w:r w:rsidRPr="003D4638">
              <w:rPr>
                <w:rFonts w:ascii="Verdana" w:hAnsi="Verdana"/>
                <w:spacing w:val="-1"/>
                <w:sz w:val="18"/>
                <w:szCs w:val="18"/>
                <w:lang w:val="fr-FR"/>
              </w:rPr>
              <w:t xml:space="preserve"> à regarder par-dessus l</w:t>
            </w:r>
            <w:r w:rsidR="001E6769">
              <w:rPr>
                <w:rFonts w:ascii="Verdana" w:hAnsi="Verdana"/>
                <w:spacing w:val="-1"/>
                <w:sz w:val="18"/>
                <w:szCs w:val="18"/>
                <w:lang w:val="fr-FR"/>
              </w:rPr>
              <w:t>’</w:t>
            </w:r>
            <w:r w:rsidRPr="003D4638">
              <w:rPr>
                <w:rFonts w:ascii="Verdana" w:hAnsi="Verdana"/>
                <w:spacing w:val="-1"/>
                <w:sz w:val="18"/>
                <w:szCs w:val="18"/>
                <w:lang w:val="fr-FR"/>
              </w:rPr>
              <w:t>épaule de Mary (</w:t>
            </w:r>
            <w:r>
              <w:rPr>
                <w:rFonts w:ascii="Verdana" w:hAnsi="Verdana"/>
                <w:spacing w:val="-1"/>
                <w:sz w:val="18"/>
                <w:szCs w:val="18"/>
                <w:lang w:val="fr-FR"/>
              </w:rPr>
              <w:t>«</w:t>
            </w:r>
            <w:r w:rsidR="00EA0DF8">
              <w:rPr>
                <w:rFonts w:ascii="Arial" w:hAnsi="Arial" w:cs="Arial"/>
                <w:spacing w:val="-1"/>
                <w:sz w:val="18"/>
                <w:szCs w:val="18"/>
                <w:lang w:val="fr-FR"/>
              </w:rPr>
              <w:t> </w:t>
            </w:r>
            <w:proofErr w:type="spellStart"/>
            <w:r w:rsidRPr="005663DF">
              <w:rPr>
                <w:rFonts w:ascii="Verdana" w:hAnsi="Verdana"/>
                <w:i/>
                <w:iCs/>
                <w:spacing w:val="-1"/>
                <w:sz w:val="18"/>
                <w:szCs w:val="18"/>
                <w:lang w:val="fr-FR"/>
              </w:rPr>
              <w:t>shoulder</w:t>
            </w:r>
            <w:proofErr w:type="spellEnd"/>
            <w:r w:rsidRPr="005663DF">
              <w:rPr>
                <w:rFonts w:ascii="Verdana" w:hAnsi="Verdana"/>
                <w:i/>
                <w:iCs/>
                <w:spacing w:val="-1"/>
                <w:sz w:val="18"/>
                <w:szCs w:val="18"/>
                <w:lang w:val="fr-FR"/>
              </w:rPr>
              <w:t xml:space="preserve"> </w:t>
            </w:r>
            <w:proofErr w:type="spellStart"/>
            <w:r w:rsidRPr="005663DF">
              <w:rPr>
                <w:rFonts w:ascii="Verdana" w:hAnsi="Verdana"/>
                <w:i/>
                <w:iCs/>
                <w:spacing w:val="-1"/>
                <w:sz w:val="18"/>
                <w:szCs w:val="18"/>
                <w:lang w:val="fr-FR"/>
              </w:rPr>
              <w:t>surfing</w:t>
            </w:r>
            <w:proofErr w:type="spellEnd"/>
            <w:r w:rsidR="00EA0DF8">
              <w:rPr>
                <w:rFonts w:ascii="Arial" w:hAnsi="Arial" w:cs="Arial"/>
                <w:spacing w:val="-1"/>
                <w:sz w:val="18"/>
                <w:szCs w:val="18"/>
                <w:lang w:val="fr-FR"/>
              </w:rPr>
              <w:t> </w:t>
            </w:r>
            <w:r>
              <w:rPr>
                <w:rFonts w:ascii="Verdana" w:hAnsi="Verdana"/>
                <w:spacing w:val="-1"/>
                <w:sz w:val="18"/>
                <w:szCs w:val="18"/>
                <w:lang w:val="fr-FR"/>
              </w:rPr>
              <w:t>»</w:t>
            </w:r>
            <w:r w:rsidRPr="003D4638">
              <w:rPr>
                <w:rFonts w:ascii="Verdana" w:hAnsi="Verdana"/>
                <w:spacing w:val="-1"/>
                <w:sz w:val="18"/>
                <w:szCs w:val="18"/>
                <w:lang w:val="fr-FR"/>
              </w:rPr>
              <w:t>) pendant que celle-ci effectue une enquête légitime sur la propriété de la Mercedes</w:t>
            </w:r>
            <w:r w:rsidR="00EA0DF8">
              <w:rPr>
                <w:rFonts w:ascii="Arial" w:hAnsi="Arial" w:cs="Arial"/>
                <w:spacing w:val="-1"/>
                <w:sz w:val="18"/>
                <w:szCs w:val="18"/>
                <w:lang w:val="fr-FR"/>
              </w:rPr>
              <w:t> </w:t>
            </w:r>
            <w:r w:rsidRPr="003D4638">
              <w:rPr>
                <w:rFonts w:ascii="Verdana" w:hAnsi="Verdana"/>
                <w:spacing w:val="-1"/>
                <w:sz w:val="18"/>
                <w:szCs w:val="18"/>
                <w:lang w:val="fr-FR"/>
              </w:rPr>
              <w:t>?</w:t>
            </w:r>
          </w:p>
          <w:p w14:paraId="2B400078" w14:textId="77777777" w:rsidR="003D4638" w:rsidRPr="003D4638" w:rsidRDefault="003D4638" w:rsidP="00477B4A">
            <w:pPr>
              <w:pStyle w:val="TableParagraph"/>
              <w:spacing w:before="40"/>
              <w:ind w:left="192" w:right="99"/>
              <w:jc w:val="both"/>
              <w:rPr>
                <w:rFonts w:ascii="Verdana" w:hAnsi="Verdana"/>
                <w:spacing w:val="-1"/>
                <w:sz w:val="18"/>
                <w:szCs w:val="18"/>
                <w:lang w:val="fr-FR"/>
              </w:rPr>
            </w:pPr>
          </w:p>
          <w:p w14:paraId="515EBD9B" w14:textId="5D070A2B" w:rsidR="003D4638" w:rsidRPr="003D4638" w:rsidRDefault="0001432D" w:rsidP="00477B4A">
            <w:pPr>
              <w:pStyle w:val="TableParagraph"/>
              <w:spacing w:before="40"/>
              <w:ind w:left="192" w:right="99"/>
              <w:jc w:val="both"/>
              <w:rPr>
                <w:rFonts w:ascii="Verdana" w:hAnsi="Verdana"/>
                <w:spacing w:val="-1"/>
                <w:sz w:val="18"/>
                <w:szCs w:val="18"/>
                <w:lang w:val="fr-FR"/>
              </w:rPr>
            </w:pPr>
            <w:r>
              <w:rPr>
                <w:rFonts w:ascii="Verdana" w:hAnsi="Verdana"/>
                <w:spacing w:val="-1"/>
                <w:sz w:val="18"/>
                <w:szCs w:val="18"/>
                <w:lang w:val="fr-FR"/>
              </w:rPr>
              <w:t>En regardant par-dessus l’épaule de Mary, B</w:t>
            </w:r>
            <w:r w:rsidR="003D4638" w:rsidRPr="003D4638">
              <w:rPr>
                <w:rFonts w:ascii="Verdana" w:hAnsi="Verdana"/>
                <w:spacing w:val="-1"/>
                <w:sz w:val="18"/>
                <w:szCs w:val="18"/>
                <w:lang w:val="fr-FR"/>
              </w:rPr>
              <w:t xml:space="preserve">obby </w:t>
            </w:r>
            <w:r>
              <w:rPr>
                <w:rFonts w:ascii="Verdana" w:hAnsi="Verdana"/>
                <w:spacing w:val="-1"/>
                <w:sz w:val="18"/>
                <w:szCs w:val="18"/>
                <w:lang w:val="fr-FR"/>
              </w:rPr>
              <w:t xml:space="preserve">est parvenu à </w:t>
            </w:r>
            <w:r w:rsidR="003D4638" w:rsidRPr="003D4638">
              <w:rPr>
                <w:rFonts w:ascii="Verdana" w:hAnsi="Verdana"/>
                <w:spacing w:val="-1"/>
                <w:sz w:val="18"/>
                <w:szCs w:val="18"/>
                <w:lang w:val="fr-FR"/>
              </w:rPr>
              <w:t>accéder à des données informatiques. On peut s</w:t>
            </w:r>
            <w:r w:rsidR="001E6769">
              <w:rPr>
                <w:rFonts w:ascii="Verdana" w:hAnsi="Verdana"/>
                <w:spacing w:val="-1"/>
                <w:sz w:val="18"/>
                <w:szCs w:val="18"/>
                <w:lang w:val="fr-FR"/>
              </w:rPr>
              <w:t>’</w:t>
            </w:r>
            <w:r w:rsidR="003D4638" w:rsidRPr="003D4638">
              <w:rPr>
                <w:rFonts w:ascii="Verdana" w:hAnsi="Verdana"/>
                <w:spacing w:val="-1"/>
                <w:sz w:val="18"/>
                <w:szCs w:val="18"/>
                <w:lang w:val="fr-FR"/>
              </w:rPr>
              <w:t xml:space="preserve">interroger sur son </w:t>
            </w:r>
            <w:r w:rsidR="003D4638">
              <w:rPr>
                <w:rFonts w:ascii="Verdana" w:hAnsi="Verdana"/>
                <w:spacing w:val="-1"/>
                <w:sz w:val="18"/>
                <w:szCs w:val="18"/>
                <w:lang w:val="fr-FR"/>
              </w:rPr>
              <w:t>«</w:t>
            </w:r>
            <w:r w:rsidR="00EA0DF8">
              <w:rPr>
                <w:rFonts w:ascii="Arial" w:hAnsi="Arial" w:cs="Arial"/>
                <w:spacing w:val="-1"/>
                <w:sz w:val="18"/>
                <w:szCs w:val="18"/>
                <w:lang w:val="fr-FR"/>
              </w:rPr>
              <w:t> </w:t>
            </w:r>
            <w:r w:rsidR="003D4638" w:rsidRPr="003D4638">
              <w:rPr>
                <w:rFonts w:ascii="Verdana" w:hAnsi="Verdana"/>
                <w:spacing w:val="-1"/>
                <w:sz w:val="18"/>
                <w:szCs w:val="18"/>
                <w:lang w:val="fr-FR"/>
              </w:rPr>
              <w:t>intention</w:t>
            </w:r>
            <w:r w:rsidR="00EA0DF8">
              <w:rPr>
                <w:rFonts w:ascii="Arial" w:hAnsi="Arial" w:cs="Arial"/>
                <w:spacing w:val="-1"/>
                <w:sz w:val="18"/>
                <w:szCs w:val="18"/>
                <w:lang w:val="fr-FR"/>
              </w:rPr>
              <w:t> </w:t>
            </w:r>
            <w:r w:rsidR="003D4638">
              <w:rPr>
                <w:rFonts w:ascii="Verdana" w:hAnsi="Verdana"/>
                <w:spacing w:val="-1"/>
                <w:sz w:val="18"/>
                <w:szCs w:val="18"/>
                <w:lang w:val="fr-FR"/>
              </w:rPr>
              <w:t>»</w:t>
            </w:r>
            <w:r w:rsidR="003D4638" w:rsidRPr="003D4638">
              <w:rPr>
                <w:rFonts w:ascii="Verdana" w:hAnsi="Verdana"/>
                <w:spacing w:val="-1"/>
                <w:sz w:val="18"/>
                <w:szCs w:val="18"/>
                <w:lang w:val="fr-FR"/>
              </w:rPr>
              <w:t xml:space="preserve"> et, bien sûr, il n</w:t>
            </w:r>
            <w:r w:rsidR="001E6769">
              <w:rPr>
                <w:rFonts w:ascii="Verdana" w:hAnsi="Verdana"/>
                <w:spacing w:val="-1"/>
                <w:sz w:val="18"/>
                <w:szCs w:val="18"/>
                <w:lang w:val="fr-FR"/>
              </w:rPr>
              <w:t>’</w:t>
            </w:r>
            <w:r w:rsidR="003D4638" w:rsidRPr="003D4638">
              <w:rPr>
                <w:rFonts w:ascii="Verdana" w:hAnsi="Verdana"/>
                <w:spacing w:val="-1"/>
                <w:sz w:val="18"/>
                <w:szCs w:val="18"/>
                <w:lang w:val="fr-FR"/>
              </w:rPr>
              <w:t xml:space="preserve">a pas manipulé le système informatique pour y accéder, mais il a tout de même obtenu un accès </w:t>
            </w:r>
            <w:r w:rsidR="00AB7805">
              <w:rPr>
                <w:rFonts w:ascii="Verdana" w:hAnsi="Verdana"/>
                <w:spacing w:val="-1"/>
                <w:sz w:val="18"/>
                <w:szCs w:val="18"/>
                <w:lang w:val="fr-FR"/>
              </w:rPr>
              <w:t>délictuel</w:t>
            </w:r>
            <w:r w:rsidR="003D4638" w:rsidRPr="003D4638">
              <w:rPr>
                <w:rFonts w:ascii="Verdana" w:hAnsi="Verdana"/>
                <w:spacing w:val="-1"/>
                <w:sz w:val="18"/>
                <w:szCs w:val="18"/>
                <w:lang w:val="fr-FR"/>
              </w:rPr>
              <w:t xml:space="preserve"> (bien que cela soit très difficile à prouver).</w:t>
            </w:r>
          </w:p>
          <w:p w14:paraId="3A9CBE1F" w14:textId="77777777" w:rsidR="003D4638" w:rsidRPr="003D4638" w:rsidRDefault="003D4638" w:rsidP="00477B4A">
            <w:pPr>
              <w:pStyle w:val="TableParagraph"/>
              <w:spacing w:before="40"/>
              <w:ind w:left="192" w:right="99"/>
              <w:jc w:val="both"/>
              <w:rPr>
                <w:rFonts w:ascii="Verdana" w:hAnsi="Verdana"/>
                <w:spacing w:val="-1"/>
                <w:sz w:val="18"/>
                <w:szCs w:val="18"/>
                <w:lang w:val="fr-FR"/>
              </w:rPr>
            </w:pPr>
          </w:p>
          <w:p w14:paraId="2A368ACC" w14:textId="35B2C284" w:rsidR="003D4638" w:rsidRP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Cette étude de cas est conçue pour amener les délégués à réfléchir à la question de l</w:t>
            </w:r>
            <w:r w:rsidR="001E6769">
              <w:rPr>
                <w:rFonts w:ascii="Verdana" w:hAnsi="Verdana"/>
                <w:spacing w:val="-1"/>
                <w:sz w:val="18"/>
                <w:szCs w:val="18"/>
                <w:lang w:val="fr-FR"/>
              </w:rPr>
              <w:t>’</w:t>
            </w:r>
            <w:r w:rsidRPr="003D4638">
              <w:rPr>
                <w:rFonts w:ascii="Verdana" w:hAnsi="Verdana"/>
                <w:spacing w:val="-1"/>
                <w:sz w:val="18"/>
                <w:szCs w:val="18"/>
                <w:lang w:val="fr-FR"/>
              </w:rPr>
              <w:t xml:space="preserve">autorisation (accès </w:t>
            </w:r>
            <w:r w:rsidR="00AB7805">
              <w:rPr>
                <w:rFonts w:ascii="Verdana" w:hAnsi="Verdana"/>
                <w:spacing w:val="-1"/>
                <w:sz w:val="18"/>
                <w:szCs w:val="18"/>
                <w:lang w:val="fr-FR"/>
              </w:rPr>
              <w:t>délictuel</w:t>
            </w:r>
            <w:r w:rsidRPr="003D4638">
              <w:rPr>
                <w:rFonts w:ascii="Verdana" w:hAnsi="Verdana"/>
                <w:spacing w:val="-1"/>
                <w:sz w:val="18"/>
                <w:szCs w:val="18"/>
                <w:lang w:val="fr-FR"/>
              </w:rPr>
              <w:t>).</w:t>
            </w:r>
          </w:p>
          <w:p w14:paraId="09777E4B" w14:textId="77777777" w:rsidR="003D4638" w:rsidRPr="003D4638" w:rsidRDefault="003D4638" w:rsidP="00477B4A">
            <w:pPr>
              <w:pStyle w:val="TableParagraph"/>
              <w:spacing w:before="40"/>
              <w:ind w:left="192" w:right="99"/>
              <w:jc w:val="both"/>
              <w:rPr>
                <w:rFonts w:ascii="Verdana" w:hAnsi="Verdana"/>
                <w:spacing w:val="-1"/>
                <w:sz w:val="18"/>
                <w:szCs w:val="18"/>
                <w:lang w:val="fr-FR"/>
              </w:rPr>
            </w:pPr>
          </w:p>
          <w:p w14:paraId="4834AFFA" w14:textId="27615DF9" w:rsidR="003D4638" w:rsidRP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Les délégués pourraient également être invités à réfléchir à la situation dans laquelle se trouverait Bobby s</w:t>
            </w:r>
            <w:r w:rsidR="001E6769">
              <w:rPr>
                <w:rFonts w:ascii="Verdana" w:hAnsi="Verdana"/>
                <w:spacing w:val="-1"/>
                <w:sz w:val="18"/>
                <w:szCs w:val="18"/>
                <w:lang w:val="fr-FR"/>
              </w:rPr>
              <w:t>’</w:t>
            </w:r>
            <w:r w:rsidRPr="003D4638">
              <w:rPr>
                <w:rFonts w:ascii="Verdana" w:hAnsi="Verdana"/>
                <w:spacing w:val="-1"/>
                <w:sz w:val="18"/>
                <w:szCs w:val="18"/>
                <w:lang w:val="fr-FR"/>
              </w:rPr>
              <w:t>il se rendait au</w:t>
            </w:r>
            <w:r w:rsidR="00465646">
              <w:rPr>
                <w:rFonts w:ascii="Verdana" w:hAnsi="Verdana"/>
                <w:spacing w:val="-1"/>
                <w:sz w:val="18"/>
                <w:szCs w:val="18"/>
                <w:lang w:val="fr-FR"/>
              </w:rPr>
              <w:t xml:space="preserve"> poste </w:t>
            </w:r>
            <w:r w:rsidRPr="003D4638">
              <w:rPr>
                <w:rFonts w:ascii="Verdana" w:hAnsi="Verdana"/>
                <w:spacing w:val="-1"/>
                <w:sz w:val="18"/>
                <w:szCs w:val="18"/>
                <w:lang w:val="fr-FR"/>
              </w:rPr>
              <w:t xml:space="preserve">de police et recherchait les informations relatives à la propriété de la Mercedes sur un système à cartes </w:t>
            </w:r>
            <w:r w:rsidR="001E6769">
              <w:rPr>
                <w:rFonts w:ascii="Verdana" w:hAnsi="Verdana"/>
                <w:spacing w:val="-1"/>
                <w:sz w:val="18"/>
                <w:szCs w:val="18"/>
                <w:lang w:val="fr-FR"/>
              </w:rPr>
              <w:t>c</w:t>
            </w:r>
            <w:r w:rsidRPr="003D4638">
              <w:rPr>
                <w:rFonts w:ascii="Verdana" w:hAnsi="Verdana"/>
                <w:spacing w:val="-1"/>
                <w:sz w:val="18"/>
                <w:szCs w:val="18"/>
                <w:lang w:val="fr-FR"/>
              </w:rPr>
              <w:t xml:space="preserve">ontenant les mêmes informations que celles </w:t>
            </w:r>
            <w:r w:rsidR="001E6769">
              <w:rPr>
                <w:rFonts w:ascii="Verdana" w:hAnsi="Verdana"/>
                <w:spacing w:val="-1"/>
                <w:sz w:val="18"/>
                <w:szCs w:val="18"/>
                <w:lang w:val="fr-FR"/>
              </w:rPr>
              <w:t>s</w:t>
            </w:r>
            <w:r w:rsidRPr="003D4638">
              <w:rPr>
                <w:rFonts w:ascii="Verdana" w:hAnsi="Verdana"/>
                <w:spacing w:val="-1"/>
                <w:sz w:val="18"/>
                <w:szCs w:val="18"/>
                <w:lang w:val="fr-FR"/>
              </w:rPr>
              <w:t>tocké</w:t>
            </w:r>
            <w:r w:rsidR="001E6769">
              <w:rPr>
                <w:rFonts w:ascii="Verdana" w:hAnsi="Verdana"/>
                <w:spacing w:val="-1"/>
                <w:sz w:val="18"/>
                <w:szCs w:val="18"/>
                <w:lang w:val="fr-FR"/>
              </w:rPr>
              <w:t>e</w:t>
            </w:r>
            <w:r w:rsidRPr="003D4638">
              <w:rPr>
                <w:rFonts w:ascii="Verdana" w:hAnsi="Verdana"/>
                <w:spacing w:val="-1"/>
                <w:sz w:val="18"/>
                <w:szCs w:val="18"/>
                <w:lang w:val="fr-FR"/>
              </w:rPr>
              <w:t>s sur l</w:t>
            </w:r>
            <w:r w:rsidR="001E6769">
              <w:rPr>
                <w:rFonts w:ascii="Verdana" w:hAnsi="Verdana"/>
                <w:spacing w:val="-1"/>
                <w:sz w:val="18"/>
                <w:szCs w:val="18"/>
                <w:lang w:val="fr-FR"/>
              </w:rPr>
              <w:t>’</w:t>
            </w:r>
            <w:r w:rsidRPr="003D4638">
              <w:rPr>
                <w:rFonts w:ascii="Verdana" w:hAnsi="Verdana"/>
                <w:spacing w:val="-1"/>
                <w:sz w:val="18"/>
                <w:szCs w:val="18"/>
                <w:lang w:val="fr-FR"/>
              </w:rPr>
              <w:t>ordinateur</w:t>
            </w:r>
            <w:r w:rsidR="00EA0DF8">
              <w:rPr>
                <w:rFonts w:ascii="Arial" w:hAnsi="Arial" w:cs="Arial"/>
                <w:spacing w:val="-1"/>
                <w:sz w:val="18"/>
                <w:szCs w:val="18"/>
                <w:lang w:val="fr-FR"/>
              </w:rPr>
              <w:t> </w:t>
            </w:r>
            <w:r w:rsidRPr="003D4638">
              <w:rPr>
                <w:rFonts w:ascii="Verdana" w:hAnsi="Verdana"/>
                <w:spacing w:val="-1"/>
                <w:sz w:val="18"/>
                <w:szCs w:val="18"/>
                <w:lang w:val="fr-FR"/>
              </w:rPr>
              <w:t>? Ce qu</w:t>
            </w:r>
            <w:r w:rsidR="001E6769">
              <w:rPr>
                <w:rFonts w:ascii="Verdana" w:hAnsi="Verdana"/>
                <w:spacing w:val="-1"/>
                <w:sz w:val="18"/>
                <w:szCs w:val="18"/>
                <w:lang w:val="fr-FR"/>
              </w:rPr>
              <w:t>’</w:t>
            </w:r>
            <w:r w:rsidRPr="003D4638">
              <w:rPr>
                <w:rFonts w:ascii="Verdana" w:hAnsi="Verdana"/>
                <w:spacing w:val="-1"/>
                <w:sz w:val="18"/>
                <w:szCs w:val="18"/>
                <w:lang w:val="fr-FR"/>
              </w:rPr>
              <w:t>il faut retenir, c</w:t>
            </w:r>
            <w:r w:rsidR="001E6769">
              <w:rPr>
                <w:rFonts w:ascii="Verdana" w:hAnsi="Verdana"/>
                <w:spacing w:val="-1"/>
                <w:sz w:val="18"/>
                <w:szCs w:val="18"/>
                <w:lang w:val="fr-FR"/>
              </w:rPr>
              <w:t>’</w:t>
            </w:r>
            <w:r w:rsidRPr="003D4638">
              <w:rPr>
                <w:rFonts w:ascii="Verdana" w:hAnsi="Verdana"/>
                <w:spacing w:val="-1"/>
                <w:sz w:val="18"/>
                <w:szCs w:val="18"/>
                <w:lang w:val="fr-FR"/>
              </w:rPr>
              <w:t>est que ce ne sont pas les données elles-mêmes qui sont protégées (bien qu</w:t>
            </w:r>
            <w:r w:rsidR="001E6769">
              <w:rPr>
                <w:rFonts w:ascii="Verdana" w:hAnsi="Verdana"/>
                <w:spacing w:val="-1"/>
                <w:sz w:val="18"/>
                <w:szCs w:val="18"/>
                <w:lang w:val="fr-FR"/>
              </w:rPr>
              <w:t>’</w:t>
            </w:r>
            <w:r w:rsidRPr="003D4638">
              <w:rPr>
                <w:rFonts w:ascii="Verdana" w:hAnsi="Verdana"/>
                <w:spacing w:val="-1"/>
                <w:sz w:val="18"/>
                <w:szCs w:val="18"/>
                <w:lang w:val="fr-FR"/>
              </w:rPr>
              <w:t>elles puissent l</w:t>
            </w:r>
            <w:r w:rsidR="001E6769">
              <w:rPr>
                <w:rFonts w:ascii="Verdana" w:hAnsi="Verdana"/>
                <w:spacing w:val="-1"/>
                <w:sz w:val="18"/>
                <w:szCs w:val="18"/>
                <w:lang w:val="fr-FR"/>
              </w:rPr>
              <w:t>’</w:t>
            </w:r>
            <w:r w:rsidRPr="003D4638">
              <w:rPr>
                <w:rFonts w:ascii="Verdana" w:hAnsi="Verdana"/>
                <w:spacing w:val="-1"/>
                <w:sz w:val="18"/>
                <w:szCs w:val="18"/>
                <w:lang w:val="fr-FR"/>
              </w:rPr>
              <w:t>être en vertu d</w:t>
            </w:r>
            <w:r w:rsidR="001E6769">
              <w:rPr>
                <w:rFonts w:ascii="Verdana" w:hAnsi="Verdana"/>
                <w:spacing w:val="-1"/>
                <w:sz w:val="18"/>
                <w:szCs w:val="18"/>
                <w:lang w:val="fr-FR"/>
              </w:rPr>
              <w:t>’</w:t>
            </w:r>
            <w:r w:rsidRPr="003D4638">
              <w:rPr>
                <w:rFonts w:ascii="Verdana" w:hAnsi="Verdana"/>
                <w:spacing w:val="-1"/>
                <w:sz w:val="18"/>
                <w:szCs w:val="18"/>
                <w:lang w:val="fr-FR"/>
              </w:rPr>
              <w:t xml:space="preserve">autres lois sur la protection des données, </w:t>
            </w:r>
            <w:r w:rsidR="001E6769">
              <w:rPr>
                <w:rFonts w:ascii="Verdana" w:hAnsi="Verdana"/>
                <w:spacing w:val="-1"/>
                <w:sz w:val="18"/>
                <w:szCs w:val="18"/>
                <w:lang w:val="fr-FR"/>
              </w:rPr>
              <w:t>a</w:t>
            </w:r>
            <w:r w:rsidRPr="003D4638">
              <w:rPr>
                <w:rFonts w:ascii="Verdana" w:hAnsi="Verdana"/>
                <w:spacing w:val="-1"/>
                <w:sz w:val="18"/>
                <w:szCs w:val="18"/>
                <w:lang w:val="fr-FR"/>
              </w:rPr>
              <w:t xml:space="preserve">u regard desquelles la mauvaise conduite de Bobby pourrait également constituer une infraction), mais le support sur lequel </w:t>
            </w:r>
            <w:r w:rsidR="00465646">
              <w:rPr>
                <w:rFonts w:ascii="Verdana" w:hAnsi="Verdana"/>
                <w:spacing w:val="-1"/>
                <w:sz w:val="18"/>
                <w:szCs w:val="18"/>
                <w:lang w:val="fr-FR"/>
              </w:rPr>
              <w:t>l</w:t>
            </w:r>
            <w:r w:rsidRPr="003D4638">
              <w:rPr>
                <w:rFonts w:ascii="Verdana" w:hAnsi="Verdana"/>
                <w:spacing w:val="-1"/>
                <w:sz w:val="18"/>
                <w:szCs w:val="18"/>
                <w:lang w:val="fr-FR"/>
              </w:rPr>
              <w:t>esdites données sont stockées.</w:t>
            </w:r>
          </w:p>
          <w:p w14:paraId="284FF485" w14:textId="77777777" w:rsidR="003D4638" w:rsidRPr="003D4638" w:rsidRDefault="003D4638" w:rsidP="003D4638">
            <w:pPr>
              <w:pStyle w:val="TableParagraph"/>
              <w:spacing w:before="40"/>
              <w:ind w:left="192" w:right="99"/>
              <w:rPr>
                <w:rFonts w:ascii="Verdana" w:hAnsi="Verdana"/>
                <w:spacing w:val="-1"/>
                <w:sz w:val="18"/>
                <w:szCs w:val="18"/>
                <w:lang w:val="fr-FR"/>
              </w:rPr>
            </w:pPr>
          </w:p>
          <w:p w14:paraId="1E645EF8" w14:textId="25DD199F" w:rsidR="003D4638" w:rsidRDefault="003D4638" w:rsidP="00477B4A">
            <w:pPr>
              <w:pStyle w:val="TableParagraph"/>
              <w:spacing w:before="40"/>
              <w:ind w:left="192" w:right="99"/>
              <w:jc w:val="both"/>
              <w:rPr>
                <w:rFonts w:ascii="Verdana" w:hAnsi="Verdana"/>
                <w:spacing w:val="-1"/>
                <w:sz w:val="18"/>
                <w:szCs w:val="18"/>
                <w:lang w:val="fr-FR"/>
              </w:rPr>
            </w:pPr>
            <w:r w:rsidRPr="003D4638">
              <w:rPr>
                <w:rFonts w:ascii="Verdana" w:hAnsi="Verdana"/>
                <w:spacing w:val="-1"/>
                <w:sz w:val="18"/>
                <w:szCs w:val="18"/>
                <w:lang w:val="fr-FR"/>
              </w:rPr>
              <w:t>Les systèmes informatiques de la police contiennent de grandes quantités d</w:t>
            </w:r>
            <w:r w:rsidR="001E6769">
              <w:rPr>
                <w:rFonts w:ascii="Verdana" w:hAnsi="Verdana"/>
                <w:spacing w:val="-1"/>
                <w:sz w:val="18"/>
                <w:szCs w:val="18"/>
                <w:lang w:val="fr-FR"/>
              </w:rPr>
              <w:t>’</w:t>
            </w:r>
            <w:r w:rsidRPr="003D4638">
              <w:rPr>
                <w:rFonts w:ascii="Verdana" w:hAnsi="Verdana"/>
                <w:spacing w:val="-1"/>
                <w:sz w:val="18"/>
                <w:szCs w:val="18"/>
                <w:lang w:val="fr-FR"/>
              </w:rPr>
              <w:t>informations personnelles relatives à des individus, ainsi que nombre</w:t>
            </w:r>
            <w:r>
              <w:rPr>
                <w:rFonts w:ascii="Verdana" w:hAnsi="Verdana"/>
                <w:spacing w:val="-1"/>
                <w:sz w:val="18"/>
                <w:szCs w:val="18"/>
                <w:lang w:val="fr-FR"/>
              </w:rPr>
              <w:t xml:space="preserve"> d</w:t>
            </w:r>
            <w:r w:rsidR="001E6769">
              <w:rPr>
                <w:rFonts w:ascii="Verdana" w:hAnsi="Verdana"/>
                <w:spacing w:val="-1"/>
                <w:sz w:val="18"/>
                <w:szCs w:val="18"/>
                <w:lang w:val="fr-FR"/>
              </w:rPr>
              <w:t>’</w:t>
            </w:r>
            <w:r w:rsidRPr="003D4638">
              <w:rPr>
                <w:rFonts w:ascii="Verdana" w:hAnsi="Verdana"/>
                <w:spacing w:val="-1"/>
                <w:sz w:val="18"/>
                <w:szCs w:val="18"/>
                <w:lang w:val="fr-FR"/>
              </w:rPr>
              <w:t>informations sensibles. L</w:t>
            </w:r>
            <w:r w:rsidR="001E6769">
              <w:rPr>
                <w:rFonts w:ascii="Verdana" w:hAnsi="Verdana"/>
                <w:spacing w:val="-1"/>
                <w:sz w:val="18"/>
                <w:szCs w:val="18"/>
                <w:lang w:val="fr-FR"/>
              </w:rPr>
              <w:t>’</w:t>
            </w:r>
            <w:r w:rsidRPr="003D4638">
              <w:rPr>
                <w:rFonts w:ascii="Verdana" w:hAnsi="Verdana"/>
                <w:spacing w:val="-1"/>
                <w:sz w:val="18"/>
                <w:szCs w:val="18"/>
                <w:lang w:val="fr-FR"/>
              </w:rPr>
              <w:t>accès à ces données ne doit être accordé qu</w:t>
            </w:r>
            <w:r w:rsidR="001E6769">
              <w:rPr>
                <w:rFonts w:ascii="Verdana" w:hAnsi="Verdana"/>
                <w:spacing w:val="-1"/>
                <w:sz w:val="18"/>
                <w:szCs w:val="18"/>
                <w:lang w:val="fr-FR"/>
              </w:rPr>
              <w:t>’</w:t>
            </w:r>
            <w:r>
              <w:rPr>
                <w:rFonts w:ascii="Verdana" w:hAnsi="Verdana"/>
                <w:spacing w:val="-1"/>
                <w:sz w:val="18"/>
                <w:szCs w:val="18"/>
                <w:lang w:val="fr-FR"/>
              </w:rPr>
              <w:t xml:space="preserve">aux personnes ayant un </w:t>
            </w:r>
            <w:r w:rsidRPr="003D4638">
              <w:rPr>
                <w:rFonts w:ascii="Verdana" w:hAnsi="Verdana"/>
                <w:spacing w:val="-1"/>
                <w:sz w:val="18"/>
                <w:szCs w:val="18"/>
                <w:lang w:val="fr-FR"/>
              </w:rPr>
              <w:t>intérêt légitime. Au Royaume-Uni, il est fréquent que des</w:t>
            </w:r>
            <w:r w:rsidR="00211409">
              <w:rPr>
                <w:rFonts w:ascii="Verdana" w:hAnsi="Verdana"/>
                <w:spacing w:val="-1"/>
                <w:sz w:val="18"/>
                <w:szCs w:val="18"/>
                <w:lang w:val="fr-FR"/>
              </w:rPr>
              <w:t xml:space="preserve"> policiers </w:t>
            </w:r>
            <w:r w:rsidRPr="003D4638">
              <w:rPr>
                <w:rFonts w:ascii="Verdana" w:hAnsi="Verdana"/>
                <w:spacing w:val="-1"/>
                <w:sz w:val="18"/>
                <w:szCs w:val="18"/>
                <w:lang w:val="fr-FR"/>
              </w:rPr>
              <w:t xml:space="preserve">et des opérateurs informatiques de la police accèdent illégalement aux systèmes </w:t>
            </w:r>
            <w:r>
              <w:rPr>
                <w:rFonts w:ascii="Verdana" w:hAnsi="Verdana"/>
                <w:spacing w:val="-1"/>
                <w:sz w:val="18"/>
                <w:szCs w:val="18"/>
                <w:lang w:val="fr-FR"/>
              </w:rPr>
              <w:t>de leur organisation</w:t>
            </w:r>
            <w:r w:rsidRPr="003D4638">
              <w:rPr>
                <w:rFonts w:ascii="Verdana" w:hAnsi="Verdana"/>
                <w:spacing w:val="-1"/>
                <w:sz w:val="18"/>
                <w:szCs w:val="18"/>
                <w:lang w:val="fr-FR"/>
              </w:rPr>
              <w:t xml:space="preserve"> à des fins personnelles par exemple pour trouver des informations susceptibles d</w:t>
            </w:r>
            <w:r w:rsidR="001E6769">
              <w:rPr>
                <w:rFonts w:ascii="Verdana" w:hAnsi="Verdana"/>
                <w:spacing w:val="-1"/>
                <w:sz w:val="18"/>
                <w:szCs w:val="18"/>
                <w:lang w:val="fr-FR"/>
              </w:rPr>
              <w:t>’</w:t>
            </w:r>
            <w:r w:rsidRPr="003D4638">
              <w:rPr>
                <w:rFonts w:ascii="Verdana" w:hAnsi="Verdana"/>
                <w:spacing w:val="-1"/>
                <w:sz w:val="18"/>
                <w:szCs w:val="18"/>
                <w:lang w:val="fr-FR"/>
              </w:rPr>
              <w:t>intéresser la presse ou, dans le cas</w:t>
            </w:r>
            <w:r w:rsidR="00211409">
              <w:rPr>
                <w:rFonts w:ascii="Verdana" w:hAnsi="Verdana"/>
                <w:spacing w:val="-1"/>
                <w:sz w:val="18"/>
                <w:szCs w:val="18"/>
                <w:lang w:val="fr-FR"/>
              </w:rPr>
              <w:t xml:space="preserve"> de policiers </w:t>
            </w:r>
            <w:r w:rsidRPr="003D4638">
              <w:rPr>
                <w:rFonts w:ascii="Verdana" w:hAnsi="Verdana"/>
                <w:spacing w:val="-1"/>
                <w:sz w:val="18"/>
                <w:szCs w:val="18"/>
                <w:lang w:val="fr-FR"/>
              </w:rPr>
              <w:t>corrompus, pour découvrir</w:t>
            </w:r>
            <w:r w:rsidR="00211409">
              <w:rPr>
                <w:rFonts w:ascii="Verdana" w:hAnsi="Verdana"/>
                <w:spacing w:val="-1"/>
                <w:sz w:val="18"/>
                <w:szCs w:val="18"/>
                <w:lang w:val="fr-FR"/>
              </w:rPr>
              <w:t xml:space="preserve"> des </w:t>
            </w:r>
            <w:r w:rsidRPr="003D4638">
              <w:rPr>
                <w:rFonts w:ascii="Verdana" w:hAnsi="Verdana"/>
                <w:spacing w:val="-1"/>
                <w:sz w:val="18"/>
                <w:szCs w:val="18"/>
                <w:lang w:val="fr-FR"/>
              </w:rPr>
              <w:t xml:space="preserve">informations détenues sur une personne </w:t>
            </w:r>
            <w:r>
              <w:rPr>
                <w:rFonts w:ascii="Verdana" w:hAnsi="Verdana"/>
                <w:spacing w:val="-1"/>
                <w:sz w:val="18"/>
                <w:szCs w:val="18"/>
                <w:lang w:val="fr-FR"/>
              </w:rPr>
              <w:t xml:space="preserve">précise </w:t>
            </w:r>
            <w:r w:rsidRPr="003D4638">
              <w:rPr>
                <w:rFonts w:ascii="Verdana" w:hAnsi="Verdana"/>
                <w:spacing w:val="-1"/>
                <w:sz w:val="18"/>
                <w:szCs w:val="18"/>
                <w:lang w:val="fr-FR"/>
              </w:rPr>
              <w:t>ou s</w:t>
            </w:r>
            <w:r>
              <w:rPr>
                <w:rFonts w:ascii="Verdana" w:hAnsi="Verdana"/>
                <w:spacing w:val="-1"/>
                <w:sz w:val="18"/>
                <w:szCs w:val="18"/>
                <w:lang w:val="fr-FR"/>
              </w:rPr>
              <w:t xml:space="preserve">avoir si un individu ou </w:t>
            </w:r>
            <w:r w:rsidRPr="003D4638">
              <w:rPr>
                <w:rFonts w:ascii="Verdana" w:hAnsi="Verdana"/>
                <w:spacing w:val="-1"/>
                <w:sz w:val="18"/>
                <w:szCs w:val="18"/>
                <w:lang w:val="fr-FR"/>
              </w:rPr>
              <w:t xml:space="preserve">un groupe </w:t>
            </w:r>
            <w:r>
              <w:rPr>
                <w:rFonts w:ascii="Verdana" w:hAnsi="Verdana"/>
                <w:spacing w:val="-1"/>
                <w:sz w:val="18"/>
                <w:szCs w:val="18"/>
                <w:lang w:val="fr-FR"/>
              </w:rPr>
              <w:t>donné</w:t>
            </w:r>
            <w:r w:rsidRPr="003D4638">
              <w:rPr>
                <w:rFonts w:ascii="Verdana" w:hAnsi="Verdana"/>
                <w:spacing w:val="-1"/>
                <w:sz w:val="18"/>
                <w:szCs w:val="18"/>
                <w:lang w:val="fr-FR"/>
              </w:rPr>
              <w:t xml:space="preserve"> fait l</w:t>
            </w:r>
            <w:r w:rsidR="001E6769">
              <w:rPr>
                <w:rFonts w:ascii="Verdana" w:hAnsi="Verdana"/>
                <w:spacing w:val="-1"/>
                <w:sz w:val="18"/>
                <w:szCs w:val="18"/>
                <w:lang w:val="fr-FR"/>
              </w:rPr>
              <w:t>’</w:t>
            </w:r>
            <w:r w:rsidRPr="003D4638">
              <w:rPr>
                <w:rFonts w:ascii="Verdana" w:hAnsi="Verdana"/>
                <w:spacing w:val="-1"/>
                <w:sz w:val="18"/>
                <w:szCs w:val="18"/>
                <w:lang w:val="fr-FR"/>
              </w:rPr>
              <w:t>objet d</w:t>
            </w:r>
            <w:r w:rsidR="001E6769">
              <w:rPr>
                <w:rFonts w:ascii="Verdana" w:hAnsi="Verdana"/>
                <w:spacing w:val="-1"/>
                <w:sz w:val="18"/>
                <w:szCs w:val="18"/>
                <w:lang w:val="fr-FR"/>
              </w:rPr>
              <w:t>’</w:t>
            </w:r>
            <w:r w:rsidRPr="003D4638">
              <w:rPr>
                <w:rFonts w:ascii="Verdana" w:hAnsi="Verdana"/>
                <w:spacing w:val="-1"/>
                <w:sz w:val="18"/>
                <w:szCs w:val="18"/>
                <w:lang w:val="fr-FR"/>
              </w:rPr>
              <w:t>une enquête active.</w:t>
            </w:r>
          </w:p>
          <w:p w14:paraId="2B2BB786" w14:textId="66B3B1B9" w:rsidR="00C74010" w:rsidRPr="00CE2C36" w:rsidRDefault="00C74010" w:rsidP="00C74010">
            <w:pPr>
              <w:pStyle w:val="TableParagraph"/>
              <w:ind w:left="192" w:right="104"/>
              <w:jc w:val="both"/>
              <w:rPr>
                <w:rFonts w:ascii="Verdana" w:hAnsi="Verdana"/>
                <w:b/>
                <w:spacing w:val="-1"/>
                <w:sz w:val="18"/>
                <w:szCs w:val="18"/>
                <w:lang w:val="fr-FR"/>
              </w:rPr>
            </w:pPr>
          </w:p>
        </w:tc>
      </w:tr>
      <w:tr w:rsidR="00C74010" w:rsidRPr="009E4158" w14:paraId="6006133C"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7FD81669" w14:textId="22030113" w:rsidR="00C74010" w:rsidRPr="008C7FA0" w:rsidRDefault="004E053D" w:rsidP="00C74010">
            <w:pPr>
              <w:pStyle w:val="TableParagraph"/>
              <w:tabs>
                <w:tab w:val="left" w:pos="952"/>
              </w:tabs>
              <w:ind w:left="192"/>
              <w:jc w:val="both"/>
              <w:rPr>
                <w:rFonts w:ascii="Verdana" w:eastAsia="Verdana" w:hAnsi="Verdana" w:cs="Verdana"/>
                <w:sz w:val="18"/>
                <w:szCs w:val="18"/>
                <w:lang w:val="en-GB"/>
              </w:rPr>
            </w:pPr>
            <w:r>
              <w:rPr>
                <w:rFonts w:ascii="Verdana" w:hAnsi="Verdana"/>
                <w:b/>
                <w:spacing w:val="-1"/>
                <w:sz w:val="18"/>
                <w:szCs w:val="18"/>
                <w:lang w:val="en-GB"/>
              </w:rPr>
              <w:lastRenderedPageBreak/>
              <w:t xml:space="preserve">Étude de </w:t>
            </w:r>
            <w:proofErr w:type="spellStart"/>
            <w:r>
              <w:rPr>
                <w:rFonts w:ascii="Verdana" w:hAnsi="Verdana"/>
                <w:b/>
                <w:spacing w:val="-1"/>
                <w:sz w:val="18"/>
                <w:szCs w:val="18"/>
                <w:lang w:val="en-GB"/>
              </w:rPr>
              <w:t>cas</w:t>
            </w:r>
            <w:proofErr w:type="spellEnd"/>
            <w:r>
              <w:rPr>
                <w:rFonts w:ascii="Verdana" w:hAnsi="Verdana"/>
                <w:b/>
                <w:spacing w:val="-1"/>
                <w:sz w:val="18"/>
                <w:szCs w:val="18"/>
                <w:lang w:val="en-GB"/>
              </w:rPr>
              <w:t xml:space="preserve"> n° </w:t>
            </w:r>
            <w:r w:rsidR="00C74010" w:rsidRPr="008C7FA0">
              <w:rPr>
                <w:rFonts w:ascii="Verdana" w:hAnsi="Verdana"/>
                <w:b/>
                <w:sz w:val="18"/>
                <w:szCs w:val="18"/>
                <w:lang w:val="en-GB"/>
              </w:rPr>
              <w:t>2</w:t>
            </w:r>
          </w:p>
          <w:p w14:paraId="1FE0B302" w14:textId="77777777" w:rsidR="00C74010" w:rsidRPr="005663DF" w:rsidRDefault="00C74010" w:rsidP="00C74010">
            <w:pPr>
              <w:pStyle w:val="TableParagraph"/>
              <w:spacing w:before="5"/>
              <w:ind w:left="192"/>
              <w:rPr>
                <w:rFonts w:ascii="Verdana" w:eastAsia="Verdana" w:hAnsi="Verdana" w:cs="Verdana"/>
                <w:sz w:val="18"/>
                <w:szCs w:val="18"/>
                <w:highlight w:val="cyan"/>
                <w:lang w:val="en-GB"/>
              </w:rPr>
            </w:pPr>
          </w:p>
          <w:p w14:paraId="0A4006C2" w14:textId="29BA43EC" w:rsidR="00C74010" w:rsidRPr="004E053D" w:rsidRDefault="001C601A" w:rsidP="00C74010">
            <w:pPr>
              <w:pStyle w:val="Paragraphedeliste"/>
              <w:numPr>
                <w:ilvl w:val="0"/>
                <w:numId w:val="23"/>
              </w:numPr>
              <w:tabs>
                <w:tab w:val="left" w:pos="953"/>
              </w:tabs>
              <w:ind w:left="192" w:firstLine="0"/>
              <w:jc w:val="both"/>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554FE856" w14:textId="77777777" w:rsidR="00C74010" w:rsidRPr="00A03BA5" w:rsidRDefault="00C74010" w:rsidP="00C74010">
            <w:pPr>
              <w:pStyle w:val="TableParagraph"/>
              <w:spacing w:before="8"/>
              <w:ind w:left="192"/>
              <w:rPr>
                <w:rFonts w:ascii="Verdana" w:eastAsia="Verdana" w:hAnsi="Verdana" w:cs="Verdana"/>
                <w:sz w:val="18"/>
                <w:szCs w:val="18"/>
                <w:lang w:val="en-GB"/>
              </w:rPr>
            </w:pPr>
          </w:p>
          <w:p w14:paraId="701B246C" w14:textId="58D80850"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Un agent de sécurité d</w:t>
            </w:r>
            <w:r w:rsidR="001E6769">
              <w:rPr>
                <w:rFonts w:ascii="Verdana" w:hAnsi="Verdana"/>
                <w:sz w:val="18"/>
                <w:szCs w:val="18"/>
                <w:lang w:val="fr-FR"/>
              </w:rPr>
              <w:t>’</w:t>
            </w:r>
            <w:r w:rsidRPr="00AB09A7">
              <w:rPr>
                <w:rFonts w:ascii="Verdana" w:hAnsi="Verdana"/>
                <w:sz w:val="18"/>
                <w:szCs w:val="18"/>
                <w:lang w:val="fr-FR"/>
              </w:rPr>
              <w:t xml:space="preserve">une banque est approché par un groupe de criminels qui lui demande de placer un dispositif </w:t>
            </w:r>
            <w:r w:rsidR="006079C5">
              <w:rPr>
                <w:rFonts w:ascii="Verdana" w:hAnsi="Verdana"/>
                <w:sz w:val="18"/>
                <w:szCs w:val="18"/>
                <w:lang w:val="fr-FR"/>
              </w:rPr>
              <w:t xml:space="preserve">— </w:t>
            </w:r>
            <w:r w:rsidRPr="00AB09A7">
              <w:rPr>
                <w:rFonts w:ascii="Verdana" w:hAnsi="Verdana"/>
                <w:sz w:val="18"/>
                <w:szCs w:val="18"/>
                <w:lang w:val="fr-FR"/>
              </w:rPr>
              <w:t xml:space="preserve">appelé Key Logger </w:t>
            </w:r>
            <w:r w:rsidR="003A7DC0">
              <w:rPr>
                <w:rFonts w:ascii="Verdana" w:hAnsi="Verdana"/>
                <w:sz w:val="18"/>
                <w:szCs w:val="18"/>
                <w:lang w:val="fr-FR"/>
              </w:rPr>
              <w:t xml:space="preserve">et </w:t>
            </w:r>
            <w:r w:rsidRPr="00AB09A7">
              <w:rPr>
                <w:rFonts w:ascii="Verdana" w:hAnsi="Verdana"/>
                <w:sz w:val="18"/>
                <w:szCs w:val="18"/>
                <w:lang w:val="fr-FR"/>
              </w:rPr>
              <w:t>permettant d</w:t>
            </w:r>
            <w:r w:rsidR="001E6769">
              <w:rPr>
                <w:rFonts w:ascii="Verdana" w:hAnsi="Verdana"/>
                <w:sz w:val="18"/>
                <w:szCs w:val="18"/>
                <w:lang w:val="fr-FR"/>
              </w:rPr>
              <w:t>’</w:t>
            </w:r>
            <w:r w:rsidRPr="00AB09A7">
              <w:rPr>
                <w:rFonts w:ascii="Verdana" w:hAnsi="Verdana"/>
                <w:sz w:val="18"/>
                <w:szCs w:val="18"/>
                <w:lang w:val="fr-FR"/>
              </w:rPr>
              <w:t>enregistrer les frappes de l</w:t>
            </w:r>
            <w:r w:rsidR="001E6769">
              <w:rPr>
                <w:rFonts w:ascii="Verdana" w:hAnsi="Verdana"/>
                <w:sz w:val="18"/>
                <w:szCs w:val="18"/>
                <w:lang w:val="fr-FR"/>
              </w:rPr>
              <w:t>’</w:t>
            </w:r>
            <w:r w:rsidRPr="00AB09A7">
              <w:rPr>
                <w:rFonts w:ascii="Verdana" w:hAnsi="Verdana"/>
                <w:sz w:val="18"/>
                <w:szCs w:val="18"/>
                <w:lang w:val="fr-FR"/>
              </w:rPr>
              <w:t>utilisateur</w:t>
            </w:r>
            <w:r w:rsidR="006079C5">
              <w:rPr>
                <w:rFonts w:ascii="Verdana" w:hAnsi="Verdana"/>
                <w:sz w:val="18"/>
                <w:szCs w:val="18"/>
                <w:lang w:val="fr-FR"/>
              </w:rPr>
              <w:t xml:space="preserve"> —</w:t>
            </w:r>
            <w:r w:rsidRPr="00AB09A7">
              <w:rPr>
                <w:rFonts w:ascii="Verdana" w:hAnsi="Verdana"/>
                <w:sz w:val="18"/>
                <w:szCs w:val="18"/>
                <w:lang w:val="fr-FR"/>
              </w:rPr>
              <w:t xml:space="preserve"> à l</w:t>
            </w:r>
            <w:r w:rsidR="001E6769">
              <w:rPr>
                <w:rFonts w:ascii="Verdana" w:hAnsi="Verdana"/>
                <w:sz w:val="18"/>
                <w:szCs w:val="18"/>
                <w:lang w:val="fr-FR"/>
              </w:rPr>
              <w:t>’</w:t>
            </w:r>
            <w:r w:rsidRPr="00AB09A7">
              <w:rPr>
                <w:rFonts w:ascii="Verdana" w:hAnsi="Verdana"/>
                <w:sz w:val="18"/>
                <w:szCs w:val="18"/>
                <w:lang w:val="fr-FR"/>
              </w:rPr>
              <w:t>arrière d</w:t>
            </w:r>
            <w:r w:rsidR="001E6769">
              <w:rPr>
                <w:rFonts w:ascii="Verdana" w:hAnsi="Verdana"/>
                <w:sz w:val="18"/>
                <w:szCs w:val="18"/>
                <w:lang w:val="fr-FR"/>
              </w:rPr>
              <w:t>’</w:t>
            </w:r>
            <w:r w:rsidRPr="00AB09A7">
              <w:rPr>
                <w:rFonts w:ascii="Verdana" w:hAnsi="Verdana"/>
                <w:sz w:val="18"/>
                <w:szCs w:val="18"/>
                <w:lang w:val="fr-FR"/>
              </w:rPr>
              <w:t xml:space="preserve">un certain nombre de terminaux </w:t>
            </w:r>
            <w:r w:rsidR="00211409">
              <w:rPr>
                <w:rFonts w:ascii="Verdana" w:hAnsi="Verdana"/>
                <w:sz w:val="18"/>
                <w:szCs w:val="18"/>
                <w:lang w:val="fr-FR"/>
              </w:rPr>
              <w:t>situés dans les locaux de son organisation</w:t>
            </w:r>
            <w:r w:rsidRPr="00AB09A7">
              <w:rPr>
                <w:rFonts w:ascii="Verdana" w:hAnsi="Verdana"/>
                <w:sz w:val="18"/>
                <w:szCs w:val="18"/>
                <w:lang w:val="fr-FR"/>
              </w:rPr>
              <w:t xml:space="preserve">. Ce Key Logger </w:t>
            </w:r>
            <w:r w:rsidR="008C7FA0">
              <w:rPr>
                <w:rFonts w:ascii="Verdana" w:hAnsi="Verdana"/>
                <w:sz w:val="18"/>
                <w:szCs w:val="18"/>
                <w:lang w:val="fr-FR"/>
              </w:rPr>
              <w:t>p</w:t>
            </w:r>
            <w:r w:rsidRPr="00AB09A7">
              <w:rPr>
                <w:rFonts w:ascii="Verdana" w:hAnsi="Verdana"/>
                <w:sz w:val="18"/>
                <w:szCs w:val="18"/>
                <w:lang w:val="fr-FR"/>
              </w:rPr>
              <w:t>ermet donc de saisir les mots de passe et autres informations qui permettraient à une personne ayant accès à l</w:t>
            </w:r>
            <w:r w:rsidR="001E6769">
              <w:rPr>
                <w:rFonts w:ascii="Verdana" w:hAnsi="Verdana"/>
                <w:sz w:val="18"/>
                <w:szCs w:val="18"/>
                <w:lang w:val="fr-FR"/>
              </w:rPr>
              <w:t>’</w:t>
            </w:r>
            <w:r w:rsidRPr="00AB09A7">
              <w:rPr>
                <w:rFonts w:ascii="Verdana" w:hAnsi="Verdana"/>
                <w:sz w:val="18"/>
                <w:szCs w:val="18"/>
                <w:lang w:val="fr-FR"/>
              </w:rPr>
              <w:t>un des terminaux en cause de se connecter aux comptes utilisateurs du personnel de la banque.</w:t>
            </w:r>
          </w:p>
          <w:p w14:paraId="5C5125EA" w14:textId="77777777" w:rsidR="00AB09A7" w:rsidRPr="00AB09A7" w:rsidRDefault="00AB09A7" w:rsidP="00AB09A7">
            <w:pPr>
              <w:pStyle w:val="TableParagraph"/>
              <w:ind w:left="192" w:right="105"/>
              <w:jc w:val="both"/>
              <w:rPr>
                <w:rFonts w:ascii="Verdana" w:hAnsi="Verdana"/>
                <w:sz w:val="18"/>
                <w:szCs w:val="18"/>
                <w:lang w:val="fr-FR"/>
              </w:rPr>
            </w:pPr>
          </w:p>
          <w:p w14:paraId="30286464" w14:textId="2C5026C0"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Une fonction supplémentaire du dispositif Key Logger permet d</w:t>
            </w:r>
            <w:r w:rsidR="001E6769">
              <w:rPr>
                <w:rFonts w:ascii="Verdana" w:hAnsi="Verdana"/>
                <w:sz w:val="18"/>
                <w:szCs w:val="18"/>
                <w:lang w:val="fr-FR"/>
              </w:rPr>
              <w:t>’</w:t>
            </w:r>
            <w:r w:rsidRPr="00AB09A7">
              <w:rPr>
                <w:rFonts w:ascii="Verdana" w:hAnsi="Verdana"/>
                <w:sz w:val="18"/>
                <w:szCs w:val="18"/>
                <w:lang w:val="fr-FR"/>
              </w:rPr>
              <w:t>enregistrer les appels téléphoniques Skype passés par l</w:t>
            </w:r>
            <w:r w:rsidR="001E6769">
              <w:rPr>
                <w:rFonts w:ascii="Verdana" w:hAnsi="Verdana"/>
                <w:sz w:val="18"/>
                <w:szCs w:val="18"/>
                <w:lang w:val="fr-FR"/>
              </w:rPr>
              <w:t>’</w:t>
            </w:r>
            <w:r w:rsidRPr="00AB09A7">
              <w:rPr>
                <w:rFonts w:ascii="Verdana" w:hAnsi="Verdana"/>
                <w:sz w:val="18"/>
                <w:szCs w:val="18"/>
                <w:lang w:val="fr-FR"/>
              </w:rPr>
              <w:t>utilisateur du terminal.</w:t>
            </w:r>
          </w:p>
          <w:p w14:paraId="18A016C3" w14:textId="77777777" w:rsidR="00AB09A7" w:rsidRPr="00AB09A7" w:rsidRDefault="00AB09A7" w:rsidP="00AB09A7">
            <w:pPr>
              <w:pStyle w:val="TableParagraph"/>
              <w:ind w:left="192" w:right="105"/>
              <w:jc w:val="both"/>
              <w:rPr>
                <w:rFonts w:ascii="Verdana" w:hAnsi="Verdana"/>
                <w:sz w:val="18"/>
                <w:szCs w:val="18"/>
                <w:lang w:val="fr-FR"/>
              </w:rPr>
            </w:pPr>
          </w:p>
          <w:p w14:paraId="509606CA" w14:textId="60B8BE8B"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 xml:space="preserve">Les </w:t>
            </w:r>
            <w:r w:rsidR="008C7FA0">
              <w:rPr>
                <w:rFonts w:ascii="Verdana" w:hAnsi="Verdana"/>
                <w:sz w:val="18"/>
                <w:szCs w:val="18"/>
                <w:lang w:val="fr-FR"/>
              </w:rPr>
              <w:t xml:space="preserve">criminels </w:t>
            </w:r>
            <w:r w:rsidRPr="00AB09A7">
              <w:rPr>
                <w:rFonts w:ascii="Verdana" w:hAnsi="Verdana"/>
                <w:sz w:val="18"/>
                <w:szCs w:val="18"/>
                <w:lang w:val="fr-FR"/>
              </w:rPr>
              <w:t>ont également placé sur le bureau un mouchard qui capte les sons, y compris tous les appels téléphoniques passés et reçus par l</w:t>
            </w:r>
            <w:r w:rsidR="001E6769">
              <w:rPr>
                <w:rFonts w:ascii="Verdana" w:hAnsi="Verdana"/>
                <w:sz w:val="18"/>
                <w:szCs w:val="18"/>
                <w:lang w:val="fr-FR"/>
              </w:rPr>
              <w:t>’</w:t>
            </w:r>
            <w:r w:rsidRPr="00AB09A7">
              <w:rPr>
                <w:rFonts w:ascii="Verdana" w:hAnsi="Verdana"/>
                <w:sz w:val="18"/>
                <w:szCs w:val="18"/>
                <w:lang w:val="fr-FR"/>
              </w:rPr>
              <w:t>utilisateur du terminal.</w:t>
            </w:r>
          </w:p>
          <w:p w14:paraId="268F45F5" w14:textId="77777777" w:rsidR="00AB09A7" w:rsidRPr="00AB09A7" w:rsidRDefault="00AB09A7" w:rsidP="00AB09A7">
            <w:pPr>
              <w:pStyle w:val="TableParagraph"/>
              <w:ind w:left="192" w:right="105"/>
              <w:jc w:val="both"/>
              <w:rPr>
                <w:rFonts w:ascii="Verdana" w:hAnsi="Verdana"/>
                <w:sz w:val="18"/>
                <w:szCs w:val="18"/>
                <w:lang w:val="fr-FR"/>
              </w:rPr>
            </w:pPr>
          </w:p>
          <w:p w14:paraId="617B81EC" w14:textId="1A1C50A9" w:rsidR="00AB09A7" w:rsidRPr="008C7FA0" w:rsidRDefault="00AB09A7" w:rsidP="00AB09A7">
            <w:pPr>
              <w:pStyle w:val="TableParagraph"/>
              <w:ind w:left="192" w:right="105"/>
              <w:jc w:val="both"/>
              <w:rPr>
                <w:rFonts w:ascii="Verdana" w:hAnsi="Verdana"/>
                <w:i/>
                <w:iCs/>
                <w:sz w:val="18"/>
                <w:szCs w:val="18"/>
                <w:lang w:val="fr-FR"/>
              </w:rPr>
            </w:pPr>
            <w:r w:rsidRPr="008C7FA0">
              <w:rPr>
                <w:rFonts w:ascii="Verdana" w:hAnsi="Verdana"/>
                <w:i/>
                <w:iCs/>
                <w:sz w:val="18"/>
                <w:szCs w:val="18"/>
                <w:lang w:val="fr-FR"/>
              </w:rPr>
              <w:t>Y a-t-il eu interception illégale</w:t>
            </w:r>
            <w:r w:rsidR="00EA0DF8">
              <w:rPr>
                <w:rFonts w:ascii="Arial" w:hAnsi="Arial" w:cs="Arial"/>
                <w:i/>
                <w:iCs/>
                <w:sz w:val="18"/>
                <w:szCs w:val="18"/>
                <w:lang w:val="fr-FR"/>
              </w:rPr>
              <w:t> </w:t>
            </w:r>
            <w:r w:rsidRPr="008C7FA0">
              <w:rPr>
                <w:rFonts w:ascii="Verdana" w:hAnsi="Verdana"/>
                <w:i/>
                <w:iCs/>
                <w:sz w:val="18"/>
                <w:szCs w:val="18"/>
                <w:lang w:val="fr-FR"/>
              </w:rPr>
              <w:t>?</w:t>
            </w:r>
          </w:p>
          <w:p w14:paraId="5A34243B" w14:textId="77777777" w:rsidR="00AB09A7" w:rsidRPr="00AB09A7" w:rsidRDefault="00AB09A7" w:rsidP="00AB09A7">
            <w:pPr>
              <w:pStyle w:val="TableParagraph"/>
              <w:ind w:left="192" w:right="105"/>
              <w:jc w:val="both"/>
              <w:rPr>
                <w:rFonts w:ascii="Verdana" w:hAnsi="Verdana"/>
                <w:sz w:val="18"/>
                <w:szCs w:val="18"/>
                <w:lang w:val="fr-FR"/>
              </w:rPr>
            </w:pPr>
          </w:p>
          <w:p w14:paraId="79935BAC" w14:textId="77777777" w:rsidR="00691E57" w:rsidRPr="00A03BA5" w:rsidRDefault="00691E57" w:rsidP="00691E57">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5BB6A760" w14:textId="77777777" w:rsidR="00691E57" w:rsidRDefault="00691E57" w:rsidP="00AB09A7">
            <w:pPr>
              <w:pStyle w:val="TableParagraph"/>
              <w:ind w:left="192" w:right="105"/>
              <w:jc w:val="both"/>
              <w:rPr>
                <w:rFonts w:ascii="Verdana" w:hAnsi="Verdana"/>
                <w:sz w:val="18"/>
                <w:szCs w:val="18"/>
                <w:lang w:val="fr-FR"/>
              </w:rPr>
            </w:pPr>
          </w:p>
          <w:p w14:paraId="53BAF4D9" w14:textId="370479F7" w:rsidR="00AB09A7" w:rsidRPr="008C7FA0" w:rsidRDefault="00AB09A7" w:rsidP="00AB09A7">
            <w:pPr>
              <w:pStyle w:val="TableParagraph"/>
              <w:ind w:left="192" w:right="105"/>
              <w:jc w:val="both"/>
              <w:rPr>
                <w:rFonts w:ascii="Verdana" w:hAnsi="Verdana"/>
                <w:i/>
                <w:iCs/>
                <w:sz w:val="18"/>
                <w:szCs w:val="18"/>
                <w:lang w:val="fr-FR"/>
              </w:rPr>
            </w:pPr>
            <w:r w:rsidRPr="008C7FA0">
              <w:rPr>
                <w:rFonts w:ascii="Verdana" w:hAnsi="Verdana"/>
                <w:i/>
                <w:iCs/>
                <w:sz w:val="18"/>
                <w:szCs w:val="18"/>
                <w:lang w:val="fr-FR"/>
              </w:rPr>
              <w:t>Y a-t-il eu interception</w:t>
            </w:r>
            <w:r w:rsidR="00EA0DF8">
              <w:rPr>
                <w:rFonts w:ascii="Arial" w:hAnsi="Arial" w:cs="Arial"/>
                <w:i/>
                <w:iCs/>
                <w:sz w:val="18"/>
                <w:szCs w:val="18"/>
                <w:lang w:val="fr-FR"/>
              </w:rPr>
              <w:t> </w:t>
            </w:r>
            <w:r w:rsidRPr="008C7FA0">
              <w:rPr>
                <w:rFonts w:ascii="Verdana" w:hAnsi="Verdana"/>
                <w:i/>
                <w:iCs/>
                <w:sz w:val="18"/>
                <w:szCs w:val="18"/>
                <w:lang w:val="fr-FR"/>
              </w:rPr>
              <w:t>?</w:t>
            </w:r>
          </w:p>
          <w:p w14:paraId="465013D4" w14:textId="620204C8" w:rsidR="00AB09A7" w:rsidRPr="00AB09A7" w:rsidRDefault="00AB09A7" w:rsidP="00AB09A7">
            <w:pPr>
              <w:pStyle w:val="TableParagraph"/>
              <w:ind w:left="192" w:right="105"/>
              <w:jc w:val="both"/>
              <w:rPr>
                <w:rFonts w:ascii="Verdana" w:hAnsi="Verdana"/>
                <w:sz w:val="18"/>
                <w:szCs w:val="18"/>
                <w:lang w:val="fr-FR"/>
              </w:rPr>
            </w:pPr>
            <w:r w:rsidRPr="008C7FA0">
              <w:rPr>
                <w:rFonts w:ascii="Verdana" w:hAnsi="Verdana"/>
                <w:i/>
                <w:iCs/>
                <w:sz w:val="18"/>
                <w:szCs w:val="18"/>
                <w:lang w:val="fr-FR"/>
              </w:rPr>
              <w:t>Cette interception a-t-elle été réalisée par des moyens techniques</w:t>
            </w:r>
            <w:r w:rsidR="00EA0DF8">
              <w:rPr>
                <w:rFonts w:ascii="Arial" w:hAnsi="Arial" w:cs="Arial"/>
                <w:i/>
                <w:iCs/>
                <w:sz w:val="18"/>
                <w:szCs w:val="18"/>
                <w:lang w:val="fr-FR"/>
              </w:rPr>
              <w:t> </w:t>
            </w:r>
            <w:r w:rsidRPr="008C7FA0">
              <w:rPr>
                <w:rFonts w:ascii="Verdana" w:hAnsi="Verdana"/>
                <w:i/>
                <w:iCs/>
                <w:sz w:val="18"/>
                <w:szCs w:val="18"/>
                <w:lang w:val="fr-FR"/>
              </w:rPr>
              <w:t>? Des données ont-elles été transmises vers ou depuis un système informatique</w:t>
            </w:r>
            <w:r w:rsidR="00EA0DF8">
              <w:rPr>
                <w:rFonts w:ascii="Arial" w:hAnsi="Arial" w:cs="Arial"/>
                <w:i/>
                <w:iCs/>
                <w:sz w:val="18"/>
                <w:szCs w:val="18"/>
                <w:lang w:val="fr-FR"/>
              </w:rPr>
              <w:t> </w:t>
            </w:r>
            <w:r w:rsidRPr="008C7FA0">
              <w:rPr>
                <w:rFonts w:ascii="Verdana" w:hAnsi="Verdana"/>
                <w:i/>
                <w:iCs/>
                <w:sz w:val="18"/>
                <w:szCs w:val="18"/>
                <w:lang w:val="fr-FR"/>
              </w:rPr>
              <w:t>?</w:t>
            </w:r>
          </w:p>
          <w:p w14:paraId="0915948B" w14:textId="77777777" w:rsidR="00AB09A7" w:rsidRPr="00AB09A7" w:rsidRDefault="00AB09A7" w:rsidP="00AB09A7">
            <w:pPr>
              <w:pStyle w:val="TableParagraph"/>
              <w:ind w:left="192" w:right="105"/>
              <w:jc w:val="both"/>
              <w:rPr>
                <w:rFonts w:ascii="Verdana" w:hAnsi="Verdana"/>
                <w:sz w:val="18"/>
                <w:szCs w:val="18"/>
                <w:lang w:val="fr-FR"/>
              </w:rPr>
            </w:pPr>
          </w:p>
          <w:p w14:paraId="6B4B0ADE"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6EE61E77" w14:textId="77777777" w:rsidR="00600C6D" w:rsidRDefault="00600C6D" w:rsidP="00AB09A7">
            <w:pPr>
              <w:pStyle w:val="TableParagraph"/>
              <w:ind w:left="192" w:right="105"/>
              <w:jc w:val="both"/>
              <w:rPr>
                <w:rFonts w:ascii="Verdana" w:hAnsi="Verdana"/>
                <w:sz w:val="18"/>
                <w:szCs w:val="18"/>
                <w:lang w:val="en-GB"/>
              </w:rPr>
            </w:pPr>
          </w:p>
          <w:p w14:paraId="6EDB6764" w14:textId="4460519F" w:rsidR="00AB09A7" w:rsidRPr="00AB09A7" w:rsidRDefault="00AB09A7" w:rsidP="00477B4A">
            <w:pPr>
              <w:pStyle w:val="TableParagraph"/>
              <w:ind w:left="192" w:right="105"/>
              <w:jc w:val="both"/>
              <w:rPr>
                <w:rFonts w:ascii="Verdana" w:hAnsi="Verdana"/>
                <w:sz w:val="18"/>
                <w:szCs w:val="18"/>
                <w:lang w:val="fr-FR"/>
              </w:rPr>
            </w:pPr>
            <w:r w:rsidRPr="00AB09A7">
              <w:rPr>
                <w:rFonts w:ascii="Verdana" w:hAnsi="Verdana"/>
                <w:sz w:val="18"/>
                <w:szCs w:val="18"/>
                <w:lang w:val="fr-FR"/>
              </w:rPr>
              <w:t xml:space="preserve">Le Key Logger est un dispositif technique qui capte les données transmises par le terminal. Ce procédé équivaut à une interception </w:t>
            </w:r>
            <w:r w:rsidR="008C7FA0">
              <w:rPr>
                <w:rFonts w:ascii="Verdana" w:hAnsi="Verdana"/>
                <w:sz w:val="18"/>
                <w:szCs w:val="18"/>
                <w:lang w:val="fr-FR"/>
              </w:rPr>
              <w:t>c</w:t>
            </w:r>
            <w:r w:rsidRPr="00AB09A7">
              <w:rPr>
                <w:rFonts w:ascii="Verdana" w:hAnsi="Verdana"/>
                <w:sz w:val="18"/>
                <w:szCs w:val="18"/>
                <w:lang w:val="fr-FR"/>
              </w:rPr>
              <w:t>lairement illégale.</w:t>
            </w:r>
          </w:p>
          <w:p w14:paraId="721A589E" w14:textId="77777777" w:rsidR="00AB09A7" w:rsidRPr="00AB09A7" w:rsidRDefault="00AB09A7" w:rsidP="00477B4A">
            <w:pPr>
              <w:pStyle w:val="TableParagraph"/>
              <w:ind w:left="192" w:right="105"/>
              <w:jc w:val="both"/>
              <w:rPr>
                <w:rFonts w:ascii="Verdana" w:hAnsi="Verdana"/>
                <w:sz w:val="18"/>
                <w:szCs w:val="18"/>
                <w:lang w:val="fr-FR"/>
              </w:rPr>
            </w:pPr>
          </w:p>
          <w:p w14:paraId="77C697D0" w14:textId="6916C3AA" w:rsidR="00AB09A7" w:rsidRPr="00AB09A7" w:rsidRDefault="00AB09A7" w:rsidP="00477B4A">
            <w:pPr>
              <w:pStyle w:val="TableParagraph"/>
              <w:ind w:left="192" w:right="105"/>
              <w:jc w:val="both"/>
              <w:rPr>
                <w:rFonts w:ascii="Verdana" w:hAnsi="Verdana"/>
                <w:sz w:val="18"/>
                <w:szCs w:val="18"/>
                <w:lang w:val="fr-FR"/>
              </w:rPr>
            </w:pPr>
            <w:r w:rsidRPr="00AB09A7">
              <w:rPr>
                <w:rFonts w:ascii="Verdana" w:hAnsi="Verdana"/>
                <w:sz w:val="18"/>
                <w:szCs w:val="18"/>
                <w:lang w:val="fr-FR"/>
              </w:rPr>
              <w:t>Qu</w:t>
            </w:r>
            <w:r w:rsidR="001E6769">
              <w:rPr>
                <w:rFonts w:ascii="Verdana" w:hAnsi="Verdana"/>
                <w:sz w:val="18"/>
                <w:szCs w:val="18"/>
                <w:lang w:val="fr-FR"/>
              </w:rPr>
              <w:t>’</w:t>
            </w:r>
            <w:r w:rsidRPr="00AB09A7">
              <w:rPr>
                <w:rFonts w:ascii="Verdana" w:hAnsi="Verdana"/>
                <w:sz w:val="18"/>
                <w:szCs w:val="18"/>
                <w:lang w:val="fr-FR"/>
              </w:rPr>
              <w:t>en est-il des appels Skype</w:t>
            </w:r>
            <w:r w:rsidR="00EA0DF8">
              <w:rPr>
                <w:rFonts w:ascii="Arial" w:hAnsi="Arial" w:cs="Arial"/>
                <w:sz w:val="18"/>
                <w:szCs w:val="18"/>
                <w:lang w:val="fr-FR"/>
              </w:rPr>
              <w:t> </w:t>
            </w:r>
            <w:r w:rsidRPr="00AB09A7">
              <w:rPr>
                <w:rFonts w:ascii="Verdana" w:hAnsi="Verdana"/>
                <w:sz w:val="18"/>
                <w:szCs w:val="18"/>
                <w:lang w:val="fr-FR"/>
              </w:rPr>
              <w:t>? Dans ce scénario, il semble que les données circulent sur la même ligne que les autres données transmises par l</w:t>
            </w:r>
            <w:r w:rsidR="001E6769">
              <w:rPr>
                <w:rFonts w:ascii="Verdana" w:hAnsi="Verdana"/>
                <w:sz w:val="18"/>
                <w:szCs w:val="18"/>
                <w:lang w:val="fr-FR"/>
              </w:rPr>
              <w:t>’</w:t>
            </w:r>
            <w:r w:rsidRPr="00AB09A7">
              <w:rPr>
                <w:rFonts w:ascii="Verdana" w:hAnsi="Verdana"/>
                <w:sz w:val="18"/>
                <w:szCs w:val="18"/>
                <w:lang w:val="fr-FR"/>
              </w:rPr>
              <w:t xml:space="preserve">ordinateur, mais que se </w:t>
            </w:r>
            <w:r w:rsidR="00043721" w:rsidRPr="00AB09A7">
              <w:rPr>
                <w:rFonts w:ascii="Verdana" w:hAnsi="Verdana"/>
                <w:sz w:val="18"/>
                <w:szCs w:val="18"/>
                <w:lang w:val="fr-FR"/>
              </w:rPr>
              <w:t>passe</w:t>
            </w:r>
            <w:r w:rsidR="00043721">
              <w:rPr>
                <w:rFonts w:ascii="Verdana" w:hAnsi="Verdana"/>
                <w:sz w:val="18"/>
                <w:szCs w:val="18"/>
                <w:lang w:val="fr-FR"/>
              </w:rPr>
              <w:t>rait-</w:t>
            </w:r>
            <w:r w:rsidR="00043721" w:rsidRPr="00AB09A7">
              <w:rPr>
                <w:rFonts w:ascii="Verdana" w:hAnsi="Verdana"/>
                <w:sz w:val="18"/>
                <w:szCs w:val="18"/>
                <w:lang w:val="fr-FR"/>
              </w:rPr>
              <w:t>il</w:t>
            </w:r>
            <w:r w:rsidRPr="00AB09A7">
              <w:rPr>
                <w:rFonts w:ascii="Verdana" w:hAnsi="Verdana"/>
                <w:sz w:val="18"/>
                <w:szCs w:val="18"/>
                <w:lang w:val="fr-FR"/>
              </w:rPr>
              <w:t xml:space="preserve"> si l</w:t>
            </w:r>
            <w:r w:rsidR="001E6769">
              <w:rPr>
                <w:rFonts w:ascii="Verdana" w:hAnsi="Verdana"/>
                <w:sz w:val="18"/>
                <w:szCs w:val="18"/>
                <w:lang w:val="fr-FR"/>
              </w:rPr>
              <w:t>’</w:t>
            </w:r>
            <w:r w:rsidRPr="00AB09A7">
              <w:rPr>
                <w:rFonts w:ascii="Verdana" w:hAnsi="Verdana"/>
                <w:sz w:val="18"/>
                <w:szCs w:val="18"/>
                <w:lang w:val="fr-FR"/>
              </w:rPr>
              <w:t>utilisateur dispos</w:t>
            </w:r>
            <w:r w:rsidR="00043721">
              <w:rPr>
                <w:rFonts w:ascii="Verdana" w:hAnsi="Verdana"/>
                <w:sz w:val="18"/>
                <w:szCs w:val="18"/>
                <w:lang w:val="fr-FR"/>
              </w:rPr>
              <w:t>ait</w:t>
            </w:r>
            <w:r w:rsidRPr="00AB09A7">
              <w:rPr>
                <w:rFonts w:ascii="Verdana" w:hAnsi="Verdana"/>
                <w:sz w:val="18"/>
                <w:szCs w:val="18"/>
                <w:lang w:val="fr-FR"/>
              </w:rPr>
              <w:t xml:space="preserve"> d</w:t>
            </w:r>
            <w:r w:rsidR="001E6769">
              <w:rPr>
                <w:rFonts w:ascii="Verdana" w:hAnsi="Verdana"/>
                <w:sz w:val="18"/>
                <w:szCs w:val="18"/>
                <w:lang w:val="fr-FR"/>
              </w:rPr>
              <w:t>’</w:t>
            </w:r>
            <w:r w:rsidRPr="00AB09A7">
              <w:rPr>
                <w:rFonts w:ascii="Verdana" w:hAnsi="Verdana"/>
                <w:sz w:val="18"/>
                <w:szCs w:val="18"/>
                <w:lang w:val="fr-FR"/>
              </w:rPr>
              <w:t>un téléphone Skype autonome</w:t>
            </w:r>
            <w:r w:rsidR="00EA0DF8">
              <w:rPr>
                <w:rFonts w:ascii="Arial" w:hAnsi="Arial" w:cs="Arial"/>
                <w:sz w:val="18"/>
                <w:szCs w:val="18"/>
                <w:lang w:val="fr-FR"/>
              </w:rPr>
              <w:t> </w:t>
            </w:r>
            <w:r w:rsidRPr="00AB09A7">
              <w:rPr>
                <w:rFonts w:ascii="Verdana" w:hAnsi="Verdana"/>
                <w:sz w:val="18"/>
                <w:szCs w:val="18"/>
                <w:lang w:val="fr-FR"/>
              </w:rPr>
              <w:t>? Un tel téléphone constituerait-il un système informatique</w:t>
            </w:r>
            <w:r w:rsidR="00EA0DF8">
              <w:rPr>
                <w:rFonts w:ascii="Arial" w:hAnsi="Arial" w:cs="Arial"/>
                <w:sz w:val="18"/>
                <w:szCs w:val="18"/>
                <w:lang w:val="fr-FR"/>
              </w:rPr>
              <w:t> </w:t>
            </w:r>
            <w:r w:rsidRPr="00AB09A7">
              <w:rPr>
                <w:rFonts w:ascii="Verdana" w:hAnsi="Verdana"/>
                <w:sz w:val="18"/>
                <w:szCs w:val="18"/>
                <w:lang w:val="fr-FR"/>
              </w:rPr>
              <w:t xml:space="preserve">? La Convention </w:t>
            </w:r>
            <w:r>
              <w:rPr>
                <w:rFonts w:ascii="Verdana" w:hAnsi="Verdana"/>
                <w:sz w:val="18"/>
                <w:szCs w:val="18"/>
                <w:lang w:val="fr-FR"/>
              </w:rPr>
              <w:t xml:space="preserve">de Budapest </w:t>
            </w:r>
            <w:r w:rsidRPr="00AB09A7">
              <w:rPr>
                <w:rFonts w:ascii="Verdana" w:hAnsi="Verdana"/>
                <w:sz w:val="18"/>
                <w:szCs w:val="18"/>
                <w:lang w:val="fr-FR"/>
              </w:rPr>
              <w:t xml:space="preserve">définit un </w:t>
            </w:r>
            <w:r>
              <w:rPr>
                <w:rFonts w:ascii="Verdana" w:hAnsi="Verdana"/>
                <w:sz w:val="18"/>
                <w:szCs w:val="18"/>
                <w:lang w:val="fr-FR"/>
              </w:rPr>
              <w:t>«</w:t>
            </w:r>
            <w:r w:rsidR="00EA0DF8">
              <w:rPr>
                <w:rFonts w:ascii="Arial" w:hAnsi="Arial" w:cs="Arial"/>
                <w:sz w:val="18"/>
                <w:szCs w:val="18"/>
                <w:lang w:val="fr-FR"/>
              </w:rPr>
              <w:t> </w:t>
            </w:r>
            <w:r w:rsidRPr="00AB09A7">
              <w:rPr>
                <w:rFonts w:ascii="Verdana" w:hAnsi="Verdana"/>
                <w:sz w:val="18"/>
                <w:szCs w:val="18"/>
                <w:lang w:val="fr-FR"/>
              </w:rPr>
              <w:t>système informatique</w:t>
            </w:r>
            <w:r w:rsidR="00EA0DF8">
              <w:rPr>
                <w:rFonts w:ascii="Arial" w:hAnsi="Arial" w:cs="Arial"/>
                <w:sz w:val="18"/>
                <w:szCs w:val="18"/>
                <w:lang w:val="fr-FR"/>
              </w:rPr>
              <w:t> </w:t>
            </w:r>
            <w:r>
              <w:rPr>
                <w:rFonts w:ascii="Verdana" w:hAnsi="Verdana"/>
                <w:sz w:val="18"/>
                <w:szCs w:val="18"/>
                <w:lang w:val="fr-FR"/>
              </w:rPr>
              <w:t>»</w:t>
            </w:r>
            <w:r w:rsidRPr="00AB09A7">
              <w:rPr>
                <w:rFonts w:ascii="Verdana" w:hAnsi="Verdana"/>
                <w:sz w:val="18"/>
                <w:szCs w:val="18"/>
                <w:lang w:val="fr-FR"/>
              </w:rPr>
              <w:t xml:space="preserve"> comme </w:t>
            </w:r>
            <w:r>
              <w:rPr>
                <w:rFonts w:ascii="Verdana" w:hAnsi="Verdana"/>
                <w:sz w:val="18"/>
                <w:szCs w:val="18"/>
                <w:lang w:val="fr-FR"/>
              </w:rPr>
              <w:t>«</w:t>
            </w:r>
            <w:r w:rsidR="00EA0DF8">
              <w:rPr>
                <w:rFonts w:ascii="Arial" w:hAnsi="Arial" w:cs="Arial"/>
                <w:sz w:val="18"/>
                <w:szCs w:val="18"/>
                <w:lang w:val="fr-FR"/>
              </w:rPr>
              <w:t> </w:t>
            </w:r>
            <w:r w:rsidRPr="00BF11E3">
              <w:rPr>
                <w:rFonts w:ascii="Verdana" w:hAnsi="Verdana"/>
                <w:i/>
                <w:iCs/>
                <w:sz w:val="18"/>
                <w:szCs w:val="18"/>
                <w:lang w:val="fr-FR"/>
              </w:rPr>
              <w:t>tout dispositif isolé ou ensemble de</w:t>
            </w:r>
            <w:r w:rsidR="00BF11E3" w:rsidRPr="00BF11E3">
              <w:rPr>
                <w:rFonts w:ascii="Verdana" w:hAnsi="Verdana"/>
                <w:i/>
                <w:iCs/>
                <w:sz w:val="18"/>
                <w:szCs w:val="18"/>
                <w:lang w:val="fr-FR"/>
              </w:rPr>
              <w:t xml:space="preserve"> </w:t>
            </w:r>
            <w:r w:rsidRPr="00BF11E3">
              <w:rPr>
                <w:rFonts w:ascii="Verdana" w:hAnsi="Verdana"/>
                <w:i/>
                <w:iCs/>
                <w:sz w:val="18"/>
                <w:szCs w:val="18"/>
                <w:lang w:val="fr-FR"/>
              </w:rPr>
              <w:t>dispositifs interconnectés ou apparentés, qui assure ou dont un ou plusieurs éléments</w:t>
            </w:r>
            <w:r w:rsidR="00BF11E3" w:rsidRPr="00BF11E3">
              <w:rPr>
                <w:rFonts w:ascii="Verdana" w:hAnsi="Verdana"/>
                <w:i/>
                <w:iCs/>
                <w:sz w:val="18"/>
                <w:szCs w:val="18"/>
                <w:lang w:val="fr-FR"/>
              </w:rPr>
              <w:t xml:space="preserve"> </w:t>
            </w:r>
            <w:r w:rsidRPr="00BF11E3">
              <w:rPr>
                <w:rFonts w:ascii="Verdana" w:hAnsi="Verdana"/>
                <w:i/>
                <w:iCs/>
                <w:sz w:val="18"/>
                <w:szCs w:val="18"/>
                <w:lang w:val="fr-FR"/>
              </w:rPr>
              <w:t>assurent, en exécution d</w:t>
            </w:r>
            <w:r w:rsidR="001E6769">
              <w:rPr>
                <w:rFonts w:ascii="Verdana" w:hAnsi="Verdana"/>
                <w:i/>
                <w:iCs/>
                <w:sz w:val="18"/>
                <w:szCs w:val="18"/>
                <w:lang w:val="fr-FR"/>
              </w:rPr>
              <w:t>’</w:t>
            </w:r>
            <w:r w:rsidRPr="00BF11E3">
              <w:rPr>
                <w:rFonts w:ascii="Verdana" w:hAnsi="Verdana"/>
                <w:i/>
                <w:iCs/>
                <w:sz w:val="18"/>
                <w:szCs w:val="18"/>
                <w:lang w:val="fr-FR"/>
              </w:rPr>
              <w:t>un programme, un traitement automatisé de données</w:t>
            </w:r>
            <w:r w:rsidR="00EA0DF8">
              <w:rPr>
                <w:rFonts w:ascii="Arial" w:hAnsi="Arial" w:cs="Arial"/>
                <w:sz w:val="18"/>
                <w:szCs w:val="18"/>
                <w:lang w:val="fr-FR"/>
              </w:rPr>
              <w:t> </w:t>
            </w:r>
            <w:r w:rsidR="00BF11E3">
              <w:rPr>
                <w:rFonts w:ascii="Verdana" w:hAnsi="Verdana"/>
                <w:sz w:val="18"/>
                <w:szCs w:val="18"/>
                <w:lang w:val="fr-FR"/>
              </w:rPr>
              <w:t>»</w:t>
            </w:r>
            <w:r w:rsidRPr="00AB09A7">
              <w:rPr>
                <w:rFonts w:ascii="Verdana" w:hAnsi="Verdana"/>
                <w:sz w:val="18"/>
                <w:szCs w:val="18"/>
                <w:lang w:val="fr-FR"/>
              </w:rPr>
              <w:t xml:space="preserve"> et les </w:t>
            </w:r>
            <w:r w:rsidR="00BF11E3">
              <w:rPr>
                <w:rFonts w:ascii="Verdana" w:hAnsi="Verdana"/>
                <w:sz w:val="18"/>
                <w:szCs w:val="18"/>
                <w:lang w:val="fr-FR"/>
              </w:rPr>
              <w:t>«</w:t>
            </w:r>
            <w:r w:rsidR="00EA0DF8">
              <w:rPr>
                <w:rFonts w:ascii="Arial" w:hAnsi="Arial" w:cs="Arial"/>
                <w:sz w:val="18"/>
                <w:szCs w:val="18"/>
                <w:lang w:val="fr-FR"/>
              </w:rPr>
              <w:t> </w:t>
            </w:r>
            <w:r w:rsidRPr="00AB09A7">
              <w:rPr>
                <w:rFonts w:ascii="Verdana" w:hAnsi="Verdana"/>
                <w:sz w:val="18"/>
                <w:szCs w:val="18"/>
                <w:lang w:val="fr-FR"/>
              </w:rPr>
              <w:t>données informatiques</w:t>
            </w:r>
            <w:r w:rsidR="00EA0DF8">
              <w:rPr>
                <w:rFonts w:ascii="Arial" w:hAnsi="Arial" w:cs="Arial"/>
                <w:sz w:val="18"/>
                <w:szCs w:val="18"/>
                <w:lang w:val="fr-FR"/>
              </w:rPr>
              <w:t> </w:t>
            </w:r>
            <w:r w:rsidR="00BF11E3">
              <w:rPr>
                <w:rFonts w:ascii="Verdana" w:hAnsi="Verdana"/>
                <w:sz w:val="18"/>
                <w:szCs w:val="18"/>
                <w:lang w:val="fr-FR"/>
              </w:rPr>
              <w:t>»</w:t>
            </w:r>
            <w:r w:rsidRPr="00AB09A7">
              <w:rPr>
                <w:rFonts w:ascii="Verdana" w:hAnsi="Verdana"/>
                <w:sz w:val="18"/>
                <w:szCs w:val="18"/>
                <w:lang w:val="fr-FR"/>
              </w:rPr>
              <w:t xml:space="preserve"> comme </w:t>
            </w:r>
            <w:r w:rsidR="00BF11E3">
              <w:rPr>
                <w:rFonts w:ascii="Verdana" w:hAnsi="Verdana"/>
                <w:sz w:val="18"/>
                <w:szCs w:val="18"/>
                <w:lang w:val="fr-FR"/>
              </w:rPr>
              <w:t>«</w:t>
            </w:r>
            <w:r w:rsidR="00EA0DF8">
              <w:rPr>
                <w:rFonts w:ascii="Arial" w:hAnsi="Arial" w:cs="Arial"/>
                <w:sz w:val="18"/>
                <w:szCs w:val="18"/>
                <w:lang w:val="fr-FR"/>
              </w:rPr>
              <w:t> </w:t>
            </w:r>
            <w:r w:rsidR="00BF11E3" w:rsidRPr="00BF11E3">
              <w:rPr>
                <w:rFonts w:ascii="Verdana" w:hAnsi="Verdana"/>
                <w:i/>
                <w:iCs/>
                <w:sz w:val="18"/>
                <w:szCs w:val="18"/>
                <w:lang w:val="fr-FR"/>
              </w:rPr>
              <w:t>toute représentation de faits, d</w:t>
            </w:r>
            <w:r w:rsidR="001E6769">
              <w:rPr>
                <w:rFonts w:ascii="Verdana" w:hAnsi="Verdana"/>
                <w:i/>
                <w:iCs/>
                <w:sz w:val="18"/>
                <w:szCs w:val="18"/>
                <w:lang w:val="fr-FR"/>
              </w:rPr>
              <w:t>’</w:t>
            </w:r>
            <w:r w:rsidR="00BF11E3" w:rsidRPr="00BF11E3">
              <w:rPr>
                <w:rFonts w:ascii="Verdana" w:hAnsi="Verdana"/>
                <w:i/>
                <w:iCs/>
                <w:sz w:val="18"/>
                <w:szCs w:val="18"/>
                <w:lang w:val="fr-FR"/>
              </w:rPr>
              <w:t>informations ou de concepts sous une forme qui se prête à un traitement informatique, y compris un programme de nature à faire en sorte qu</w:t>
            </w:r>
            <w:r w:rsidR="001E6769">
              <w:rPr>
                <w:rFonts w:ascii="Verdana" w:hAnsi="Verdana"/>
                <w:i/>
                <w:iCs/>
                <w:sz w:val="18"/>
                <w:szCs w:val="18"/>
                <w:lang w:val="fr-FR"/>
              </w:rPr>
              <w:t>’</w:t>
            </w:r>
            <w:r w:rsidR="00BF11E3" w:rsidRPr="00BF11E3">
              <w:rPr>
                <w:rFonts w:ascii="Verdana" w:hAnsi="Verdana"/>
                <w:i/>
                <w:iCs/>
                <w:sz w:val="18"/>
                <w:szCs w:val="18"/>
                <w:lang w:val="fr-FR"/>
              </w:rPr>
              <w:t>un système informatique exécute une fonction</w:t>
            </w:r>
            <w:r w:rsidR="00EA0DF8">
              <w:rPr>
                <w:rFonts w:ascii="Arial" w:hAnsi="Arial" w:cs="Arial"/>
                <w:sz w:val="18"/>
                <w:szCs w:val="18"/>
                <w:lang w:val="fr-FR"/>
              </w:rPr>
              <w:t> </w:t>
            </w:r>
            <w:r w:rsidR="00BF11E3">
              <w:rPr>
                <w:rFonts w:ascii="Verdana" w:hAnsi="Verdana"/>
                <w:sz w:val="18"/>
                <w:szCs w:val="18"/>
                <w:lang w:val="fr-FR"/>
              </w:rPr>
              <w:t>»</w:t>
            </w:r>
            <w:r w:rsidRPr="00AB09A7">
              <w:rPr>
                <w:rFonts w:ascii="Verdana" w:hAnsi="Verdana"/>
                <w:sz w:val="18"/>
                <w:szCs w:val="18"/>
                <w:lang w:val="fr-FR"/>
              </w:rPr>
              <w:t>.</w:t>
            </w:r>
          </w:p>
          <w:p w14:paraId="18BAEE7E" w14:textId="77777777" w:rsidR="00AB09A7" w:rsidRPr="00AB09A7" w:rsidRDefault="00AB09A7" w:rsidP="00AB09A7">
            <w:pPr>
              <w:pStyle w:val="TableParagraph"/>
              <w:ind w:left="192" w:right="105"/>
              <w:jc w:val="both"/>
              <w:rPr>
                <w:rFonts w:ascii="Verdana" w:hAnsi="Verdana"/>
                <w:sz w:val="18"/>
                <w:szCs w:val="18"/>
                <w:lang w:val="fr-FR"/>
              </w:rPr>
            </w:pPr>
          </w:p>
          <w:p w14:paraId="565C08DA" w14:textId="68D4E8EF"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L</w:t>
            </w:r>
            <w:r w:rsidR="001E6769">
              <w:rPr>
                <w:rFonts w:ascii="Verdana" w:hAnsi="Verdana"/>
                <w:sz w:val="18"/>
                <w:szCs w:val="18"/>
                <w:lang w:val="fr-FR"/>
              </w:rPr>
              <w:t>’</w:t>
            </w:r>
            <w:r w:rsidRPr="00AB09A7">
              <w:rPr>
                <w:rFonts w:ascii="Verdana" w:hAnsi="Verdana"/>
                <w:sz w:val="18"/>
                <w:szCs w:val="18"/>
                <w:lang w:val="fr-FR"/>
              </w:rPr>
              <w:t xml:space="preserve">utilisation du mouchard audio peut être un peu plus difficile </w:t>
            </w:r>
            <w:r w:rsidR="00BF11E3">
              <w:rPr>
                <w:rFonts w:ascii="Verdana" w:hAnsi="Verdana"/>
                <w:sz w:val="18"/>
                <w:szCs w:val="18"/>
                <w:lang w:val="fr-FR"/>
              </w:rPr>
              <w:t>à</w:t>
            </w:r>
            <w:r w:rsidRPr="00AB09A7">
              <w:rPr>
                <w:rFonts w:ascii="Verdana" w:hAnsi="Verdana"/>
                <w:sz w:val="18"/>
                <w:szCs w:val="18"/>
                <w:lang w:val="fr-FR"/>
              </w:rPr>
              <w:t xml:space="preserve"> qualifier. S</w:t>
            </w:r>
            <w:r w:rsidR="001E6769">
              <w:rPr>
                <w:rFonts w:ascii="Verdana" w:hAnsi="Verdana"/>
                <w:sz w:val="18"/>
                <w:szCs w:val="18"/>
                <w:lang w:val="fr-FR"/>
              </w:rPr>
              <w:t>’</w:t>
            </w:r>
            <w:r w:rsidRPr="00AB09A7">
              <w:rPr>
                <w:rFonts w:ascii="Verdana" w:hAnsi="Verdana"/>
                <w:sz w:val="18"/>
                <w:szCs w:val="18"/>
                <w:lang w:val="fr-FR"/>
              </w:rPr>
              <w:t>agit-il d</w:t>
            </w:r>
            <w:r w:rsidR="001E6769">
              <w:rPr>
                <w:rFonts w:ascii="Verdana" w:hAnsi="Verdana"/>
                <w:sz w:val="18"/>
                <w:szCs w:val="18"/>
                <w:lang w:val="fr-FR"/>
              </w:rPr>
              <w:t>’</w:t>
            </w:r>
            <w:r w:rsidRPr="00AB09A7">
              <w:rPr>
                <w:rFonts w:ascii="Verdana" w:hAnsi="Verdana"/>
                <w:sz w:val="18"/>
                <w:szCs w:val="18"/>
                <w:lang w:val="fr-FR"/>
              </w:rPr>
              <w:t xml:space="preserve">une </w:t>
            </w:r>
            <w:r w:rsidR="00BF11E3">
              <w:rPr>
                <w:rFonts w:ascii="Verdana" w:hAnsi="Verdana"/>
                <w:sz w:val="18"/>
                <w:szCs w:val="18"/>
                <w:lang w:val="fr-FR"/>
              </w:rPr>
              <w:t>«</w:t>
            </w:r>
            <w:r w:rsidR="00EA0DF8">
              <w:rPr>
                <w:rFonts w:ascii="Arial" w:hAnsi="Arial" w:cs="Arial"/>
                <w:sz w:val="18"/>
                <w:szCs w:val="18"/>
                <w:lang w:val="fr-FR"/>
              </w:rPr>
              <w:t> </w:t>
            </w:r>
            <w:r w:rsidRPr="00AB09A7">
              <w:rPr>
                <w:rFonts w:ascii="Verdana" w:hAnsi="Verdana"/>
                <w:sz w:val="18"/>
                <w:szCs w:val="18"/>
                <w:lang w:val="fr-FR"/>
              </w:rPr>
              <w:t>interception</w:t>
            </w:r>
            <w:r w:rsidR="00EA0DF8">
              <w:rPr>
                <w:rFonts w:ascii="Arial" w:hAnsi="Arial" w:cs="Arial"/>
                <w:sz w:val="18"/>
                <w:szCs w:val="18"/>
                <w:lang w:val="fr-FR"/>
              </w:rPr>
              <w:t> </w:t>
            </w:r>
            <w:r w:rsidR="00BF11E3">
              <w:rPr>
                <w:rFonts w:ascii="Verdana" w:hAnsi="Verdana"/>
                <w:sz w:val="18"/>
                <w:szCs w:val="18"/>
                <w:lang w:val="fr-FR"/>
              </w:rPr>
              <w:t>»</w:t>
            </w:r>
            <w:r w:rsidR="00EA0DF8">
              <w:rPr>
                <w:rFonts w:ascii="Arial" w:hAnsi="Arial" w:cs="Arial"/>
                <w:sz w:val="18"/>
                <w:szCs w:val="18"/>
                <w:lang w:val="fr-FR"/>
              </w:rPr>
              <w:t> </w:t>
            </w:r>
            <w:r w:rsidRPr="00AB09A7">
              <w:rPr>
                <w:rFonts w:ascii="Verdana" w:hAnsi="Verdana"/>
                <w:sz w:val="18"/>
                <w:szCs w:val="18"/>
                <w:lang w:val="fr-FR"/>
              </w:rPr>
              <w:t>? Au Royaume-Uni, les tribunaux ont estimé que pour qu</w:t>
            </w:r>
            <w:r w:rsidR="001E6769">
              <w:rPr>
                <w:rFonts w:ascii="Verdana" w:hAnsi="Verdana"/>
                <w:sz w:val="18"/>
                <w:szCs w:val="18"/>
                <w:lang w:val="fr-FR"/>
              </w:rPr>
              <w:t>’</w:t>
            </w:r>
            <w:r w:rsidRPr="00AB09A7">
              <w:rPr>
                <w:rFonts w:ascii="Verdana" w:hAnsi="Verdana"/>
                <w:sz w:val="18"/>
                <w:szCs w:val="18"/>
                <w:lang w:val="fr-FR"/>
              </w:rPr>
              <w:t>une interception ait lieu, il doit y avoir une sorte d</w:t>
            </w:r>
            <w:r w:rsidR="001E6769">
              <w:rPr>
                <w:rFonts w:ascii="Verdana" w:hAnsi="Verdana"/>
                <w:sz w:val="18"/>
                <w:szCs w:val="18"/>
                <w:lang w:val="fr-FR"/>
              </w:rPr>
              <w:t>’</w:t>
            </w:r>
            <w:r w:rsidRPr="00AB09A7">
              <w:rPr>
                <w:rFonts w:ascii="Verdana" w:hAnsi="Verdana"/>
                <w:sz w:val="18"/>
                <w:szCs w:val="18"/>
                <w:lang w:val="fr-FR"/>
              </w:rPr>
              <w:t>interférence ou de soustraction du signal pendant sa transmission sur le réseau. Dans le cas présent, l</w:t>
            </w:r>
            <w:r w:rsidR="001E6769">
              <w:rPr>
                <w:rFonts w:ascii="Verdana" w:hAnsi="Verdana"/>
                <w:sz w:val="18"/>
                <w:szCs w:val="18"/>
                <w:lang w:val="fr-FR"/>
              </w:rPr>
              <w:t>’</w:t>
            </w:r>
            <w:r w:rsidRPr="00AB09A7">
              <w:rPr>
                <w:rFonts w:ascii="Verdana" w:hAnsi="Verdana"/>
                <w:sz w:val="18"/>
                <w:szCs w:val="18"/>
                <w:lang w:val="fr-FR"/>
              </w:rPr>
              <w:t xml:space="preserve">enregistrement a lieu indépendamment de la transmission, même si les informations obtenues sont </w:t>
            </w:r>
            <w:r w:rsidR="00BF11E3">
              <w:rPr>
                <w:rFonts w:ascii="Verdana" w:hAnsi="Verdana"/>
                <w:sz w:val="18"/>
                <w:szCs w:val="18"/>
                <w:lang w:val="fr-FR"/>
              </w:rPr>
              <w:t>i</w:t>
            </w:r>
            <w:r w:rsidRPr="00AB09A7">
              <w:rPr>
                <w:rFonts w:ascii="Verdana" w:hAnsi="Verdana"/>
                <w:sz w:val="18"/>
                <w:szCs w:val="18"/>
                <w:lang w:val="fr-FR"/>
              </w:rPr>
              <w:t>dentiques à celles qui l</w:t>
            </w:r>
            <w:r w:rsidR="001E6769">
              <w:rPr>
                <w:rFonts w:ascii="Verdana" w:hAnsi="Verdana"/>
                <w:sz w:val="18"/>
                <w:szCs w:val="18"/>
                <w:lang w:val="fr-FR"/>
              </w:rPr>
              <w:t>’</w:t>
            </w:r>
            <w:r w:rsidRPr="00AB09A7">
              <w:rPr>
                <w:rFonts w:ascii="Verdana" w:hAnsi="Verdana"/>
                <w:sz w:val="18"/>
                <w:szCs w:val="18"/>
                <w:lang w:val="fr-FR"/>
              </w:rPr>
              <w:t xml:space="preserve">auraient été si le dispositif avait été placé sur la </w:t>
            </w:r>
            <w:r w:rsidR="00BF11E3">
              <w:rPr>
                <w:rFonts w:ascii="Verdana" w:hAnsi="Verdana"/>
                <w:sz w:val="18"/>
                <w:szCs w:val="18"/>
                <w:lang w:val="fr-FR"/>
              </w:rPr>
              <w:t>«</w:t>
            </w:r>
            <w:r w:rsidR="00EA0DF8">
              <w:rPr>
                <w:rFonts w:ascii="Arial" w:hAnsi="Arial" w:cs="Arial"/>
                <w:sz w:val="18"/>
                <w:szCs w:val="18"/>
                <w:lang w:val="fr-FR"/>
              </w:rPr>
              <w:t> </w:t>
            </w:r>
            <w:r w:rsidRPr="00AB09A7">
              <w:rPr>
                <w:rFonts w:ascii="Verdana" w:hAnsi="Verdana"/>
                <w:sz w:val="18"/>
                <w:szCs w:val="18"/>
                <w:lang w:val="fr-FR"/>
              </w:rPr>
              <w:t>ligne</w:t>
            </w:r>
            <w:r w:rsidR="00EA0DF8">
              <w:rPr>
                <w:rFonts w:ascii="Arial" w:hAnsi="Arial" w:cs="Arial"/>
                <w:sz w:val="18"/>
                <w:szCs w:val="18"/>
                <w:lang w:val="fr-FR"/>
              </w:rPr>
              <w:t> </w:t>
            </w:r>
            <w:r w:rsidR="00BF11E3">
              <w:rPr>
                <w:rFonts w:ascii="Verdana" w:hAnsi="Verdana"/>
                <w:sz w:val="18"/>
                <w:szCs w:val="18"/>
                <w:lang w:val="fr-FR"/>
              </w:rPr>
              <w:t>»</w:t>
            </w:r>
            <w:r w:rsidRPr="00AB09A7">
              <w:rPr>
                <w:rFonts w:ascii="Verdana" w:hAnsi="Verdana"/>
                <w:sz w:val="18"/>
                <w:szCs w:val="18"/>
                <w:lang w:val="fr-FR"/>
              </w:rPr>
              <w:t>.</w:t>
            </w:r>
          </w:p>
          <w:p w14:paraId="23CC6C10" w14:textId="77777777" w:rsidR="00AB09A7" w:rsidRPr="00AB09A7" w:rsidRDefault="00AB09A7" w:rsidP="00AB09A7">
            <w:pPr>
              <w:pStyle w:val="TableParagraph"/>
              <w:ind w:left="192" w:right="105"/>
              <w:jc w:val="both"/>
              <w:rPr>
                <w:rFonts w:ascii="Verdana" w:hAnsi="Verdana"/>
                <w:sz w:val="18"/>
                <w:szCs w:val="18"/>
                <w:lang w:val="fr-FR"/>
              </w:rPr>
            </w:pPr>
          </w:p>
          <w:p w14:paraId="745A659F" w14:textId="34213FD6"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Que se passe</w:t>
            </w:r>
            <w:r w:rsidR="00043721">
              <w:rPr>
                <w:rFonts w:ascii="Verdana" w:hAnsi="Verdana"/>
                <w:sz w:val="18"/>
                <w:szCs w:val="18"/>
                <w:lang w:val="fr-FR"/>
              </w:rPr>
              <w:t>rait</w:t>
            </w:r>
            <w:r w:rsidRPr="00AB09A7">
              <w:rPr>
                <w:rFonts w:ascii="Verdana" w:hAnsi="Verdana"/>
                <w:sz w:val="18"/>
                <w:szCs w:val="18"/>
                <w:lang w:val="fr-FR"/>
              </w:rPr>
              <w:t xml:space="preserve">-il si le Key Logger </w:t>
            </w:r>
            <w:r w:rsidR="00043721">
              <w:rPr>
                <w:rFonts w:ascii="Verdana" w:hAnsi="Verdana"/>
                <w:sz w:val="18"/>
                <w:szCs w:val="18"/>
                <w:lang w:val="fr-FR"/>
              </w:rPr>
              <w:t>était</w:t>
            </w:r>
            <w:r w:rsidRPr="00AB09A7">
              <w:rPr>
                <w:rFonts w:ascii="Verdana" w:hAnsi="Verdana"/>
                <w:sz w:val="18"/>
                <w:szCs w:val="18"/>
                <w:lang w:val="fr-FR"/>
              </w:rPr>
              <w:t xml:space="preserve"> placé sur le système par l</w:t>
            </w:r>
            <w:r w:rsidR="001E6769">
              <w:rPr>
                <w:rFonts w:ascii="Verdana" w:hAnsi="Verdana"/>
                <w:sz w:val="18"/>
                <w:szCs w:val="18"/>
                <w:lang w:val="fr-FR"/>
              </w:rPr>
              <w:t>’</w:t>
            </w:r>
            <w:r w:rsidRPr="00AB09A7">
              <w:rPr>
                <w:rFonts w:ascii="Verdana" w:hAnsi="Verdana"/>
                <w:sz w:val="18"/>
                <w:szCs w:val="18"/>
                <w:lang w:val="fr-FR"/>
              </w:rPr>
              <w:t>entreprise qui souhaite s</w:t>
            </w:r>
            <w:r w:rsidR="001E6769">
              <w:rPr>
                <w:rFonts w:ascii="Verdana" w:hAnsi="Verdana"/>
                <w:sz w:val="18"/>
                <w:szCs w:val="18"/>
                <w:lang w:val="fr-FR"/>
              </w:rPr>
              <w:t>’</w:t>
            </w:r>
            <w:r w:rsidRPr="00AB09A7">
              <w:rPr>
                <w:rFonts w:ascii="Verdana" w:hAnsi="Verdana"/>
                <w:sz w:val="18"/>
                <w:szCs w:val="18"/>
                <w:lang w:val="fr-FR"/>
              </w:rPr>
              <w:t>assurer que ses employés n</w:t>
            </w:r>
            <w:r w:rsidR="001E6769">
              <w:rPr>
                <w:rFonts w:ascii="Verdana" w:hAnsi="Verdana"/>
                <w:sz w:val="18"/>
                <w:szCs w:val="18"/>
                <w:lang w:val="fr-FR"/>
              </w:rPr>
              <w:t>’</w:t>
            </w:r>
            <w:r w:rsidRPr="00AB09A7">
              <w:rPr>
                <w:rFonts w:ascii="Verdana" w:hAnsi="Verdana"/>
                <w:sz w:val="18"/>
                <w:szCs w:val="18"/>
                <w:lang w:val="fr-FR"/>
              </w:rPr>
              <w:t xml:space="preserve">utilisent pas </w:t>
            </w:r>
            <w:r w:rsidR="005B295D">
              <w:rPr>
                <w:rFonts w:ascii="Verdana" w:hAnsi="Verdana"/>
                <w:sz w:val="18"/>
                <w:szCs w:val="18"/>
                <w:lang w:val="fr-FR"/>
              </w:rPr>
              <w:t>i</w:t>
            </w:r>
            <w:r w:rsidRPr="00AB09A7">
              <w:rPr>
                <w:rFonts w:ascii="Verdana" w:hAnsi="Verdana"/>
                <w:sz w:val="18"/>
                <w:szCs w:val="18"/>
                <w:lang w:val="fr-FR"/>
              </w:rPr>
              <w:t>nternet à des fins inappropriées</w:t>
            </w:r>
            <w:r w:rsidR="00EA0DF8">
              <w:rPr>
                <w:rFonts w:ascii="Arial" w:hAnsi="Arial" w:cs="Arial"/>
                <w:sz w:val="18"/>
                <w:szCs w:val="18"/>
                <w:lang w:val="fr-FR"/>
              </w:rPr>
              <w:t> </w:t>
            </w:r>
            <w:r w:rsidRPr="00AB09A7">
              <w:rPr>
                <w:rFonts w:ascii="Verdana" w:hAnsi="Verdana"/>
                <w:sz w:val="18"/>
                <w:szCs w:val="18"/>
                <w:lang w:val="fr-FR"/>
              </w:rPr>
              <w:t>?</w:t>
            </w:r>
          </w:p>
          <w:p w14:paraId="4AF96D5C" w14:textId="77777777" w:rsidR="00AB09A7" w:rsidRPr="00AB09A7" w:rsidRDefault="00AB09A7" w:rsidP="00AB09A7">
            <w:pPr>
              <w:pStyle w:val="TableParagraph"/>
              <w:ind w:left="192" w:right="105"/>
              <w:jc w:val="both"/>
              <w:rPr>
                <w:rFonts w:ascii="Verdana" w:hAnsi="Verdana"/>
                <w:sz w:val="18"/>
                <w:szCs w:val="18"/>
                <w:lang w:val="fr-FR"/>
              </w:rPr>
            </w:pPr>
          </w:p>
          <w:p w14:paraId="5DE55223" w14:textId="1D706581"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La plupart des systèmes de télécommunications</w:t>
            </w:r>
            <w:r w:rsidR="00211409">
              <w:rPr>
                <w:rFonts w:ascii="Verdana" w:hAnsi="Verdana"/>
                <w:sz w:val="18"/>
                <w:szCs w:val="18"/>
                <w:lang w:val="fr-FR"/>
              </w:rPr>
              <w:t xml:space="preserve"> passent à la fois par </w:t>
            </w:r>
            <w:r w:rsidRPr="00AB09A7">
              <w:rPr>
                <w:rFonts w:ascii="Verdana" w:hAnsi="Verdana"/>
                <w:sz w:val="18"/>
                <w:szCs w:val="18"/>
                <w:lang w:val="fr-FR"/>
              </w:rPr>
              <w:t>des réseaux publics et privés. Au moment où la communication quitte vos locaux, elle passe d</w:t>
            </w:r>
            <w:r w:rsidR="001E6769">
              <w:rPr>
                <w:rFonts w:ascii="Verdana" w:hAnsi="Verdana"/>
                <w:sz w:val="18"/>
                <w:szCs w:val="18"/>
                <w:lang w:val="fr-FR"/>
              </w:rPr>
              <w:t>’</w:t>
            </w:r>
            <w:r w:rsidRPr="00AB09A7">
              <w:rPr>
                <w:rFonts w:ascii="Verdana" w:hAnsi="Verdana"/>
                <w:sz w:val="18"/>
                <w:szCs w:val="18"/>
                <w:lang w:val="fr-FR"/>
              </w:rPr>
              <w:t>un système privé à un système public. Le contrôleur d</w:t>
            </w:r>
            <w:r w:rsidR="001E6769">
              <w:rPr>
                <w:rFonts w:ascii="Verdana" w:hAnsi="Verdana"/>
                <w:sz w:val="18"/>
                <w:szCs w:val="18"/>
                <w:lang w:val="fr-FR"/>
              </w:rPr>
              <w:t>’</w:t>
            </w:r>
            <w:r w:rsidRPr="00AB09A7">
              <w:rPr>
                <w:rFonts w:ascii="Verdana" w:hAnsi="Verdana"/>
                <w:sz w:val="18"/>
                <w:szCs w:val="18"/>
                <w:lang w:val="fr-FR"/>
              </w:rPr>
              <w:t>un système privé a le droit d</w:t>
            </w:r>
            <w:r w:rsidR="001E6769">
              <w:rPr>
                <w:rFonts w:ascii="Verdana" w:hAnsi="Verdana"/>
                <w:sz w:val="18"/>
                <w:szCs w:val="18"/>
                <w:lang w:val="fr-FR"/>
              </w:rPr>
              <w:t>’</w:t>
            </w:r>
            <w:r w:rsidRPr="00AB09A7">
              <w:rPr>
                <w:rFonts w:ascii="Verdana" w:hAnsi="Verdana"/>
                <w:sz w:val="18"/>
                <w:szCs w:val="18"/>
                <w:lang w:val="fr-FR"/>
              </w:rPr>
              <w:t>accéder aux communications utilisant ce système</w:t>
            </w:r>
            <w:r w:rsidR="00EA0DF8">
              <w:rPr>
                <w:rFonts w:ascii="Arial" w:hAnsi="Arial" w:cs="Arial"/>
                <w:sz w:val="18"/>
                <w:szCs w:val="18"/>
                <w:lang w:val="fr-FR"/>
              </w:rPr>
              <w:t> </w:t>
            </w:r>
            <w:r w:rsidRPr="00AB09A7">
              <w:rPr>
                <w:rFonts w:ascii="Verdana" w:hAnsi="Verdana"/>
                <w:sz w:val="18"/>
                <w:szCs w:val="18"/>
                <w:lang w:val="fr-FR"/>
              </w:rPr>
              <w:t xml:space="preserve">; </w:t>
            </w:r>
            <w:r w:rsidR="00AB7805">
              <w:rPr>
                <w:rFonts w:ascii="Verdana" w:hAnsi="Verdana"/>
                <w:sz w:val="18"/>
                <w:szCs w:val="18"/>
                <w:lang w:val="fr-FR"/>
              </w:rPr>
              <w:t>ainsi</w:t>
            </w:r>
            <w:r w:rsidRPr="00AB09A7">
              <w:rPr>
                <w:rFonts w:ascii="Verdana" w:hAnsi="Verdana"/>
                <w:sz w:val="18"/>
                <w:szCs w:val="18"/>
                <w:lang w:val="fr-FR"/>
              </w:rPr>
              <w:t>, vous seriez en</w:t>
            </w:r>
            <w:r w:rsidR="00211409">
              <w:rPr>
                <w:rFonts w:ascii="Verdana" w:hAnsi="Verdana"/>
                <w:sz w:val="18"/>
                <w:szCs w:val="18"/>
                <w:lang w:val="fr-FR"/>
              </w:rPr>
              <w:t xml:space="preserve"> droit </w:t>
            </w:r>
            <w:r w:rsidRPr="00AB09A7">
              <w:rPr>
                <w:rFonts w:ascii="Verdana" w:hAnsi="Verdana"/>
                <w:sz w:val="18"/>
                <w:szCs w:val="18"/>
                <w:lang w:val="fr-FR"/>
              </w:rPr>
              <w:t>de surveiller les conversations sur la ligne téléphonique de votre domicile, à condition que le dispositif technique que vous utilisez pour ce faire soit connecté au côté privé du système.</w:t>
            </w:r>
          </w:p>
          <w:p w14:paraId="418D0240" w14:textId="77777777" w:rsidR="00AB09A7" w:rsidRPr="00AB09A7" w:rsidRDefault="00AB09A7" w:rsidP="00AB09A7">
            <w:pPr>
              <w:pStyle w:val="TableParagraph"/>
              <w:ind w:left="192" w:right="105"/>
              <w:jc w:val="both"/>
              <w:rPr>
                <w:rFonts w:ascii="Verdana" w:hAnsi="Verdana"/>
                <w:sz w:val="18"/>
                <w:szCs w:val="18"/>
                <w:lang w:val="fr-FR"/>
              </w:rPr>
            </w:pPr>
          </w:p>
          <w:p w14:paraId="599C1C8D" w14:textId="42BE2543"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Ce scénario est conçu pour que les délégués examinent chacun des éléments de l</w:t>
            </w:r>
            <w:r w:rsidR="001E6769">
              <w:rPr>
                <w:rFonts w:ascii="Verdana" w:hAnsi="Verdana"/>
                <w:sz w:val="18"/>
                <w:szCs w:val="18"/>
                <w:lang w:val="fr-FR"/>
              </w:rPr>
              <w:t>’</w:t>
            </w:r>
            <w:r w:rsidRPr="00AB09A7">
              <w:rPr>
                <w:rFonts w:ascii="Verdana" w:hAnsi="Verdana"/>
                <w:sz w:val="18"/>
                <w:szCs w:val="18"/>
                <w:lang w:val="fr-FR"/>
              </w:rPr>
              <w:t>interception</w:t>
            </w:r>
            <w:r w:rsidR="00BF11E3">
              <w:rPr>
                <w:rFonts w:ascii="Verdana" w:hAnsi="Verdana"/>
                <w:sz w:val="18"/>
                <w:szCs w:val="18"/>
                <w:lang w:val="fr-FR"/>
              </w:rPr>
              <w:t xml:space="preserve"> e</w:t>
            </w:r>
            <w:r w:rsidRPr="00AB09A7">
              <w:rPr>
                <w:rFonts w:ascii="Verdana" w:hAnsi="Verdana"/>
                <w:sz w:val="18"/>
                <w:szCs w:val="18"/>
                <w:lang w:val="fr-FR"/>
              </w:rPr>
              <w:t xml:space="preserve">n se posant notamment la question de savoir si cette dernière </w:t>
            </w:r>
            <w:r w:rsidR="00BF11E3">
              <w:rPr>
                <w:rFonts w:ascii="Verdana" w:hAnsi="Verdana"/>
                <w:sz w:val="18"/>
                <w:szCs w:val="18"/>
                <w:lang w:val="fr-FR"/>
              </w:rPr>
              <w:t>a</w:t>
            </w:r>
            <w:r w:rsidRPr="00AB09A7">
              <w:rPr>
                <w:rFonts w:ascii="Verdana" w:hAnsi="Verdana"/>
                <w:sz w:val="18"/>
                <w:szCs w:val="18"/>
                <w:lang w:val="fr-FR"/>
              </w:rPr>
              <w:t xml:space="preserve"> permis d</w:t>
            </w:r>
            <w:r w:rsidR="001E6769">
              <w:rPr>
                <w:rFonts w:ascii="Verdana" w:hAnsi="Verdana"/>
                <w:sz w:val="18"/>
                <w:szCs w:val="18"/>
                <w:lang w:val="fr-FR"/>
              </w:rPr>
              <w:t>’</w:t>
            </w:r>
            <w:r w:rsidRPr="00AB09A7">
              <w:rPr>
                <w:rFonts w:ascii="Verdana" w:hAnsi="Verdana"/>
                <w:sz w:val="18"/>
                <w:szCs w:val="18"/>
                <w:lang w:val="fr-FR"/>
              </w:rPr>
              <w:t xml:space="preserve">obtenir des données informatiques pendant leur transmission en </w:t>
            </w:r>
            <w:r w:rsidRPr="00AB09A7">
              <w:rPr>
                <w:rFonts w:ascii="Verdana" w:hAnsi="Verdana"/>
                <w:sz w:val="18"/>
                <w:szCs w:val="18"/>
                <w:lang w:val="fr-FR"/>
              </w:rPr>
              <w:lastRenderedPageBreak/>
              <w:t xml:space="preserve">recourant </w:t>
            </w:r>
            <w:r w:rsidR="00211409">
              <w:rPr>
                <w:rFonts w:ascii="Verdana" w:hAnsi="Verdana"/>
                <w:sz w:val="18"/>
                <w:szCs w:val="18"/>
                <w:lang w:val="fr-FR"/>
              </w:rPr>
              <w:t>i</w:t>
            </w:r>
            <w:r w:rsidRPr="00AB09A7">
              <w:rPr>
                <w:rFonts w:ascii="Verdana" w:hAnsi="Verdana"/>
                <w:sz w:val="18"/>
                <w:szCs w:val="18"/>
                <w:lang w:val="fr-FR"/>
              </w:rPr>
              <w:t>llégalement à un procédé technique.</w:t>
            </w:r>
          </w:p>
          <w:p w14:paraId="55003C1E" w14:textId="77777777" w:rsidR="00AB09A7" w:rsidRPr="00AB09A7" w:rsidRDefault="00AB09A7" w:rsidP="00AB09A7">
            <w:pPr>
              <w:pStyle w:val="TableParagraph"/>
              <w:ind w:left="192" w:right="105"/>
              <w:jc w:val="both"/>
              <w:rPr>
                <w:rFonts w:ascii="Verdana" w:hAnsi="Verdana"/>
                <w:sz w:val="18"/>
                <w:szCs w:val="18"/>
                <w:lang w:val="fr-FR"/>
              </w:rPr>
            </w:pPr>
          </w:p>
          <w:p w14:paraId="050F1E26" w14:textId="2E33EC30" w:rsidR="00AB09A7" w:rsidRPr="00AB09A7" w:rsidRDefault="00AB09A7" w:rsidP="00AB09A7">
            <w:pPr>
              <w:pStyle w:val="TableParagraph"/>
              <w:ind w:left="192" w:right="105"/>
              <w:jc w:val="both"/>
              <w:rPr>
                <w:rFonts w:ascii="Verdana" w:hAnsi="Verdana"/>
                <w:sz w:val="18"/>
                <w:szCs w:val="18"/>
                <w:lang w:val="fr-FR"/>
              </w:rPr>
            </w:pPr>
            <w:r w:rsidRPr="00AB09A7">
              <w:rPr>
                <w:rFonts w:ascii="Verdana" w:hAnsi="Verdana"/>
                <w:sz w:val="18"/>
                <w:szCs w:val="18"/>
                <w:lang w:val="fr-FR"/>
              </w:rPr>
              <w:t>Les délégués doivent bien comprendre que cette disposition vise à protéger le contenu des communications plutôt que les informations liées à l</w:t>
            </w:r>
            <w:r w:rsidR="001E6769">
              <w:rPr>
                <w:rFonts w:ascii="Verdana" w:hAnsi="Verdana"/>
                <w:sz w:val="18"/>
                <w:szCs w:val="18"/>
                <w:lang w:val="fr-FR"/>
              </w:rPr>
              <w:t>’</w:t>
            </w:r>
            <w:r w:rsidRPr="00AB09A7">
              <w:rPr>
                <w:rFonts w:ascii="Verdana" w:hAnsi="Verdana"/>
                <w:sz w:val="18"/>
                <w:szCs w:val="18"/>
                <w:lang w:val="fr-FR"/>
              </w:rPr>
              <w:t>adressage du message ou au coût du service.</w:t>
            </w:r>
          </w:p>
          <w:p w14:paraId="214F20CE" w14:textId="77777777" w:rsidR="00C74010" w:rsidRPr="00AB09A7" w:rsidRDefault="00C74010" w:rsidP="00C74010">
            <w:pPr>
              <w:pStyle w:val="TableParagraph"/>
              <w:ind w:left="192" w:right="104"/>
              <w:jc w:val="both"/>
              <w:rPr>
                <w:rFonts w:ascii="Verdana" w:hAnsi="Verdana"/>
                <w:sz w:val="18"/>
                <w:szCs w:val="18"/>
                <w:lang w:val="fr-FR"/>
              </w:rPr>
            </w:pPr>
          </w:p>
          <w:p w14:paraId="6669B56D" w14:textId="77777777" w:rsidR="00C74010" w:rsidRPr="00AB09A7" w:rsidRDefault="00C74010" w:rsidP="00C74010">
            <w:pPr>
              <w:pStyle w:val="TableParagraph"/>
              <w:ind w:left="192" w:right="104"/>
              <w:jc w:val="both"/>
              <w:rPr>
                <w:rFonts w:ascii="Verdana" w:hAnsi="Verdana"/>
                <w:sz w:val="18"/>
                <w:szCs w:val="18"/>
                <w:lang w:val="fr-FR"/>
              </w:rPr>
            </w:pPr>
          </w:p>
          <w:p w14:paraId="133B2BA5" w14:textId="73AA46C4" w:rsidR="00C74010" w:rsidRPr="00AB09A7" w:rsidRDefault="00C74010" w:rsidP="00C74010">
            <w:pPr>
              <w:pStyle w:val="TableParagraph"/>
              <w:ind w:left="192" w:right="104"/>
              <w:jc w:val="both"/>
              <w:rPr>
                <w:rFonts w:ascii="Verdana" w:hAnsi="Verdana"/>
                <w:b/>
                <w:spacing w:val="-1"/>
                <w:sz w:val="18"/>
                <w:szCs w:val="18"/>
                <w:lang w:val="fr-FR"/>
              </w:rPr>
            </w:pPr>
          </w:p>
        </w:tc>
      </w:tr>
      <w:tr w:rsidR="00C74010" w:rsidRPr="009E4158" w14:paraId="2B0C10CE"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6F5FD058" w14:textId="06D3D886" w:rsidR="00724B13" w:rsidRPr="00B1269A" w:rsidRDefault="00724B13" w:rsidP="00724B13">
            <w:pPr>
              <w:pStyle w:val="TableParagraph"/>
              <w:tabs>
                <w:tab w:val="left" w:pos="952"/>
              </w:tabs>
              <w:ind w:left="192"/>
              <w:jc w:val="both"/>
              <w:rPr>
                <w:rFonts w:ascii="Verdana" w:hAnsi="Verdana"/>
                <w:bCs/>
                <w:spacing w:val="-1"/>
                <w:sz w:val="18"/>
                <w:szCs w:val="18"/>
                <w:lang w:val="fr-FR"/>
              </w:rPr>
            </w:pPr>
            <w:r w:rsidRPr="00B1269A">
              <w:rPr>
                <w:rFonts w:ascii="Verdana" w:hAnsi="Verdana"/>
                <w:bCs/>
                <w:spacing w:val="-1"/>
                <w:sz w:val="18"/>
                <w:szCs w:val="18"/>
                <w:lang w:val="fr-FR"/>
              </w:rPr>
              <w:lastRenderedPageBreak/>
              <w:t xml:space="preserve">Étude de cas </w:t>
            </w:r>
            <w:r w:rsidR="004E053D" w:rsidRPr="00B1269A">
              <w:rPr>
                <w:rFonts w:ascii="Verdana" w:hAnsi="Verdana"/>
                <w:bCs/>
                <w:spacing w:val="-1"/>
                <w:sz w:val="18"/>
                <w:szCs w:val="18"/>
                <w:lang w:val="fr-FR"/>
              </w:rPr>
              <w:t>n° </w:t>
            </w:r>
            <w:r w:rsidRPr="00B1269A">
              <w:rPr>
                <w:rFonts w:ascii="Verdana" w:hAnsi="Verdana"/>
                <w:bCs/>
                <w:spacing w:val="-1"/>
                <w:sz w:val="18"/>
                <w:szCs w:val="18"/>
                <w:lang w:val="fr-FR"/>
              </w:rPr>
              <w:t>3</w:t>
            </w:r>
          </w:p>
          <w:p w14:paraId="49C8B395"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4E349030" w14:textId="66FC7548" w:rsidR="00600C6D" w:rsidRPr="00B1269A" w:rsidRDefault="00600C6D" w:rsidP="00600C6D">
            <w:pPr>
              <w:pStyle w:val="Paragraphedeliste"/>
              <w:numPr>
                <w:ilvl w:val="0"/>
                <w:numId w:val="23"/>
              </w:numPr>
              <w:tabs>
                <w:tab w:val="left" w:pos="953"/>
              </w:tabs>
              <w:ind w:left="192" w:firstLine="0"/>
              <w:jc w:val="both"/>
              <w:rPr>
                <w:rFonts w:ascii="Verdana" w:eastAsia="Verdana" w:hAnsi="Verdana" w:cs="Verdana"/>
                <w:b/>
                <w:sz w:val="18"/>
                <w:szCs w:val="18"/>
                <w:lang w:val="en-GB"/>
              </w:rPr>
            </w:pPr>
            <w:proofErr w:type="spellStart"/>
            <w:r w:rsidRPr="00B1269A">
              <w:rPr>
                <w:b/>
                <w:spacing w:val="-1"/>
                <w:lang w:val="en-GB"/>
              </w:rPr>
              <w:t>Faits</w:t>
            </w:r>
            <w:proofErr w:type="spellEnd"/>
            <w:r w:rsidR="00EA0DF8">
              <w:rPr>
                <w:b/>
                <w:spacing w:val="-4"/>
                <w:lang w:val="en-GB"/>
              </w:rPr>
              <w:t>/</w:t>
            </w:r>
            <w:proofErr w:type="spellStart"/>
            <w:r w:rsidRPr="00B1269A">
              <w:rPr>
                <w:b/>
                <w:spacing w:val="-1"/>
                <w:lang w:val="en-GB"/>
              </w:rPr>
              <w:t>Scénario</w:t>
            </w:r>
            <w:proofErr w:type="spellEnd"/>
          </w:p>
          <w:p w14:paraId="58F54DA9"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55B12449" w14:textId="26CFA37F" w:rsidR="00724B13" w:rsidRPr="00B1269A" w:rsidRDefault="00724B13" w:rsidP="00B1269A">
            <w:pPr>
              <w:pStyle w:val="TableParagraph"/>
              <w:ind w:left="192" w:right="105"/>
              <w:jc w:val="both"/>
              <w:rPr>
                <w:rFonts w:ascii="Verdana" w:hAnsi="Verdana"/>
                <w:sz w:val="18"/>
                <w:szCs w:val="18"/>
                <w:lang w:val="fr-FR"/>
              </w:rPr>
            </w:pPr>
            <w:r w:rsidRPr="00B1269A">
              <w:rPr>
                <w:rFonts w:ascii="Verdana" w:hAnsi="Verdana"/>
                <w:sz w:val="18"/>
                <w:szCs w:val="18"/>
                <w:lang w:val="fr-FR"/>
              </w:rPr>
              <w:t>Une organ</w:t>
            </w:r>
            <w:r w:rsidR="007E141B">
              <w:rPr>
                <w:rFonts w:ascii="Verdana" w:hAnsi="Verdana"/>
                <w:sz w:val="18"/>
                <w:szCs w:val="18"/>
                <w:lang w:val="fr-FR"/>
              </w:rPr>
              <w:t>i</w:t>
            </w:r>
            <w:r w:rsidR="00A17751">
              <w:rPr>
                <w:rFonts w:ascii="Verdana" w:hAnsi="Verdana"/>
                <w:sz w:val="18"/>
                <w:szCs w:val="18"/>
                <w:lang w:val="fr-FR"/>
              </w:rPr>
              <w:t>s</w:t>
            </w:r>
            <w:r w:rsidRPr="00B1269A">
              <w:rPr>
                <w:rFonts w:ascii="Verdana" w:hAnsi="Verdana"/>
                <w:sz w:val="18"/>
                <w:szCs w:val="18"/>
                <w:lang w:val="fr-FR"/>
              </w:rPr>
              <w:t>ation criminelle communique à l</w:t>
            </w:r>
            <w:r w:rsidR="001E6769" w:rsidRPr="00B1269A">
              <w:rPr>
                <w:rFonts w:ascii="Verdana" w:hAnsi="Verdana"/>
                <w:sz w:val="18"/>
                <w:szCs w:val="18"/>
                <w:lang w:val="fr-FR"/>
              </w:rPr>
              <w:t>’</w:t>
            </w:r>
            <w:r w:rsidRPr="00B1269A">
              <w:rPr>
                <w:rFonts w:ascii="Verdana" w:hAnsi="Verdana"/>
                <w:sz w:val="18"/>
                <w:szCs w:val="18"/>
                <w:lang w:val="fr-FR"/>
              </w:rPr>
              <w:t>aide d</w:t>
            </w:r>
            <w:r w:rsidR="001E6769" w:rsidRPr="00B1269A">
              <w:rPr>
                <w:rFonts w:ascii="Verdana" w:hAnsi="Verdana"/>
                <w:sz w:val="18"/>
                <w:szCs w:val="18"/>
                <w:lang w:val="fr-FR"/>
              </w:rPr>
              <w:t>’</w:t>
            </w:r>
            <w:r w:rsidRPr="00B1269A">
              <w:rPr>
                <w:rFonts w:ascii="Verdana" w:hAnsi="Verdana"/>
                <w:sz w:val="18"/>
                <w:szCs w:val="18"/>
                <w:lang w:val="fr-FR"/>
              </w:rPr>
              <w:t xml:space="preserve">un système de courrier électronique accessible par </w:t>
            </w:r>
            <w:r w:rsidR="005B295D">
              <w:rPr>
                <w:rFonts w:ascii="Verdana" w:hAnsi="Verdana"/>
                <w:sz w:val="18"/>
                <w:szCs w:val="18"/>
                <w:lang w:val="fr-FR"/>
              </w:rPr>
              <w:t>i</w:t>
            </w:r>
            <w:r w:rsidRPr="00B1269A">
              <w:rPr>
                <w:rFonts w:ascii="Verdana" w:hAnsi="Verdana"/>
                <w:sz w:val="18"/>
                <w:szCs w:val="18"/>
                <w:lang w:val="fr-FR"/>
              </w:rPr>
              <w:t>nternet partout dans le monde. Plutôt que de s</w:t>
            </w:r>
            <w:r w:rsidR="001E6769" w:rsidRPr="00B1269A">
              <w:rPr>
                <w:rFonts w:ascii="Verdana" w:hAnsi="Verdana"/>
                <w:sz w:val="18"/>
                <w:szCs w:val="18"/>
                <w:lang w:val="fr-FR"/>
              </w:rPr>
              <w:t>’</w:t>
            </w:r>
            <w:r w:rsidRPr="00B1269A">
              <w:rPr>
                <w:rFonts w:ascii="Verdana" w:hAnsi="Verdana"/>
                <w:sz w:val="18"/>
                <w:szCs w:val="18"/>
                <w:lang w:val="fr-FR"/>
              </w:rPr>
              <w:t>envoyer des messages</w:t>
            </w:r>
            <w:r w:rsidR="00A17751">
              <w:rPr>
                <w:rFonts w:ascii="Verdana" w:hAnsi="Verdana"/>
                <w:sz w:val="18"/>
                <w:szCs w:val="18"/>
                <w:lang w:val="fr-FR"/>
              </w:rPr>
              <w:t xml:space="preserve"> susceptibles d’</w:t>
            </w:r>
            <w:r w:rsidRPr="00B1269A">
              <w:rPr>
                <w:rFonts w:ascii="Verdana" w:hAnsi="Verdana"/>
                <w:sz w:val="18"/>
                <w:szCs w:val="18"/>
                <w:lang w:val="fr-FR"/>
              </w:rPr>
              <w:t>être interceptés par la police ou qui pourraient les incriminer s</w:t>
            </w:r>
            <w:r w:rsidR="001E6769" w:rsidRPr="00B1269A">
              <w:rPr>
                <w:rFonts w:ascii="Verdana" w:hAnsi="Verdana"/>
                <w:sz w:val="18"/>
                <w:szCs w:val="18"/>
                <w:lang w:val="fr-FR"/>
              </w:rPr>
              <w:t>’</w:t>
            </w:r>
            <w:r w:rsidRPr="00B1269A">
              <w:rPr>
                <w:rFonts w:ascii="Verdana" w:hAnsi="Verdana"/>
                <w:sz w:val="18"/>
                <w:szCs w:val="18"/>
                <w:lang w:val="fr-FR"/>
              </w:rPr>
              <w:t xml:space="preserve">ils étaient trouvés sur leur ordinateur, </w:t>
            </w:r>
            <w:r w:rsidR="00043721">
              <w:rPr>
                <w:rFonts w:ascii="Verdana" w:hAnsi="Verdana"/>
                <w:sz w:val="18"/>
                <w:szCs w:val="18"/>
                <w:lang w:val="fr-FR"/>
              </w:rPr>
              <w:t>ces criminels</w:t>
            </w:r>
            <w:r w:rsidRPr="00B1269A">
              <w:rPr>
                <w:rFonts w:ascii="Verdana" w:hAnsi="Verdana"/>
                <w:sz w:val="18"/>
                <w:szCs w:val="18"/>
                <w:lang w:val="fr-FR"/>
              </w:rPr>
              <w:t xml:space="preserve"> utilisent un système de boîtes aux lettres mortes. Les autres membres </w:t>
            </w:r>
            <w:r w:rsidR="00B1269A" w:rsidRPr="00B1269A">
              <w:rPr>
                <w:rFonts w:ascii="Verdana" w:hAnsi="Verdana"/>
                <w:sz w:val="18"/>
                <w:szCs w:val="18"/>
                <w:lang w:val="fr-FR"/>
              </w:rPr>
              <w:t>d</w:t>
            </w:r>
            <w:r w:rsidRPr="00B1269A">
              <w:rPr>
                <w:rFonts w:ascii="Verdana" w:hAnsi="Verdana"/>
                <w:sz w:val="18"/>
                <w:szCs w:val="18"/>
                <w:lang w:val="fr-FR"/>
              </w:rPr>
              <w:t>e l</w:t>
            </w:r>
            <w:r w:rsidR="001E6769" w:rsidRPr="00B1269A">
              <w:rPr>
                <w:rFonts w:ascii="Verdana" w:hAnsi="Verdana"/>
                <w:sz w:val="18"/>
                <w:szCs w:val="18"/>
                <w:lang w:val="fr-FR"/>
              </w:rPr>
              <w:t>’</w:t>
            </w:r>
            <w:r w:rsidRPr="00B1269A">
              <w:rPr>
                <w:rFonts w:ascii="Verdana" w:hAnsi="Verdana"/>
                <w:sz w:val="18"/>
                <w:szCs w:val="18"/>
                <w:lang w:val="fr-FR"/>
              </w:rPr>
              <w:t xml:space="preserve">organisation </w:t>
            </w:r>
            <w:r w:rsidR="00B1269A" w:rsidRPr="00B1269A">
              <w:rPr>
                <w:rFonts w:ascii="Verdana" w:hAnsi="Verdana"/>
                <w:sz w:val="18"/>
                <w:szCs w:val="18"/>
                <w:lang w:val="fr-FR"/>
              </w:rPr>
              <w:t>p</w:t>
            </w:r>
            <w:r w:rsidRPr="00B1269A">
              <w:rPr>
                <w:rFonts w:ascii="Verdana" w:hAnsi="Verdana"/>
                <w:sz w:val="18"/>
                <w:szCs w:val="18"/>
                <w:lang w:val="fr-FR"/>
              </w:rPr>
              <w:t>ossède</w:t>
            </w:r>
            <w:r w:rsidR="00B1269A" w:rsidRPr="00B1269A">
              <w:rPr>
                <w:rFonts w:ascii="Verdana" w:hAnsi="Verdana"/>
                <w:sz w:val="18"/>
                <w:szCs w:val="18"/>
                <w:lang w:val="fr-FR"/>
              </w:rPr>
              <w:t>nt</w:t>
            </w:r>
            <w:r w:rsidRPr="00B1269A">
              <w:rPr>
                <w:rFonts w:ascii="Verdana" w:hAnsi="Verdana"/>
                <w:sz w:val="18"/>
                <w:szCs w:val="18"/>
                <w:lang w:val="fr-FR"/>
              </w:rPr>
              <w:t xml:space="preserve"> le mot de passe qui leur permet d</w:t>
            </w:r>
            <w:r w:rsidR="001E6769" w:rsidRPr="00B1269A">
              <w:rPr>
                <w:rFonts w:ascii="Verdana" w:hAnsi="Verdana"/>
                <w:sz w:val="18"/>
                <w:szCs w:val="18"/>
                <w:lang w:val="fr-FR"/>
              </w:rPr>
              <w:t>’</w:t>
            </w:r>
            <w:r w:rsidRPr="00B1269A">
              <w:rPr>
                <w:rFonts w:ascii="Verdana" w:hAnsi="Verdana"/>
                <w:sz w:val="18"/>
                <w:szCs w:val="18"/>
                <w:lang w:val="fr-FR"/>
              </w:rPr>
              <w:t>accéder au compte de courrier électronique, de lire le message et d</w:t>
            </w:r>
            <w:r w:rsidR="001E6769" w:rsidRPr="00B1269A">
              <w:rPr>
                <w:rFonts w:ascii="Verdana" w:hAnsi="Verdana"/>
                <w:sz w:val="18"/>
                <w:szCs w:val="18"/>
                <w:lang w:val="fr-FR"/>
              </w:rPr>
              <w:t>’</w:t>
            </w:r>
            <w:r w:rsidRPr="00B1269A">
              <w:rPr>
                <w:rFonts w:ascii="Verdana" w:hAnsi="Verdana"/>
                <w:sz w:val="18"/>
                <w:szCs w:val="18"/>
                <w:lang w:val="fr-FR"/>
              </w:rPr>
              <w:t>y répondre.</w:t>
            </w:r>
          </w:p>
          <w:p w14:paraId="07C9E0D6"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66C31CD3" w14:textId="2CBB0B32" w:rsidR="00724B13" w:rsidRPr="00B1269A" w:rsidRDefault="00724B13" w:rsidP="00B1269A">
            <w:pPr>
              <w:pStyle w:val="TableParagraph"/>
              <w:ind w:left="192" w:right="105"/>
              <w:jc w:val="both"/>
              <w:rPr>
                <w:rFonts w:ascii="Verdana" w:hAnsi="Verdana"/>
                <w:sz w:val="18"/>
                <w:szCs w:val="18"/>
                <w:lang w:val="fr-FR"/>
              </w:rPr>
            </w:pPr>
            <w:r w:rsidRPr="00B1269A">
              <w:rPr>
                <w:rFonts w:ascii="Verdana" w:hAnsi="Verdana"/>
                <w:sz w:val="18"/>
                <w:szCs w:val="18"/>
                <w:lang w:val="fr-FR"/>
              </w:rPr>
              <w:t>Si la police pouvait accéder à la boîte de brouillons, cela constituerait-il une interception</w:t>
            </w:r>
            <w:r w:rsidR="00EA0DF8">
              <w:rPr>
                <w:rFonts w:ascii="Arial" w:hAnsi="Arial" w:cs="Arial"/>
                <w:sz w:val="18"/>
                <w:szCs w:val="18"/>
                <w:lang w:val="fr-FR"/>
              </w:rPr>
              <w:t> </w:t>
            </w:r>
            <w:r w:rsidRPr="00B1269A">
              <w:rPr>
                <w:rFonts w:ascii="Verdana" w:hAnsi="Verdana"/>
                <w:sz w:val="18"/>
                <w:szCs w:val="18"/>
                <w:lang w:val="fr-FR"/>
              </w:rPr>
              <w:t>?</w:t>
            </w:r>
          </w:p>
          <w:p w14:paraId="6635B580"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093FF56E" w14:textId="77777777" w:rsidR="00691E57" w:rsidRPr="00B1269A" w:rsidRDefault="00691E57" w:rsidP="00691E57">
            <w:pPr>
              <w:pStyle w:val="Paragraphedeliste"/>
              <w:numPr>
                <w:ilvl w:val="0"/>
                <w:numId w:val="24"/>
              </w:numPr>
              <w:tabs>
                <w:tab w:val="left" w:pos="953"/>
              </w:tabs>
              <w:ind w:left="192" w:firstLine="0"/>
              <w:jc w:val="both"/>
              <w:rPr>
                <w:rFonts w:ascii="Verdana" w:eastAsia="Verdana" w:hAnsi="Verdana" w:cs="Verdana"/>
                <w:b/>
                <w:sz w:val="18"/>
                <w:szCs w:val="18"/>
                <w:lang w:val="en-GB"/>
              </w:rPr>
            </w:pPr>
            <w:r w:rsidRPr="00B1269A">
              <w:rPr>
                <w:rFonts w:ascii="Verdana" w:hAnsi="Verdana"/>
                <w:b/>
                <w:spacing w:val="-1"/>
                <w:sz w:val="18"/>
                <w:szCs w:val="18"/>
                <w:lang w:val="en-GB"/>
              </w:rPr>
              <w:t xml:space="preserve">Questions à </w:t>
            </w:r>
            <w:proofErr w:type="spellStart"/>
            <w:r w:rsidRPr="00B1269A">
              <w:rPr>
                <w:rFonts w:ascii="Verdana" w:hAnsi="Verdana"/>
                <w:b/>
                <w:spacing w:val="-1"/>
                <w:sz w:val="18"/>
                <w:szCs w:val="18"/>
                <w:lang w:val="en-GB"/>
              </w:rPr>
              <w:t>résoudre</w:t>
            </w:r>
            <w:proofErr w:type="spellEnd"/>
          </w:p>
          <w:p w14:paraId="28D59EFC"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26410017" w14:textId="5D8200D1" w:rsidR="00724B13" w:rsidRPr="00B1269A" w:rsidRDefault="00724B13" w:rsidP="00724B13">
            <w:pPr>
              <w:pStyle w:val="TableParagraph"/>
              <w:tabs>
                <w:tab w:val="left" w:pos="952"/>
              </w:tabs>
              <w:ind w:left="192"/>
              <w:jc w:val="both"/>
              <w:rPr>
                <w:rFonts w:ascii="Verdana" w:hAnsi="Verdana"/>
                <w:bCs/>
                <w:i/>
                <w:iCs/>
                <w:spacing w:val="-1"/>
                <w:sz w:val="18"/>
                <w:szCs w:val="18"/>
                <w:lang w:val="fr-FR"/>
              </w:rPr>
            </w:pPr>
            <w:r w:rsidRPr="00B1269A">
              <w:rPr>
                <w:rFonts w:ascii="Verdana" w:hAnsi="Verdana"/>
                <w:bCs/>
                <w:i/>
                <w:iCs/>
                <w:spacing w:val="-1"/>
                <w:sz w:val="18"/>
                <w:szCs w:val="18"/>
                <w:lang w:val="fr-FR"/>
              </w:rPr>
              <w:t>Le message est-il transmis</w:t>
            </w:r>
            <w:r w:rsidR="00EA0DF8">
              <w:rPr>
                <w:rFonts w:ascii="Arial" w:hAnsi="Arial" w:cs="Arial"/>
                <w:bCs/>
                <w:i/>
                <w:iCs/>
                <w:spacing w:val="-1"/>
                <w:sz w:val="18"/>
                <w:szCs w:val="18"/>
                <w:lang w:val="fr-FR"/>
              </w:rPr>
              <w:t> </w:t>
            </w:r>
            <w:r w:rsidRPr="00B1269A">
              <w:rPr>
                <w:rFonts w:ascii="Verdana" w:hAnsi="Verdana"/>
                <w:bCs/>
                <w:i/>
                <w:iCs/>
                <w:spacing w:val="-1"/>
                <w:sz w:val="18"/>
                <w:szCs w:val="18"/>
                <w:lang w:val="fr-FR"/>
              </w:rPr>
              <w:t>?</w:t>
            </w:r>
          </w:p>
          <w:p w14:paraId="26AD4454"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6023196A"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0D2BB5AB" w14:textId="77777777" w:rsidR="00600C6D" w:rsidRPr="00B1269A" w:rsidRDefault="00600C6D" w:rsidP="00600C6D">
            <w:pPr>
              <w:pStyle w:val="Paragraphedeliste"/>
              <w:numPr>
                <w:ilvl w:val="0"/>
                <w:numId w:val="24"/>
              </w:numPr>
              <w:tabs>
                <w:tab w:val="left" w:pos="953"/>
              </w:tabs>
              <w:ind w:left="192" w:firstLine="0"/>
              <w:jc w:val="both"/>
              <w:rPr>
                <w:rFonts w:ascii="Verdana" w:eastAsia="Verdana" w:hAnsi="Verdana" w:cs="Verdana"/>
                <w:b/>
                <w:sz w:val="18"/>
                <w:szCs w:val="18"/>
                <w:lang w:val="en-GB"/>
              </w:rPr>
            </w:pPr>
            <w:r w:rsidRPr="00B1269A">
              <w:rPr>
                <w:rFonts w:ascii="Verdana" w:hAnsi="Verdana"/>
                <w:b/>
                <w:spacing w:val="-1"/>
                <w:sz w:val="18"/>
                <w:szCs w:val="18"/>
                <w:lang w:val="en-GB"/>
              </w:rPr>
              <w:t>Points</w:t>
            </w:r>
            <w:r w:rsidRPr="00B1269A">
              <w:rPr>
                <w:rFonts w:ascii="Verdana" w:hAnsi="Verdana"/>
                <w:b/>
                <w:spacing w:val="-6"/>
                <w:sz w:val="18"/>
                <w:szCs w:val="18"/>
                <w:lang w:val="en-GB"/>
              </w:rPr>
              <w:t xml:space="preserve"> </w:t>
            </w:r>
            <w:r w:rsidRPr="00B1269A">
              <w:rPr>
                <w:rFonts w:ascii="Verdana" w:hAnsi="Verdana"/>
                <w:b/>
                <w:spacing w:val="-1"/>
                <w:sz w:val="18"/>
                <w:szCs w:val="18"/>
                <w:lang w:val="en-GB"/>
              </w:rPr>
              <w:t>de</w:t>
            </w:r>
            <w:r w:rsidRPr="00B1269A">
              <w:rPr>
                <w:rFonts w:ascii="Verdana" w:hAnsi="Verdana"/>
                <w:b/>
                <w:spacing w:val="-4"/>
                <w:sz w:val="18"/>
                <w:szCs w:val="18"/>
                <w:lang w:val="en-GB"/>
              </w:rPr>
              <w:t xml:space="preserve"> </w:t>
            </w:r>
            <w:r w:rsidRPr="00B1269A">
              <w:rPr>
                <w:rFonts w:ascii="Verdana" w:hAnsi="Verdana"/>
                <w:b/>
                <w:spacing w:val="-1"/>
                <w:sz w:val="18"/>
                <w:szCs w:val="18"/>
                <w:lang w:val="en-GB"/>
              </w:rPr>
              <w:t>discussion</w:t>
            </w:r>
          </w:p>
          <w:p w14:paraId="45FFE349" w14:textId="77777777" w:rsidR="00724B13" w:rsidRPr="00B1269A" w:rsidRDefault="00724B13" w:rsidP="00724B13">
            <w:pPr>
              <w:pStyle w:val="TableParagraph"/>
              <w:tabs>
                <w:tab w:val="left" w:pos="952"/>
              </w:tabs>
              <w:ind w:left="192"/>
              <w:jc w:val="both"/>
              <w:rPr>
                <w:rFonts w:ascii="Verdana" w:hAnsi="Verdana"/>
                <w:bCs/>
                <w:spacing w:val="-1"/>
                <w:sz w:val="18"/>
                <w:szCs w:val="18"/>
                <w:lang w:val="fr-FR"/>
              </w:rPr>
            </w:pPr>
          </w:p>
          <w:p w14:paraId="04BF4BC7" w14:textId="498CB383" w:rsidR="00724B13" w:rsidRPr="00B1269A" w:rsidRDefault="00724B13" w:rsidP="00B1269A">
            <w:pPr>
              <w:pStyle w:val="TableParagraph"/>
              <w:ind w:left="192" w:right="105"/>
              <w:jc w:val="both"/>
              <w:rPr>
                <w:rFonts w:ascii="Verdana" w:hAnsi="Verdana"/>
                <w:sz w:val="18"/>
                <w:szCs w:val="18"/>
                <w:lang w:val="fr-FR"/>
              </w:rPr>
            </w:pPr>
            <w:r w:rsidRPr="00B1269A">
              <w:rPr>
                <w:rFonts w:ascii="Verdana" w:hAnsi="Verdana"/>
                <w:sz w:val="18"/>
                <w:szCs w:val="18"/>
                <w:lang w:val="fr-FR"/>
              </w:rPr>
              <w:t>La plupart des États exigent de la police qu</w:t>
            </w:r>
            <w:r w:rsidR="001E6769" w:rsidRPr="00B1269A">
              <w:rPr>
                <w:rFonts w:ascii="Verdana" w:hAnsi="Verdana"/>
                <w:sz w:val="18"/>
                <w:szCs w:val="18"/>
                <w:lang w:val="fr-FR"/>
              </w:rPr>
              <w:t>’</w:t>
            </w:r>
            <w:r w:rsidRPr="00B1269A">
              <w:rPr>
                <w:rFonts w:ascii="Verdana" w:hAnsi="Verdana"/>
                <w:sz w:val="18"/>
                <w:szCs w:val="18"/>
                <w:lang w:val="fr-FR"/>
              </w:rPr>
              <w:t xml:space="preserve">elle </w:t>
            </w:r>
            <w:r w:rsidR="00B1269A">
              <w:rPr>
                <w:rFonts w:ascii="Verdana" w:hAnsi="Verdana"/>
                <w:sz w:val="18"/>
                <w:szCs w:val="18"/>
                <w:lang w:val="fr-FR"/>
              </w:rPr>
              <w:t>n</w:t>
            </w:r>
            <w:r w:rsidRPr="00B1269A">
              <w:rPr>
                <w:rFonts w:ascii="Verdana" w:hAnsi="Verdana"/>
                <w:sz w:val="18"/>
                <w:szCs w:val="18"/>
                <w:lang w:val="fr-FR"/>
              </w:rPr>
              <w:t>ourrisse de forts soupçons avant d</w:t>
            </w:r>
            <w:r w:rsidR="001E6769" w:rsidRPr="00B1269A">
              <w:rPr>
                <w:rFonts w:ascii="Verdana" w:hAnsi="Verdana"/>
                <w:sz w:val="18"/>
                <w:szCs w:val="18"/>
                <w:lang w:val="fr-FR"/>
              </w:rPr>
              <w:t>’</w:t>
            </w:r>
            <w:r w:rsidRPr="00B1269A">
              <w:rPr>
                <w:rFonts w:ascii="Verdana" w:hAnsi="Verdana"/>
                <w:sz w:val="18"/>
                <w:szCs w:val="18"/>
                <w:lang w:val="fr-FR"/>
              </w:rPr>
              <w:t>autoriser l</w:t>
            </w:r>
            <w:r w:rsidR="001E6769" w:rsidRPr="00B1269A">
              <w:rPr>
                <w:rFonts w:ascii="Verdana" w:hAnsi="Verdana"/>
                <w:sz w:val="18"/>
                <w:szCs w:val="18"/>
                <w:lang w:val="fr-FR"/>
              </w:rPr>
              <w:t>’</w:t>
            </w:r>
            <w:r w:rsidRPr="00B1269A">
              <w:rPr>
                <w:rFonts w:ascii="Verdana" w:hAnsi="Verdana"/>
                <w:sz w:val="18"/>
                <w:szCs w:val="18"/>
                <w:lang w:val="fr-FR"/>
              </w:rPr>
              <w:t>interception du contenu d</w:t>
            </w:r>
            <w:r w:rsidR="001E6769" w:rsidRPr="00B1269A">
              <w:rPr>
                <w:rFonts w:ascii="Verdana" w:hAnsi="Verdana"/>
                <w:sz w:val="18"/>
                <w:szCs w:val="18"/>
                <w:lang w:val="fr-FR"/>
              </w:rPr>
              <w:t>’</w:t>
            </w:r>
            <w:r w:rsidRPr="00B1269A">
              <w:rPr>
                <w:rFonts w:ascii="Verdana" w:hAnsi="Verdana"/>
                <w:sz w:val="18"/>
                <w:szCs w:val="18"/>
                <w:lang w:val="fr-FR"/>
              </w:rPr>
              <w:t>une communication. L</w:t>
            </w:r>
            <w:r w:rsidR="001E6769" w:rsidRPr="00B1269A">
              <w:rPr>
                <w:rFonts w:ascii="Verdana" w:hAnsi="Verdana"/>
                <w:sz w:val="18"/>
                <w:szCs w:val="18"/>
                <w:lang w:val="fr-FR"/>
              </w:rPr>
              <w:t>’</w:t>
            </w:r>
            <w:r w:rsidRPr="00B1269A">
              <w:rPr>
                <w:rFonts w:ascii="Verdana" w:hAnsi="Verdana"/>
                <w:sz w:val="18"/>
                <w:szCs w:val="18"/>
                <w:lang w:val="fr-FR"/>
              </w:rPr>
              <w:t>obtention de preuves sans l</w:t>
            </w:r>
            <w:r w:rsidR="001E6769" w:rsidRPr="00B1269A">
              <w:rPr>
                <w:rFonts w:ascii="Verdana" w:hAnsi="Verdana"/>
                <w:sz w:val="18"/>
                <w:szCs w:val="18"/>
                <w:lang w:val="fr-FR"/>
              </w:rPr>
              <w:t>’</w:t>
            </w:r>
            <w:r w:rsidRPr="00B1269A">
              <w:rPr>
                <w:rFonts w:ascii="Verdana" w:hAnsi="Verdana"/>
                <w:sz w:val="18"/>
                <w:szCs w:val="18"/>
                <w:lang w:val="fr-FR"/>
              </w:rPr>
              <w:t>autorisation requise peut entraîner l</w:t>
            </w:r>
            <w:r w:rsidR="001E6769" w:rsidRPr="00B1269A">
              <w:rPr>
                <w:rFonts w:ascii="Verdana" w:hAnsi="Verdana"/>
                <w:sz w:val="18"/>
                <w:szCs w:val="18"/>
                <w:lang w:val="fr-FR"/>
              </w:rPr>
              <w:t>’</w:t>
            </w:r>
            <w:r w:rsidRPr="00B1269A">
              <w:rPr>
                <w:rFonts w:ascii="Verdana" w:hAnsi="Verdana"/>
                <w:sz w:val="18"/>
                <w:szCs w:val="18"/>
                <w:lang w:val="fr-FR"/>
              </w:rPr>
              <w:t>arrêt de l</w:t>
            </w:r>
            <w:r w:rsidR="001E6769" w:rsidRPr="00B1269A">
              <w:rPr>
                <w:rFonts w:ascii="Verdana" w:hAnsi="Verdana"/>
                <w:sz w:val="18"/>
                <w:szCs w:val="18"/>
                <w:lang w:val="fr-FR"/>
              </w:rPr>
              <w:t>’</w:t>
            </w:r>
            <w:r w:rsidRPr="00B1269A">
              <w:rPr>
                <w:rFonts w:ascii="Verdana" w:hAnsi="Verdana"/>
                <w:sz w:val="18"/>
                <w:szCs w:val="18"/>
                <w:lang w:val="fr-FR"/>
              </w:rPr>
              <w:t>affaire ou l</w:t>
            </w:r>
            <w:r w:rsidR="001E6769" w:rsidRPr="00B1269A">
              <w:rPr>
                <w:rFonts w:ascii="Verdana" w:hAnsi="Verdana"/>
                <w:sz w:val="18"/>
                <w:szCs w:val="18"/>
                <w:lang w:val="fr-FR"/>
              </w:rPr>
              <w:t>’</w:t>
            </w:r>
            <w:r w:rsidRPr="00B1269A">
              <w:rPr>
                <w:rFonts w:ascii="Verdana" w:hAnsi="Verdana"/>
                <w:sz w:val="18"/>
                <w:szCs w:val="18"/>
                <w:lang w:val="fr-FR"/>
              </w:rPr>
              <w:t>irrecevabilité des preuves.</w:t>
            </w:r>
          </w:p>
          <w:p w14:paraId="39CAC61E" w14:textId="77777777" w:rsidR="00724B13" w:rsidRPr="00B1269A" w:rsidRDefault="00724B13" w:rsidP="00B1269A">
            <w:pPr>
              <w:pStyle w:val="TableParagraph"/>
              <w:ind w:left="192" w:right="105"/>
              <w:jc w:val="both"/>
              <w:rPr>
                <w:rFonts w:ascii="Verdana" w:hAnsi="Verdana"/>
                <w:sz w:val="18"/>
                <w:szCs w:val="18"/>
                <w:lang w:val="fr-FR"/>
              </w:rPr>
            </w:pPr>
          </w:p>
          <w:p w14:paraId="331F48E9" w14:textId="07E961E0" w:rsidR="00724B13" w:rsidRPr="00B1269A" w:rsidRDefault="00724B13" w:rsidP="00B1269A">
            <w:pPr>
              <w:pStyle w:val="TableParagraph"/>
              <w:ind w:left="192" w:right="105"/>
              <w:jc w:val="both"/>
              <w:rPr>
                <w:rFonts w:ascii="Verdana" w:hAnsi="Verdana"/>
                <w:sz w:val="18"/>
                <w:szCs w:val="18"/>
                <w:lang w:val="fr-FR"/>
              </w:rPr>
            </w:pPr>
            <w:r w:rsidRPr="00B1269A">
              <w:rPr>
                <w:rFonts w:ascii="Verdana" w:hAnsi="Verdana"/>
                <w:sz w:val="18"/>
                <w:szCs w:val="18"/>
                <w:lang w:val="fr-FR"/>
              </w:rPr>
              <w:t xml:space="preserve">Les ordinateurs et </w:t>
            </w:r>
            <w:r w:rsidR="005B295D">
              <w:rPr>
                <w:rFonts w:ascii="Verdana" w:hAnsi="Verdana"/>
                <w:sz w:val="18"/>
                <w:szCs w:val="18"/>
                <w:lang w:val="fr-FR"/>
              </w:rPr>
              <w:t>i</w:t>
            </w:r>
            <w:r w:rsidRPr="00B1269A">
              <w:rPr>
                <w:rFonts w:ascii="Verdana" w:hAnsi="Verdana"/>
                <w:sz w:val="18"/>
                <w:szCs w:val="18"/>
                <w:lang w:val="fr-FR"/>
              </w:rPr>
              <w:t>nternet facilitent un certain nombre de formes différentes de communication, par exemple le courrier électronique, la messagerie instantanée, Twitter, etc. Les messages sont souvent stockés avant d</w:t>
            </w:r>
            <w:r w:rsidR="001E6769" w:rsidRPr="00B1269A">
              <w:rPr>
                <w:rFonts w:ascii="Verdana" w:hAnsi="Verdana"/>
                <w:sz w:val="18"/>
                <w:szCs w:val="18"/>
                <w:lang w:val="fr-FR"/>
              </w:rPr>
              <w:t>’</w:t>
            </w:r>
            <w:r w:rsidRPr="00B1269A">
              <w:rPr>
                <w:rFonts w:ascii="Verdana" w:hAnsi="Verdana"/>
                <w:sz w:val="18"/>
                <w:szCs w:val="18"/>
                <w:lang w:val="fr-FR"/>
              </w:rPr>
              <w:t>être récupérés par leur destinataire. Un message n</w:t>
            </w:r>
            <w:r w:rsidR="001E6769" w:rsidRPr="00B1269A">
              <w:rPr>
                <w:rFonts w:ascii="Verdana" w:hAnsi="Verdana"/>
                <w:sz w:val="18"/>
                <w:szCs w:val="18"/>
                <w:lang w:val="fr-FR"/>
              </w:rPr>
              <w:t>’</w:t>
            </w:r>
            <w:r w:rsidRPr="00B1269A">
              <w:rPr>
                <w:rFonts w:ascii="Verdana" w:hAnsi="Verdana"/>
                <w:sz w:val="18"/>
                <w:szCs w:val="18"/>
                <w:lang w:val="fr-FR"/>
              </w:rPr>
              <w:t>ayant pas encore été récupéré doit-il être considéré comme en cours de transmission</w:t>
            </w:r>
            <w:r w:rsidR="00EA0DF8">
              <w:rPr>
                <w:rFonts w:ascii="Arial" w:hAnsi="Arial" w:cs="Arial"/>
                <w:sz w:val="18"/>
                <w:szCs w:val="18"/>
                <w:lang w:val="fr-FR"/>
              </w:rPr>
              <w:t> </w:t>
            </w:r>
            <w:r w:rsidRPr="00B1269A">
              <w:rPr>
                <w:rFonts w:ascii="Verdana" w:hAnsi="Verdana"/>
                <w:sz w:val="18"/>
                <w:szCs w:val="18"/>
                <w:lang w:val="fr-FR"/>
              </w:rPr>
              <w:t xml:space="preserve">? Il </w:t>
            </w:r>
            <w:r w:rsidR="00B1269A">
              <w:rPr>
                <w:rFonts w:ascii="Verdana" w:hAnsi="Verdana"/>
                <w:sz w:val="18"/>
                <w:szCs w:val="18"/>
                <w:lang w:val="fr-FR"/>
              </w:rPr>
              <w:t>n’</w:t>
            </w:r>
            <w:r w:rsidRPr="00B1269A">
              <w:rPr>
                <w:rFonts w:ascii="Verdana" w:hAnsi="Verdana"/>
                <w:sz w:val="18"/>
                <w:szCs w:val="18"/>
                <w:lang w:val="fr-FR"/>
              </w:rPr>
              <w:t>existe aucun moyen de savoir si le brouillon du message a été lu par le destinataire voulu. La loi devrait-elle accorder la même protection à ceux qui choisissent délibérément de contourner les moyens normaux d</w:t>
            </w:r>
            <w:r w:rsidR="001E6769" w:rsidRPr="00B1269A">
              <w:rPr>
                <w:rFonts w:ascii="Verdana" w:hAnsi="Verdana"/>
                <w:sz w:val="18"/>
                <w:szCs w:val="18"/>
                <w:lang w:val="fr-FR"/>
              </w:rPr>
              <w:t>’</w:t>
            </w:r>
            <w:r w:rsidRPr="00B1269A">
              <w:rPr>
                <w:rFonts w:ascii="Verdana" w:hAnsi="Verdana"/>
                <w:sz w:val="18"/>
                <w:szCs w:val="18"/>
                <w:lang w:val="fr-FR"/>
              </w:rPr>
              <w:t>envoi de communications par courrier électronique qu</w:t>
            </w:r>
            <w:r w:rsidR="001E6769" w:rsidRPr="00B1269A">
              <w:rPr>
                <w:rFonts w:ascii="Verdana" w:hAnsi="Verdana"/>
                <w:sz w:val="18"/>
                <w:szCs w:val="18"/>
                <w:lang w:val="fr-FR"/>
              </w:rPr>
              <w:t>’</w:t>
            </w:r>
            <w:r w:rsidRPr="00B1269A">
              <w:rPr>
                <w:rFonts w:ascii="Verdana" w:hAnsi="Verdana"/>
                <w:sz w:val="18"/>
                <w:szCs w:val="18"/>
                <w:lang w:val="fr-FR"/>
              </w:rPr>
              <w:t>à ceux qui utilisent</w:t>
            </w:r>
            <w:r w:rsidR="00A17751">
              <w:rPr>
                <w:rFonts w:ascii="Verdana" w:hAnsi="Verdana"/>
                <w:sz w:val="18"/>
                <w:szCs w:val="18"/>
                <w:lang w:val="fr-FR"/>
              </w:rPr>
              <w:t xml:space="preserve"> ce </w:t>
            </w:r>
            <w:r w:rsidR="00C05D4C">
              <w:rPr>
                <w:rFonts w:ascii="Verdana" w:hAnsi="Verdana"/>
                <w:sz w:val="18"/>
                <w:szCs w:val="18"/>
                <w:lang w:val="fr-FR"/>
              </w:rPr>
              <w:t>procédé</w:t>
            </w:r>
            <w:r w:rsidR="00A17751">
              <w:rPr>
                <w:rFonts w:ascii="Verdana" w:hAnsi="Verdana"/>
                <w:sz w:val="18"/>
                <w:szCs w:val="18"/>
                <w:lang w:val="fr-FR"/>
              </w:rPr>
              <w:t xml:space="preserve"> </w:t>
            </w:r>
            <w:r w:rsidRPr="00B1269A">
              <w:rPr>
                <w:rFonts w:ascii="Verdana" w:hAnsi="Verdana"/>
                <w:sz w:val="18"/>
                <w:szCs w:val="18"/>
                <w:lang w:val="fr-FR"/>
              </w:rPr>
              <w:t>conformément à sa vocation</w:t>
            </w:r>
            <w:r w:rsidR="00EA0DF8">
              <w:rPr>
                <w:rFonts w:ascii="Arial" w:hAnsi="Arial" w:cs="Arial"/>
                <w:sz w:val="18"/>
                <w:szCs w:val="18"/>
                <w:lang w:val="fr-FR"/>
              </w:rPr>
              <w:t> </w:t>
            </w:r>
            <w:r w:rsidRPr="00B1269A">
              <w:rPr>
                <w:rFonts w:ascii="Verdana" w:hAnsi="Verdana"/>
                <w:sz w:val="18"/>
                <w:szCs w:val="18"/>
                <w:lang w:val="fr-FR"/>
              </w:rPr>
              <w:t>?</w:t>
            </w:r>
          </w:p>
          <w:p w14:paraId="523CEE95" w14:textId="77777777" w:rsidR="00724B13" w:rsidRPr="00B1269A" w:rsidRDefault="00724B13" w:rsidP="00B1269A">
            <w:pPr>
              <w:pStyle w:val="TableParagraph"/>
              <w:ind w:left="192" w:right="105"/>
              <w:jc w:val="both"/>
              <w:rPr>
                <w:rFonts w:ascii="Verdana" w:hAnsi="Verdana"/>
                <w:sz w:val="18"/>
                <w:szCs w:val="18"/>
                <w:lang w:val="fr-FR"/>
              </w:rPr>
            </w:pPr>
          </w:p>
          <w:p w14:paraId="579ACC92" w14:textId="5C45A128" w:rsidR="00C74010" w:rsidRDefault="00724B13" w:rsidP="00B1269A">
            <w:pPr>
              <w:pStyle w:val="TableParagraph"/>
              <w:ind w:left="192" w:right="105"/>
              <w:jc w:val="both"/>
              <w:rPr>
                <w:rFonts w:ascii="Verdana" w:hAnsi="Verdana"/>
                <w:sz w:val="18"/>
                <w:szCs w:val="18"/>
                <w:lang w:val="fr-FR"/>
              </w:rPr>
            </w:pPr>
            <w:r w:rsidRPr="00B1269A">
              <w:rPr>
                <w:rFonts w:ascii="Verdana" w:hAnsi="Verdana"/>
                <w:sz w:val="18"/>
                <w:szCs w:val="18"/>
                <w:lang w:val="fr-FR"/>
              </w:rPr>
              <w:t>Il s</w:t>
            </w:r>
            <w:r w:rsidR="00B1269A">
              <w:rPr>
                <w:rFonts w:ascii="Verdana" w:hAnsi="Verdana"/>
                <w:sz w:val="18"/>
                <w:szCs w:val="18"/>
                <w:lang w:val="fr-FR"/>
              </w:rPr>
              <w:t>’</w:t>
            </w:r>
            <w:r w:rsidRPr="00B1269A">
              <w:rPr>
                <w:rFonts w:ascii="Verdana" w:hAnsi="Verdana"/>
                <w:sz w:val="18"/>
                <w:szCs w:val="18"/>
                <w:lang w:val="fr-FR"/>
              </w:rPr>
              <w:t>agit d</w:t>
            </w:r>
            <w:r w:rsidR="001E6769" w:rsidRPr="00B1269A">
              <w:rPr>
                <w:rFonts w:ascii="Verdana" w:hAnsi="Verdana"/>
                <w:sz w:val="18"/>
                <w:szCs w:val="18"/>
                <w:lang w:val="fr-FR"/>
              </w:rPr>
              <w:t>’</w:t>
            </w:r>
            <w:r w:rsidRPr="00B1269A">
              <w:rPr>
                <w:rFonts w:ascii="Verdana" w:hAnsi="Verdana"/>
                <w:sz w:val="18"/>
                <w:szCs w:val="18"/>
                <w:lang w:val="fr-FR"/>
              </w:rPr>
              <w:t xml:space="preserve">un moyen assez courant pour les criminels de communiquer entre eux. Le fait de chercher à accéder à ces messages </w:t>
            </w:r>
            <w:r w:rsidR="00EA0DF8">
              <w:rPr>
                <w:rFonts w:ascii="Verdana" w:hAnsi="Verdana"/>
                <w:sz w:val="18"/>
                <w:szCs w:val="18"/>
                <w:lang w:val="fr-FR"/>
              </w:rPr>
              <w:t>—</w:t>
            </w:r>
            <w:r w:rsidR="006079C5">
              <w:rPr>
                <w:rFonts w:ascii="Verdana" w:hAnsi="Verdana"/>
                <w:sz w:val="18"/>
                <w:szCs w:val="18"/>
                <w:lang w:val="fr-FR"/>
              </w:rPr>
              <w:t xml:space="preserve"> </w:t>
            </w:r>
            <w:r w:rsidRPr="00B1269A">
              <w:rPr>
                <w:rFonts w:ascii="Verdana" w:hAnsi="Verdana"/>
                <w:sz w:val="18"/>
                <w:szCs w:val="18"/>
                <w:lang w:val="fr-FR"/>
              </w:rPr>
              <w:t>dans le cadre d</w:t>
            </w:r>
            <w:r w:rsidR="001E6769" w:rsidRPr="00B1269A">
              <w:rPr>
                <w:rFonts w:ascii="Verdana" w:hAnsi="Verdana"/>
                <w:sz w:val="18"/>
                <w:szCs w:val="18"/>
                <w:lang w:val="fr-FR"/>
              </w:rPr>
              <w:t>’</w:t>
            </w:r>
            <w:r w:rsidRPr="00B1269A">
              <w:rPr>
                <w:rFonts w:ascii="Verdana" w:hAnsi="Verdana"/>
                <w:sz w:val="18"/>
                <w:szCs w:val="18"/>
                <w:lang w:val="fr-FR"/>
              </w:rPr>
              <w:t>une interception ou pas</w:t>
            </w:r>
            <w:r w:rsidR="00EA0DF8">
              <w:rPr>
                <w:rFonts w:ascii="Verdana" w:hAnsi="Verdana"/>
                <w:sz w:val="18"/>
                <w:szCs w:val="18"/>
                <w:lang w:val="fr-FR"/>
              </w:rPr>
              <w:t xml:space="preserve"> —</w:t>
            </w:r>
            <w:r w:rsidRPr="00B1269A">
              <w:rPr>
                <w:rFonts w:ascii="Verdana" w:hAnsi="Verdana"/>
                <w:sz w:val="18"/>
                <w:szCs w:val="18"/>
                <w:lang w:val="fr-FR"/>
              </w:rPr>
              <w:t xml:space="preserve"> dépendra </w:t>
            </w:r>
            <w:r w:rsidR="00B1269A">
              <w:rPr>
                <w:rFonts w:ascii="Verdana" w:hAnsi="Verdana"/>
                <w:sz w:val="18"/>
                <w:szCs w:val="18"/>
                <w:lang w:val="fr-FR"/>
              </w:rPr>
              <w:t>d</w:t>
            </w:r>
            <w:r w:rsidRPr="00B1269A">
              <w:rPr>
                <w:rFonts w:ascii="Verdana" w:hAnsi="Verdana"/>
                <w:sz w:val="18"/>
                <w:szCs w:val="18"/>
                <w:lang w:val="fr-FR"/>
              </w:rPr>
              <w:t>u droit interne et/ou de l</w:t>
            </w:r>
            <w:r w:rsidR="001E6769" w:rsidRPr="00B1269A">
              <w:rPr>
                <w:rFonts w:ascii="Verdana" w:hAnsi="Verdana"/>
                <w:sz w:val="18"/>
                <w:szCs w:val="18"/>
                <w:lang w:val="fr-FR"/>
              </w:rPr>
              <w:t>’</w:t>
            </w:r>
            <w:r w:rsidRPr="00B1269A">
              <w:rPr>
                <w:rFonts w:ascii="Verdana" w:hAnsi="Verdana"/>
                <w:sz w:val="18"/>
                <w:szCs w:val="18"/>
                <w:lang w:val="fr-FR"/>
              </w:rPr>
              <w:t>attitude des tribunaux nationaux. Cependant, les délégués auraient sans doute avantage à réaliser qu</w:t>
            </w:r>
            <w:r w:rsidR="001E6769" w:rsidRPr="00B1269A">
              <w:rPr>
                <w:rFonts w:ascii="Verdana" w:hAnsi="Verdana"/>
                <w:sz w:val="18"/>
                <w:szCs w:val="18"/>
                <w:lang w:val="fr-FR"/>
              </w:rPr>
              <w:t>’</w:t>
            </w:r>
            <w:r w:rsidRPr="00B1269A">
              <w:rPr>
                <w:rFonts w:ascii="Verdana" w:hAnsi="Verdana"/>
                <w:sz w:val="18"/>
                <w:szCs w:val="18"/>
                <w:lang w:val="fr-FR"/>
              </w:rPr>
              <w:t>en cas de recours à l</w:t>
            </w:r>
            <w:r w:rsidR="001E6769" w:rsidRPr="00B1269A">
              <w:rPr>
                <w:rFonts w:ascii="Verdana" w:hAnsi="Verdana"/>
                <w:sz w:val="18"/>
                <w:szCs w:val="18"/>
                <w:lang w:val="fr-FR"/>
              </w:rPr>
              <w:t>’</w:t>
            </w:r>
            <w:r w:rsidRPr="00B1269A">
              <w:rPr>
                <w:rFonts w:ascii="Verdana" w:hAnsi="Verdana"/>
                <w:sz w:val="18"/>
                <w:szCs w:val="18"/>
                <w:lang w:val="fr-FR"/>
              </w:rPr>
              <w:t>entraide judiciaire dans le but d</w:t>
            </w:r>
            <w:r w:rsidR="001E6769" w:rsidRPr="00B1269A">
              <w:rPr>
                <w:rFonts w:ascii="Verdana" w:hAnsi="Verdana"/>
                <w:sz w:val="18"/>
                <w:szCs w:val="18"/>
                <w:lang w:val="fr-FR"/>
              </w:rPr>
              <w:t>’</w:t>
            </w:r>
            <w:r w:rsidRPr="00B1269A">
              <w:rPr>
                <w:rFonts w:ascii="Verdana" w:hAnsi="Verdana"/>
                <w:sz w:val="18"/>
                <w:szCs w:val="18"/>
                <w:lang w:val="fr-FR"/>
              </w:rPr>
              <w:t>obtenir ces données, l</w:t>
            </w:r>
            <w:r w:rsidR="001E6769" w:rsidRPr="00B1269A">
              <w:rPr>
                <w:rFonts w:ascii="Verdana" w:hAnsi="Verdana"/>
                <w:sz w:val="18"/>
                <w:szCs w:val="18"/>
                <w:lang w:val="fr-FR"/>
              </w:rPr>
              <w:t>’</w:t>
            </w:r>
            <w:r w:rsidRPr="00B1269A">
              <w:rPr>
                <w:rFonts w:ascii="Verdana" w:hAnsi="Verdana"/>
                <w:sz w:val="18"/>
                <w:szCs w:val="18"/>
                <w:lang w:val="fr-FR"/>
              </w:rPr>
              <w:t xml:space="preserve">État requis </w:t>
            </w:r>
            <w:r w:rsidR="00043721">
              <w:rPr>
                <w:rFonts w:ascii="Verdana" w:hAnsi="Verdana"/>
                <w:sz w:val="18"/>
                <w:szCs w:val="18"/>
                <w:lang w:val="fr-FR"/>
              </w:rPr>
              <w:t>pourrait</w:t>
            </w:r>
            <w:r w:rsidRPr="00B1269A">
              <w:rPr>
                <w:rFonts w:ascii="Verdana" w:hAnsi="Verdana"/>
                <w:sz w:val="18"/>
                <w:szCs w:val="18"/>
                <w:lang w:val="fr-FR"/>
              </w:rPr>
              <w:t xml:space="preserve"> considérer qu</w:t>
            </w:r>
            <w:r w:rsidR="001E6769" w:rsidRPr="00B1269A">
              <w:rPr>
                <w:rFonts w:ascii="Verdana" w:hAnsi="Verdana"/>
                <w:sz w:val="18"/>
                <w:szCs w:val="18"/>
                <w:lang w:val="fr-FR"/>
              </w:rPr>
              <w:t>’</w:t>
            </w:r>
            <w:r w:rsidRPr="00B1269A">
              <w:rPr>
                <w:rFonts w:ascii="Verdana" w:hAnsi="Verdana"/>
                <w:sz w:val="18"/>
                <w:szCs w:val="18"/>
                <w:lang w:val="fr-FR"/>
              </w:rPr>
              <w:t>il s</w:t>
            </w:r>
            <w:r w:rsidR="001E6769" w:rsidRPr="00B1269A">
              <w:rPr>
                <w:rFonts w:ascii="Verdana" w:hAnsi="Verdana"/>
                <w:sz w:val="18"/>
                <w:szCs w:val="18"/>
                <w:lang w:val="fr-FR"/>
              </w:rPr>
              <w:t>’</w:t>
            </w:r>
            <w:r w:rsidRPr="00B1269A">
              <w:rPr>
                <w:rFonts w:ascii="Verdana" w:hAnsi="Verdana"/>
                <w:sz w:val="18"/>
                <w:szCs w:val="18"/>
                <w:lang w:val="fr-FR"/>
              </w:rPr>
              <w:t>agit d</w:t>
            </w:r>
            <w:r w:rsidR="001E6769" w:rsidRPr="00B1269A">
              <w:rPr>
                <w:rFonts w:ascii="Verdana" w:hAnsi="Verdana"/>
                <w:sz w:val="18"/>
                <w:szCs w:val="18"/>
                <w:lang w:val="fr-FR"/>
              </w:rPr>
              <w:t>’</w:t>
            </w:r>
            <w:r w:rsidRPr="00B1269A">
              <w:rPr>
                <w:rFonts w:ascii="Verdana" w:hAnsi="Verdana"/>
                <w:sz w:val="18"/>
                <w:szCs w:val="18"/>
                <w:lang w:val="fr-FR"/>
              </w:rPr>
              <w:t xml:space="preserve">une interception ou, au moins </w:t>
            </w:r>
            <w:r w:rsidR="00B1269A">
              <w:rPr>
                <w:rFonts w:ascii="Verdana" w:hAnsi="Verdana"/>
                <w:sz w:val="18"/>
                <w:szCs w:val="18"/>
                <w:lang w:val="fr-FR"/>
              </w:rPr>
              <w:t>e</w:t>
            </w:r>
            <w:r w:rsidRPr="00B1269A">
              <w:rPr>
                <w:rFonts w:ascii="Verdana" w:hAnsi="Verdana"/>
                <w:sz w:val="18"/>
                <w:szCs w:val="18"/>
                <w:lang w:val="fr-FR"/>
              </w:rPr>
              <w:t xml:space="preserve">xiger un niveau de soupçon plus élevé </w:t>
            </w:r>
            <w:r w:rsidR="00B1269A">
              <w:rPr>
                <w:rFonts w:ascii="Verdana" w:hAnsi="Verdana"/>
                <w:sz w:val="18"/>
                <w:szCs w:val="18"/>
                <w:lang w:val="fr-FR"/>
              </w:rPr>
              <w:t>d</w:t>
            </w:r>
            <w:r w:rsidRPr="00B1269A">
              <w:rPr>
                <w:rFonts w:ascii="Verdana" w:hAnsi="Verdana"/>
                <w:sz w:val="18"/>
                <w:szCs w:val="18"/>
                <w:lang w:val="fr-FR"/>
              </w:rPr>
              <w:t>e manière à pouvoir obtenir de l</w:t>
            </w:r>
            <w:r w:rsidR="001E6769" w:rsidRPr="00B1269A">
              <w:rPr>
                <w:rFonts w:ascii="Verdana" w:hAnsi="Verdana"/>
                <w:sz w:val="18"/>
                <w:szCs w:val="18"/>
                <w:lang w:val="fr-FR"/>
              </w:rPr>
              <w:t>’</w:t>
            </w:r>
            <w:r w:rsidRPr="00B1269A">
              <w:rPr>
                <w:rFonts w:ascii="Verdana" w:hAnsi="Verdana"/>
                <w:sz w:val="18"/>
                <w:szCs w:val="18"/>
                <w:lang w:val="fr-FR"/>
              </w:rPr>
              <w:t>autorité judiciaire compétente l</w:t>
            </w:r>
            <w:r w:rsidR="001E6769" w:rsidRPr="00B1269A">
              <w:rPr>
                <w:rFonts w:ascii="Verdana" w:hAnsi="Verdana"/>
                <w:sz w:val="18"/>
                <w:szCs w:val="18"/>
                <w:lang w:val="fr-FR"/>
              </w:rPr>
              <w:t>’</w:t>
            </w:r>
            <w:r w:rsidRPr="00B1269A">
              <w:rPr>
                <w:rFonts w:ascii="Verdana" w:hAnsi="Verdana"/>
                <w:sz w:val="18"/>
                <w:szCs w:val="18"/>
                <w:lang w:val="fr-FR"/>
              </w:rPr>
              <w:t>autorisation d</w:t>
            </w:r>
            <w:r w:rsidR="001E6769" w:rsidRPr="00B1269A">
              <w:rPr>
                <w:rFonts w:ascii="Verdana" w:hAnsi="Verdana"/>
                <w:sz w:val="18"/>
                <w:szCs w:val="18"/>
                <w:lang w:val="fr-FR"/>
              </w:rPr>
              <w:t>’</w:t>
            </w:r>
            <w:r w:rsidRPr="00B1269A">
              <w:rPr>
                <w:rFonts w:ascii="Verdana" w:hAnsi="Verdana"/>
                <w:sz w:val="18"/>
                <w:szCs w:val="18"/>
                <w:lang w:val="fr-FR"/>
              </w:rPr>
              <w:t>accéder au contenu de la communication.</w:t>
            </w:r>
          </w:p>
          <w:p w14:paraId="5C6F0B29" w14:textId="3A2C7BEB" w:rsidR="00D0611D" w:rsidRPr="00B1269A" w:rsidRDefault="00D0611D" w:rsidP="00B1269A">
            <w:pPr>
              <w:pStyle w:val="TableParagraph"/>
              <w:ind w:left="192" w:right="105"/>
              <w:jc w:val="both"/>
              <w:rPr>
                <w:rFonts w:ascii="Verdana" w:hAnsi="Verdana"/>
                <w:bCs/>
                <w:spacing w:val="-1"/>
                <w:sz w:val="18"/>
                <w:szCs w:val="18"/>
                <w:lang w:val="fr-FR"/>
              </w:rPr>
            </w:pPr>
          </w:p>
        </w:tc>
      </w:tr>
      <w:tr w:rsidR="00C74010" w:rsidRPr="009E4158" w14:paraId="1DE98008"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79DA48A6" w14:textId="07CC736D" w:rsidR="00C74010" w:rsidRPr="00A03BA5" w:rsidRDefault="004E053D" w:rsidP="00C74010">
            <w:pPr>
              <w:pStyle w:val="TableParagraph"/>
              <w:tabs>
                <w:tab w:val="left" w:pos="952"/>
              </w:tabs>
              <w:spacing w:before="154"/>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z w:val="18"/>
                <w:szCs w:val="18"/>
                <w:lang w:val="en-GB"/>
              </w:rPr>
              <w:t>4</w:t>
            </w:r>
          </w:p>
          <w:p w14:paraId="462207E8" w14:textId="77777777" w:rsidR="00C74010" w:rsidRPr="00A03BA5" w:rsidRDefault="00C74010" w:rsidP="00C74010">
            <w:pPr>
              <w:pStyle w:val="TableParagraph"/>
              <w:spacing w:before="5"/>
              <w:ind w:left="192"/>
              <w:rPr>
                <w:rFonts w:ascii="Verdana" w:eastAsia="Verdana" w:hAnsi="Verdana" w:cs="Verdana"/>
                <w:sz w:val="18"/>
                <w:szCs w:val="18"/>
                <w:lang w:val="en-GB"/>
              </w:rPr>
            </w:pPr>
          </w:p>
          <w:p w14:paraId="22963603" w14:textId="7F68D2BC" w:rsidR="00C74010" w:rsidRPr="004E053D" w:rsidRDefault="001C601A" w:rsidP="00C74010">
            <w:pPr>
              <w:pStyle w:val="Paragraphedeliste"/>
              <w:numPr>
                <w:ilvl w:val="0"/>
                <w:numId w:val="21"/>
              </w:numPr>
              <w:tabs>
                <w:tab w:val="left" w:pos="953"/>
              </w:tabs>
              <w:ind w:left="192" w:firstLine="0"/>
              <w:jc w:val="both"/>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77A2C5B0" w14:textId="77777777" w:rsidR="00C74010" w:rsidRPr="00A03BA5" w:rsidRDefault="00C74010" w:rsidP="00C74010">
            <w:pPr>
              <w:pStyle w:val="TableParagraph"/>
              <w:spacing w:before="10"/>
              <w:ind w:left="192"/>
              <w:rPr>
                <w:rFonts w:ascii="Verdana" w:eastAsia="Verdana" w:hAnsi="Verdana" w:cs="Verdana"/>
                <w:sz w:val="18"/>
                <w:szCs w:val="18"/>
                <w:lang w:val="en-GB"/>
              </w:rPr>
            </w:pPr>
          </w:p>
          <w:p w14:paraId="3BE047C7" w14:textId="23786FF3" w:rsidR="00FF75F2" w:rsidRPr="00FF75F2" w:rsidRDefault="00FF75F2" w:rsidP="00477B4A">
            <w:pPr>
              <w:pStyle w:val="TableParagraph"/>
              <w:ind w:left="192" w:right="105"/>
              <w:jc w:val="both"/>
              <w:rPr>
                <w:rFonts w:ascii="Verdana" w:eastAsia="Verdana" w:hAnsi="Verdana" w:cs="Verdana"/>
                <w:sz w:val="18"/>
                <w:szCs w:val="18"/>
                <w:lang w:val="fr-FR"/>
              </w:rPr>
            </w:pPr>
            <w:r w:rsidRPr="00FF75F2">
              <w:rPr>
                <w:rFonts w:ascii="Verdana" w:eastAsia="Verdana" w:hAnsi="Verdana" w:cs="Verdana"/>
                <w:sz w:val="18"/>
                <w:szCs w:val="18"/>
                <w:lang w:val="fr-FR"/>
              </w:rPr>
              <w:t>Bobby</w:t>
            </w:r>
            <w:r w:rsidR="00A17751">
              <w:rPr>
                <w:rFonts w:ascii="Verdana" w:eastAsia="Verdana" w:hAnsi="Verdana" w:cs="Verdana"/>
                <w:sz w:val="18"/>
                <w:szCs w:val="18"/>
                <w:lang w:val="fr-FR"/>
              </w:rPr>
              <w:t>, policier de son état, e</w:t>
            </w:r>
            <w:r w:rsidRPr="00FF75F2">
              <w:rPr>
                <w:rFonts w:ascii="Verdana" w:eastAsia="Verdana" w:hAnsi="Verdana" w:cs="Verdana"/>
                <w:sz w:val="18"/>
                <w:szCs w:val="18"/>
                <w:lang w:val="fr-FR"/>
              </w:rPr>
              <w:t>st entré en possession du téléphone de son épouse, a deviné son mot de passe et a écouté un message vocal enregistré que celle-ci n</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avait pas encore récupéré.</w:t>
            </w:r>
          </w:p>
          <w:p w14:paraId="262E7303" w14:textId="6BC6EA99" w:rsidR="00FF75F2" w:rsidRPr="00B1269A" w:rsidRDefault="00FF75F2" w:rsidP="00477B4A">
            <w:pPr>
              <w:pStyle w:val="TableParagraph"/>
              <w:ind w:left="192" w:right="105"/>
              <w:jc w:val="both"/>
              <w:rPr>
                <w:rFonts w:ascii="Verdana" w:eastAsia="Verdana" w:hAnsi="Verdana" w:cs="Verdana"/>
                <w:i/>
                <w:iCs/>
                <w:sz w:val="18"/>
                <w:szCs w:val="18"/>
                <w:lang w:val="fr-FR"/>
              </w:rPr>
            </w:pPr>
            <w:r w:rsidRPr="00B1269A">
              <w:rPr>
                <w:rFonts w:ascii="Verdana" w:eastAsia="Verdana" w:hAnsi="Verdana" w:cs="Verdana"/>
                <w:i/>
                <w:iCs/>
                <w:sz w:val="18"/>
                <w:szCs w:val="18"/>
                <w:lang w:val="fr-FR"/>
              </w:rPr>
              <w:t>S</w:t>
            </w:r>
            <w:r w:rsidR="001E6769" w:rsidRPr="00B1269A">
              <w:rPr>
                <w:rFonts w:ascii="Verdana" w:eastAsia="Verdana" w:hAnsi="Verdana" w:cs="Verdana"/>
                <w:i/>
                <w:iCs/>
                <w:sz w:val="18"/>
                <w:szCs w:val="18"/>
                <w:lang w:val="fr-FR"/>
              </w:rPr>
              <w:t>’</w:t>
            </w:r>
            <w:r w:rsidRPr="00B1269A">
              <w:rPr>
                <w:rFonts w:ascii="Verdana" w:eastAsia="Verdana" w:hAnsi="Verdana" w:cs="Verdana"/>
                <w:i/>
                <w:iCs/>
                <w:sz w:val="18"/>
                <w:szCs w:val="18"/>
                <w:lang w:val="fr-FR"/>
              </w:rPr>
              <w:t>agit-il d</w:t>
            </w:r>
            <w:r w:rsidR="001E6769" w:rsidRPr="00B1269A">
              <w:rPr>
                <w:rFonts w:ascii="Verdana" w:eastAsia="Verdana" w:hAnsi="Verdana" w:cs="Verdana"/>
                <w:i/>
                <w:iCs/>
                <w:sz w:val="18"/>
                <w:szCs w:val="18"/>
                <w:lang w:val="fr-FR"/>
              </w:rPr>
              <w:t>’</w:t>
            </w:r>
            <w:r w:rsidRPr="00B1269A">
              <w:rPr>
                <w:rFonts w:ascii="Verdana" w:eastAsia="Verdana" w:hAnsi="Verdana" w:cs="Verdana"/>
                <w:i/>
                <w:iCs/>
                <w:sz w:val="18"/>
                <w:szCs w:val="18"/>
                <w:lang w:val="fr-FR"/>
              </w:rPr>
              <w:t>une interception</w:t>
            </w:r>
            <w:r w:rsidR="00EA0DF8">
              <w:rPr>
                <w:rFonts w:ascii="Arial" w:eastAsia="Verdana" w:hAnsi="Arial" w:cs="Arial"/>
                <w:i/>
                <w:iCs/>
                <w:sz w:val="18"/>
                <w:szCs w:val="18"/>
                <w:lang w:val="fr-FR"/>
              </w:rPr>
              <w:t> </w:t>
            </w:r>
            <w:r w:rsidRPr="00B1269A">
              <w:rPr>
                <w:rFonts w:ascii="Verdana" w:eastAsia="Verdana" w:hAnsi="Verdana" w:cs="Verdana"/>
                <w:i/>
                <w:iCs/>
                <w:sz w:val="18"/>
                <w:szCs w:val="18"/>
                <w:lang w:val="fr-FR"/>
              </w:rPr>
              <w:t>?</w:t>
            </w:r>
          </w:p>
          <w:p w14:paraId="5EFF0C22" w14:textId="090860FB" w:rsidR="00FF75F2" w:rsidRDefault="00FF75F2" w:rsidP="00FF75F2">
            <w:pPr>
              <w:pStyle w:val="TableParagraph"/>
              <w:ind w:left="192" w:right="105"/>
              <w:rPr>
                <w:rFonts w:ascii="Verdana" w:eastAsia="Verdana" w:hAnsi="Verdana" w:cs="Verdana"/>
                <w:sz w:val="18"/>
                <w:szCs w:val="18"/>
                <w:lang w:val="fr-FR"/>
              </w:rPr>
            </w:pPr>
          </w:p>
          <w:p w14:paraId="217D29EB" w14:textId="5FC2C5C7" w:rsidR="00A17751" w:rsidRDefault="00A17751" w:rsidP="00FF75F2">
            <w:pPr>
              <w:pStyle w:val="TableParagraph"/>
              <w:ind w:left="192" w:right="105"/>
              <w:rPr>
                <w:rFonts w:ascii="Verdana" w:eastAsia="Verdana" w:hAnsi="Verdana" w:cs="Verdana"/>
                <w:sz w:val="18"/>
                <w:szCs w:val="18"/>
                <w:lang w:val="fr-FR"/>
              </w:rPr>
            </w:pPr>
          </w:p>
          <w:p w14:paraId="4E2A4FB7" w14:textId="4840F2F3" w:rsidR="00043721" w:rsidRDefault="00043721" w:rsidP="00FF75F2">
            <w:pPr>
              <w:pStyle w:val="TableParagraph"/>
              <w:ind w:left="192" w:right="105"/>
              <w:rPr>
                <w:rFonts w:ascii="Verdana" w:eastAsia="Verdana" w:hAnsi="Verdana" w:cs="Verdana"/>
                <w:sz w:val="18"/>
                <w:szCs w:val="18"/>
                <w:lang w:val="fr-FR"/>
              </w:rPr>
            </w:pPr>
          </w:p>
          <w:p w14:paraId="7EB53B73" w14:textId="09B6AF8E" w:rsidR="00043721" w:rsidRDefault="00043721" w:rsidP="00FF75F2">
            <w:pPr>
              <w:pStyle w:val="TableParagraph"/>
              <w:ind w:left="192" w:right="105"/>
              <w:rPr>
                <w:rFonts w:ascii="Verdana" w:eastAsia="Verdana" w:hAnsi="Verdana" w:cs="Verdana"/>
                <w:sz w:val="18"/>
                <w:szCs w:val="18"/>
                <w:lang w:val="fr-FR"/>
              </w:rPr>
            </w:pPr>
          </w:p>
          <w:p w14:paraId="407988F8" w14:textId="11885648" w:rsidR="00043721" w:rsidRDefault="00043721" w:rsidP="00FF75F2">
            <w:pPr>
              <w:pStyle w:val="TableParagraph"/>
              <w:ind w:left="192" w:right="105"/>
              <w:rPr>
                <w:rFonts w:ascii="Verdana" w:eastAsia="Verdana" w:hAnsi="Verdana" w:cs="Verdana"/>
                <w:sz w:val="18"/>
                <w:szCs w:val="18"/>
                <w:lang w:val="fr-FR"/>
              </w:rPr>
            </w:pPr>
          </w:p>
          <w:p w14:paraId="3662C6DF" w14:textId="77777777" w:rsidR="00043721" w:rsidRPr="00FF75F2" w:rsidRDefault="00043721" w:rsidP="00FF75F2">
            <w:pPr>
              <w:pStyle w:val="TableParagraph"/>
              <w:ind w:left="192" w:right="105"/>
              <w:rPr>
                <w:rFonts w:ascii="Verdana" w:eastAsia="Verdana" w:hAnsi="Verdana" w:cs="Verdana"/>
                <w:sz w:val="18"/>
                <w:szCs w:val="18"/>
                <w:lang w:val="fr-FR"/>
              </w:rPr>
            </w:pPr>
          </w:p>
          <w:p w14:paraId="75B7317C" w14:textId="77777777" w:rsidR="00691E57" w:rsidRPr="00A03BA5" w:rsidRDefault="00691E57" w:rsidP="00691E57">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lastRenderedPageBreak/>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75C8E41C" w14:textId="77777777" w:rsidR="00FF75F2" w:rsidRPr="00FF75F2" w:rsidRDefault="00FF75F2" w:rsidP="00FF75F2">
            <w:pPr>
              <w:pStyle w:val="TableParagraph"/>
              <w:ind w:left="192" w:right="105"/>
              <w:rPr>
                <w:rFonts w:ascii="Verdana" w:eastAsia="Verdana" w:hAnsi="Verdana" w:cs="Verdana"/>
                <w:sz w:val="18"/>
                <w:szCs w:val="18"/>
                <w:lang w:val="fr-FR"/>
              </w:rPr>
            </w:pPr>
          </w:p>
          <w:p w14:paraId="36E3FA3D" w14:textId="3BEA0B1E" w:rsidR="00FF75F2" w:rsidRPr="00B1269A" w:rsidRDefault="00FF75F2" w:rsidP="00FF75F2">
            <w:pPr>
              <w:pStyle w:val="TableParagraph"/>
              <w:ind w:left="192" w:right="105"/>
              <w:rPr>
                <w:rFonts w:ascii="Verdana" w:eastAsia="Verdana" w:hAnsi="Verdana" w:cs="Verdana"/>
                <w:i/>
                <w:iCs/>
                <w:sz w:val="18"/>
                <w:szCs w:val="18"/>
                <w:lang w:val="fr-FR"/>
              </w:rPr>
            </w:pPr>
            <w:r w:rsidRPr="00B1269A">
              <w:rPr>
                <w:rFonts w:ascii="Verdana" w:eastAsia="Verdana" w:hAnsi="Verdana" w:cs="Verdana"/>
                <w:i/>
                <w:iCs/>
                <w:sz w:val="18"/>
                <w:szCs w:val="18"/>
                <w:lang w:val="fr-FR"/>
              </w:rPr>
              <w:t>Le message vocal est-il toujours en cours de transmission</w:t>
            </w:r>
            <w:r w:rsidR="00EA0DF8">
              <w:rPr>
                <w:rFonts w:ascii="Arial" w:eastAsia="Verdana" w:hAnsi="Arial" w:cs="Arial"/>
                <w:i/>
                <w:iCs/>
                <w:sz w:val="18"/>
                <w:szCs w:val="18"/>
                <w:lang w:val="fr-FR"/>
              </w:rPr>
              <w:t> </w:t>
            </w:r>
            <w:r w:rsidRPr="00B1269A">
              <w:rPr>
                <w:rFonts w:ascii="Verdana" w:eastAsia="Verdana" w:hAnsi="Verdana" w:cs="Verdana"/>
                <w:i/>
                <w:iCs/>
                <w:sz w:val="18"/>
                <w:szCs w:val="18"/>
                <w:lang w:val="fr-FR"/>
              </w:rPr>
              <w:t>? Y a-t-il eu interception de données informatiques</w:t>
            </w:r>
            <w:r w:rsidR="00EA0DF8">
              <w:rPr>
                <w:rFonts w:ascii="Arial" w:eastAsia="Verdana" w:hAnsi="Arial" w:cs="Arial"/>
                <w:i/>
                <w:iCs/>
                <w:sz w:val="18"/>
                <w:szCs w:val="18"/>
                <w:lang w:val="fr-FR"/>
              </w:rPr>
              <w:t> </w:t>
            </w:r>
            <w:r w:rsidRPr="00B1269A">
              <w:rPr>
                <w:rFonts w:ascii="Verdana" w:eastAsia="Verdana" w:hAnsi="Verdana" w:cs="Verdana"/>
                <w:i/>
                <w:iCs/>
                <w:sz w:val="18"/>
                <w:szCs w:val="18"/>
                <w:lang w:val="fr-FR"/>
              </w:rPr>
              <w:t>?</w:t>
            </w:r>
          </w:p>
          <w:p w14:paraId="6303B792" w14:textId="5944927E" w:rsidR="00FF75F2" w:rsidRDefault="00FF75F2" w:rsidP="00FF75F2">
            <w:pPr>
              <w:pStyle w:val="TableParagraph"/>
              <w:ind w:left="192" w:right="105"/>
              <w:rPr>
                <w:rFonts w:ascii="Verdana" w:eastAsia="Verdana" w:hAnsi="Verdana" w:cs="Verdana"/>
                <w:sz w:val="18"/>
                <w:szCs w:val="18"/>
                <w:lang w:val="fr-FR"/>
              </w:rPr>
            </w:pPr>
          </w:p>
          <w:p w14:paraId="0F09D651"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26B80485" w14:textId="77777777" w:rsidR="00FF75F2" w:rsidRPr="00FF75F2" w:rsidRDefault="00FF75F2" w:rsidP="00FF75F2">
            <w:pPr>
              <w:pStyle w:val="TableParagraph"/>
              <w:ind w:left="192" w:right="105"/>
              <w:rPr>
                <w:rFonts w:ascii="Verdana" w:eastAsia="Verdana" w:hAnsi="Verdana" w:cs="Verdana"/>
                <w:sz w:val="18"/>
                <w:szCs w:val="18"/>
                <w:lang w:val="fr-FR"/>
              </w:rPr>
            </w:pPr>
          </w:p>
          <w:p w14:paraId="7C92297F" w14:textId="38B0F65F" w:rsidR="00FF75F2" w:rsidRPr="00FF75F2" w:rsidRDefault="00FF75F2" w:rsidP="00477B4A">
            <w:pPr>
              <w:pStyle w:val="TableParagraph"/>
              <w:ind w:left="192" w:right="105"/>
              <w:jc w:val="both"/>
              <w:rPr>
                <w:rFonts w:ascii="Verdana" w:eastAsia="Verdana" w:hAnsi="Verdana" w:cs="Verdana"/>
                <w:sz w:val="18"/>
                <w:szCs w:val="18"/>
                <w:lang w:val="fr-FR"/>
              </w:rPr>
            </w:pPr>
            <w:r w:rsidRPr="00FF75F2">
              <w:rPr>
                <w:rFonts w:ascii="Verdana" w:eastAsia="Verdana" w:hAnsi="Verdana" w:cs="Verdana"/>
                <w:sz w:val="18"/>
                <w:szCs w:val="18"/>
                <w:lang w:val="fr-FR"/>
              </w:rPr>
              <w:t>Tant que le message n</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 pas atteint sa destination, il est probablement encore en cours de transmission, même s</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 xml:space="preserve">il est stocké dans le système. Le message est </w:t>
            </w:r>
            <w:r w:rsidR="00C05D4C">
              <w:rPr>
                <w:rFonts w:ascii="Verdana" w:eastAsia="Verdana" w:hAnsi="Verdana" w:cs="Verdana"/>
                <w:sz w:val="18"/>
                <w:szCs w:val="18"/>
                <w:lang w:val="fr-FR"/>
              </w:rPr>
              <w:t>vraisemblablement</w:t>
            </w:r>
            <w:r w:rsidRPr="00FF75F2">
              <w:rPr>
                <w:rFonts w:ascii="Verdana" w:eastAsia="Verdana" w:hAnsi="Verdana" w:cs="Verdana"/>
                <w:sz w:val="18"/>
                <w:szCs w:val="18"/>
                <w:lang w:val="fr-FR"/>
              </w:rPr>
              <w:t xml:space="preserve"> enregistré sous forme numérique sur le serveur de la compagnie de téléphone et Bobby a donc accédé à des données informatiques. Un téléphone est-il un ordinateur</w:t>
            </w:r>
            <w:r w:rsidR="00EA0DF8">
              <w:rPr>
                <w:rFonts w:ascii="Arial" w:eastAsia="Verdana" w:hAnsi="Arial" w:cs="Arial"/>
                <w:sz w:val="18"/>
                <w:szCs w:val="18"/>
                <w:lang w:val="fr-FR"/>
              </w:rPr>
              <w:t> </w:t>
            </w:r>
            <w:r w:rsidRPr="00FF75F2">
              <w:rPr>
                <w:rFonts w:ascii="Verdana" w:eastAsia="Verdana" w:hAnsi="Verdana" w:cs="Verdana"/>
                <w:sz w:val="18"/>
                <w:szCs w:val="18"/>
                <w:lang w:val="fr-FR"/>
              </w:rPr>
              <w:t>? Probablement oui, puisqu</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 xml:space="preserve">il effectue </w:t>
            </w:r>
            <w:r w:rsidR="00A17751">
              <w:rPr>
                <w:rFonts w:ascii="Verdana" w:eastAsia="Verdana" w:hAnsi="Verdana" w:cs="Verdana"/>
                <w:sz w:val="18"/>
                <w:szCs w:val="18"/>
                <w:lang w:val="fr-FR"/>
              </w:rPr>
              <w:t>un</w:t>
            </w:r>
            <w:r w:rsidRPr="00FF75F2">
              <w:rPr>
                <w:rFonts w:ascii="Verdana" w:eastAsia="Verdana" w:hAnsi="Verdana" w:cs="Verdana"/>
                <w:sz w:val="18"/>
                <w:szCs w:val="18"/>
                <w:lang w:val="fr-FR"/>
              </w:rPr>
              <w:t xml:space="preserve"> traitement automatisé de données. Les policiers qui effectuent des perquisitions et qui trouvent des téléphones devront peut-être tenir compte de ce point afin de s</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assurer qu</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ils ont bien l</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autorité nécessaire pour accéder à ces messages. La situation serait différente si le destinataire avait écouté le message et choisi de le conserver.</w:t>
            </w:r>
          </w:p>
          <w:p w14:paraId="0E4EDC69" w14:textId="1E7C8D31" w:rsidR="00FF75F2" w:rsidRPr="00FF75F2" w:rsidRDefault="00FF75F2" w:rsidP="00477B4A">
            <w:pPr>
              <w:pStyle w:val="TableParagraph"/>
              <w:ind w:left="192" w:right="105"/>
              <w:jc w:val="both"/>
              <w:rPr>
                <w:rFonts w:ascii="Verdana" w:eastAsia="Verdana" w:hAnsi="Verdana" w:cs="Verdana"/>
                <w:sz w:val="18"/>
                <w:szCs w:val="18"/>
                <w:lang w:val="fr-FR"/>
              </w:rPr>
            </w:pPr>
            <w:r w:rsidRPr="00FF75F2">
              <w:rPr>
                <w:rFonts w:ascii="Verdana" w:eastAsia="Verdana" w:hAnsi="Verdana" w:cs="Verdana"/>
                <w:sz w:val="18"/>
                <w:szCs w:val="18"/>
                <w:lang w:val="fr-FR"/>
              </w:rPr>
              <w:t>Ce scénario soulève des questions analogues à celles du scénario précédent. Il sert à illustrer ce qui pourrait être une situation assez courante pour des agents qui, dans le cadre d</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un mandat de perquisition, saisissent un ordinateur contenant du courrier électronique ouvert et non ouvert. Il sert également à démontrer que l</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infraction établie par l</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article</w:t>
            </w:r>
            <w:r w:rsidR="00B1269A">
              <w:rPr>
                <w:rFonts w:ascii="Verdana" w:eastAsia="Verdana" w:hAnsi="Verdana" w:cs="Verdana"/>
                <w:sz w:val="18"/>
                <w:szCs w:val="18"/>
                <w:lang w:val="fr-FR"/>
              </w:rPr>
              <w:t> </w:t>
            </w:r>
            <w:r w:rsidRPr="00FF75F2">
              <w:rPr>
                <w:rFonts w:ascii="Verdana" w:eastAsia="Verdana" w:hAnsi="Verdana" w:cs="Verdana"/>
                <w:sz w:val="18"/>
                <w:szCs w:val="18"/>
                <w:lang w:val="fr-FR"/>
              </w:rPr>
              <w:t>3 s</w:t>
            </w:r>
            <w:r w:rsidR="001E6769">
              <w:rPr>
                <w:rFonts w:ascii="Verdana" w:eastAsia="Verdana" w:hAnsi="Verdana" w:cs="Verdana"/>
                <w:sz w:val="18"/>
                <w:szCs w:val="18"/>
                <w:lang w:val="fr-FR"/>
              </w:rPr>
              <w:t>’</w:t>
            </w:r>
            <w:r w:rsidRPr="00FF75F2">
              <w:rPr>
                <w:rFonts w:ascii="Verdana" w:eastAsia="Verdana" w:hAnsi="Verdana" w:cs="Verdana"/>
                <w:sz w:val="18"/>
                <w:szCs w:val="18"/>
                <w:lang w:val="fr-FR"/>
              </w:rPr>
              <w:t>applique à toutes les formes de transfert de données électroniques, que ce soit par téléphone, télécopie, courrier électronique ou transfert de fichiers.</w:t>
            </w:r>
          </w:p>
          <w:p w14:paraId="026A5195" w14:textId="77777777" w:rsidR="00FF75F2" w:rsidRPr="00FF75F2" w:rsidRDefault="00FF75F2" w:rsidP="00FF75F2">
            <w:pPr>
              <w:pStyle w:val="TableParagraph"/>
              <w:ind w:left="192" w:right="105"/>
              <w:rPr>
                <w:rFonts w:ascii="Verdana" w:eastAsia="Verdana" w:hAnsi="Verdana" w:cs="Verdana"/>
                <w:sz w:val="18"/>
                <w:szCs w:val="18"/>
                <w:lang w:val="fr-FR"/>
              </w:rPr>
            </w:pPr>
          </w:p>
          <w:p w14:paraId="3C9E3F27" w14:textId="7A51A7A3" w:rsidR="00C74010" w:rsidRPr="00FF75F2" w:rsidRDefault="00C74010" w:rsidP="00C74010">
            <w:pPr>
              <w:pStyle w:val="TableParagraph"/>
              <w:tabs>
                <w:tab w:val="left" w:pos="952"/>
              </w:tabs>
              <w:ind w:left="192"/>
              <w:jc w:val="both"/>
              <w:rPr>
                <w:rFonts w:ascii="Verdana" w:hAnsi="Verdana"/>
                <w:b/>
                <w:spacing w:val="-1"/>
                <w:sz w:val="18"/>
                <w:szCs w:val="18"/>
                <w:lang w:val="fr-FR"/>
              </w:rPr>
            </w:pPr>
          </w:p>
        </w:tc>
      </w:tr>
      <w:tr w:rsidR="00C74010" w:rsidRPr="009E4158" w14:paraId="2B462516"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4F9ACFAE" w14:textId="77777777" w:rsidR="00C74010" w:rsidRPr="00FF75F2" w:rsidRDefault="00C74010" w:rsidP="00C74010">
            <w:pPr>
              <w:pStyle w:val="TableParagraph"/>
              <w:tabs>
                <w:tab w:val="left" w:pos="952"/>
              </w:tabs>
              <w:ind w:left="192"/>
              <w:rPr>
                <w:rFonts w:ascii="Verdana" w:hAnsi="Verdana"/>
                <w:b/>
                <w:spacing w:val="-1"/>
                <w:sz w:val="18"/>
                <w:szCs w:val="18"/>
                <w:lang w:val="fr-FR"/>
              </w:rPr>
            </w:pPr>
          </w:p>
          <w:p w14:paraId="41B5183A" w14:textId="2261EEF0" w:rsidR="00C74010" w:rsidRPr="00A03BA5" w:rsidRDefault="004E053D" w:rsidP="00C74010">
            <w:pPr>
              <w:pStyle w:val="TableParagraph"/>
              <w:tabs>
                <w:tab w:val="left" w:pos="952"/>
              </w:tabs>
              <w:ind w:left="192"/>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z w:val="18"/>
                <w:szCs w:val="18"/>
                <w:lang w:val="en-GB"/>
              </w:rPr>
              <w:t>5</w:t>
            </w:r>
          </w:p>
          <w:p w14:paraId="5B6F4322" w14:textId="77777777" w:rsidR="00C74010" w:rsidRPr="00A03BA5" w:rsidRDefault="00C74010" w:rsidP="00C74010">
            <w:pPr>
              <w:pStyle w:val="TableParagraph"/>
              <w:ind w:left="192"/>
              <w:rPr>
                <w:rFonts w:ascii="Verdana" w:eastAsia="Verdana" w:hAnsi="Verdana" w:cs="Verdana"/>
                <w:sz w:val="18"/>
                <w:szCs w:val="18"/>
                <w:lang w:val="en-GB"/>
              </w:rPr>
            </w:pPr>
          </w:p>
          <w:p w14:paraId="566F55ED" w14:textId="302D5BA9" w:rsidR="00C74010" w:rsidRPr="004E053D" w:rsidRDefault="001C601A" w:rsidP="00C74010">
            <w:pPr>
              <w:pStyle w:val="Paragraphedeliste"/>
              <w:numPr>
                <w:ilvl w:val="0"/>
                <w:numId w:val="20"/>
              </w:numPr>
              <w:tabs>
                <w:tab w:val="left" w:pos="953"/>
              </w:tabs>
              <w:spacing w:before="121"/>
              <w:ind w:left="192" w:firstLine="0"/>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0840587E" w14:textId="77777777" w:rsidR="00C74010" w:rsidRPr="00A03BA5" w:rsidRDefault="00C74010" w:rsidP="00C74010">
            <w:pPr>
              <w:pStyle w:val="TableParagraph"/>
              <w:ind w:left="192"/>
              <w:rPr>
                <w:rFonts w:ascii="Verdana" w:eastAsia="Verdana" w:hAnsi="Verdana" w:cs="Verdana"/>
                <w:sz w:val="18"/>
                <w:szCs w:val="18"/>
                <w:lang w:val="en-GB"/>
              </w:rPr>
            </w:pPr>
          </w:p>
          <w:p w14:paraId="712068FA" w14:textId="5D3DA501" w:rsidR="00FF75F2" w:rsidRDefault="00FF75F2" w:rsidP="00FF75F2">
            <w:pPr>
              <w:pStyle w:val="Corpsdetexte"/>
              <w:ind w:left="192" w:right="258"/>
              <w:jc w:val="both"/>
              <w:rPr>
                <w:spacing w:val="-1"/>
                <w:lang w:val="fr-FR"/>
              </w:rPr>
            </w:pPr>
            <w:r w:rsidRPr="00980910">
              <w:rPr>
                <w:spacing w:val="-1"/>
                <w:lang w:val="fr-FR"/>
              </w:rPr>
              <w:t>Bobby s</w:t>
            </w:r>
            <w:r w:rsidR="001E6769">
              <w:rPr>
                <w:spacing w:val="-1"/>
                <w:lang w:val="fr-FR"/>
              </w:rPr>
              <w:t>’</w:t>
            </w:r>
            <w:r w:rsidRPr="00980910">
              <w:rPr>
                <w:spacing w:val="-1"/>
                <w:lang w:val="fr-FR"/>
              </w:rPr>
              <w:t>intéresse aux OVNI et pense que le Gouvernement russe a capturé un vaisseau spatial extraterrestre qui aurait atterri en Sibérie au début du XX</w:t>
            </w:r>
            <w:r w:rsidRPr="00B1269A">
              <w:rPr>
                <w:spacing w:val="-1"/>
                <w:vertAlign w:val="superscript"/>
                <w:lang w:val="fr-FR"/>
              </w:rPr>
              <w:t>e</w:t>
            </w:r>
            <w:r w:rsidR="00B1269A">
              <w:rPr>
                <w:spacing w:val="-1"/>
                <w:lang w:val="fr-FR"/>
              </w:rPr>
              <w:t> </w:t>
            </w:r>
            <w:r w:rsidRPr="00980910">
              <w:rPr>
                <w:spacing w:val="-1"/>
                <w:lang w:val="fr-FR"/>
              </w:rPr>
              <w:t>siècle. Il visite un site de recrutement militaire russe contenant un lien vers un site exploité par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air russe. L</w:t>
            </w:r>
            <w:r w:rsidR="001E6769">
              <w:rPr>
                <w:spacing w:val="-1"/>
                <w:lang w:val="fr-FR"/>
              </w:rPr>
              <w:t>’</w:t>
            </w:r>
            <w:r w:rsidRPr="00980910">
              <w:rPr>
                <w:spacing w:val="-1"/>
                <w:lang w:val="fr-FR"/>
              </w:rPr>
              <w:t>accès au site nécessite un mot de passe, mais il parvient à y pénétrer à l</w:t>
            </w:r>
            <w:r w:rsidR="001E6769">
              <w:rPr>
                <w:spacing w:val="-1"/>
                <w:lang w:val="fr-FR"/>
              </w:rPr>
              <w:t>’</w:t>
            </w:r>
            <w:r w:rsidRPr="00980910">
              <w:rPr>
                <w:spacing w:val="-1"/>
                <w:lang w:val="fr-FR"/>
              </w:rPr>
              <w:t>aide d</w:t>
            </w:r>
            <w:r w:rsidR="001E6769">
              <w:rPr>
                <w:spacing w:val="-1"/>
                <w:lang w:val="fr-FR"/>
              </w:rPr>
              <w:t>’</w:t>
            </w:r>
            <w:r w:rsidRPr="00980910">
              <w:rPr>
                <w:spacing w:val="-1"/>
                <w:lang w:val="fr-FR"/>
              </w:rPr>
              <w:t>un outil de craquage. Il passe un certain temps à explorer le système et copie plusieurs fichiers. Il essaie également de supprimer tous les fichiers journaux relatifs à son activité afin d</w:t>
            </w:r>
            <w:r w:rsidR="001E6769">
              <w:rPr>
                <w:spacing w:val="-1"/>
                <w:lang w:val="fr-FR"/>
              </w:rPr>
              <w:t>’</w:t>
            </w:r>
            <w:r w:rsidRPr="00980910">
              <w:rPr>
                <w:spacing w:val="-1"/>
                <w:lang w:val="fr-FR"/>
              </w:rPr>
              <w:t>empêcher les Russes de l</w:t>
            </w:r>
            <w:r w:rsidR="001E6769">
              <w:rPr>
                <w:spacing w:val="-1"/>
                <w:lang w:val="fr-FR"/>
              </w:rPr>
              <w:t>’</w:t>
            </w:r>
            <w:r w:rsidRPr="00980910">
              <w:rPr>
                <w:spacing w:val="-1"/>
                <w:lang w:val="fr-FR"/>
              </w:rPr>
              <w:t>identifier. Il modifie ensuite la page d</w:t>
            </w:r>
            <w:r w:rsidR="001E6769">
              <w:rPr>
                <w:spacing w:val="-1"/>
                <w:lang w:val="fr-FR"/>
              </w:rPr>
              <w:t>’</w:t>
            </w:r>
            <w:r w:rsidRPr="00980910">
              <w:rPr>
                <w:spacing w:val="-1"/>
                <w:lang w:val="fr-FR"/>
              </w:rPr>
              <w:t>accueil du site pour qu</w:t>
            </w:r>
            <w:r w:rsidR="001E6769">
              <w:rPr>
                <w:spacing w:val="-1"/>
                <w:lang w:val="fr-FR"/>
              </w:rPr>
              <w:t>’</w:t>
            </w:r>
            <w:r w:rsidRPr="00980910">
              <w:rPr>
                <w:spacing w:val="-1"/>
                <w:lang w:val="fr-FR"/>
              </w:rPr>
              <w:t>elle affiche l</w:t>
            </w:r>
            <w:r w:rsidR="001E6769">
              <w:rPr>
                <w:spacing w:val="-1"/>
                <w:lang w:val="fr-FR"/>
              </w:rPr>
              <w:t>’</w:t>
            </w:r>
            <w:r w:rsidRPr="00980910">
              <w:rPr>
                <w:spacing w:val="-1"/>
                <w:lang w:val="fr-FR"/>
              </w:rPr>
              <w:t>image d</w:t>
            </w:r>
            <w:r w:rsidR="001E6769">
              <w:rPr>
                <w:spacing w:val="-1"/>
                <w:lang w:val="fr-FR"/>
              </w:rPr>
              <w:t>’</w:t>
            </w:r>
            <w:r w:rsidRPr="00980910">
              <w:rPr>
                <w:spacing w:val="-1"/>
                <w:lang w:val="fr-FR"/>
              </w:rPr>
              <w:t>un OVNI à la place de l</w:t>
            </w:r>
            <w:r w:rsidR="001E6769">
              <w:rPr>
                <w:spacing w:val="-1"/>
                <w:lang w:val="fr-FR"/>
              </w:rPr>
              <w:t>’</w:t>
            </w:r>
            <w:r w:rsidRPr="00980910">
              <w:rPr>
                <w:spacing w:val="-1"/>
                <w:lang w:val="fr-FR"/>
              </w:rPr>
              <w:t>insigne de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air.</w:t>
            </w:r>
          </w:p>
          <w:p w14:paraId="35EE742E" w14:textId="77777777" w:rsidR="00043721" w:rsidRPr="00980910" w:rsidRDefault="00043721" w:rsidP="00FF75F2">
            <w:pPr>
              <w:pStyle w:val="Corpsdetexte"/>
              <w:ind w:left="192" w:right="258"/>
              <w:jc w:val="both"/>
              <w:rPr>
                <w:spacing w:val="-1"/>
                <w:lang w:val="fr-FR"/>
              </w:rPr>
            </w:pPr>
          </w:p>
          <w:p w14:paraId="036834FC" w14:textId="396B7F95" w:rsidR="00FF75F2" w:rsidRPr="005E7ECA" w:rsidRDefault="00FF75F2" w:rsidP="00FF75F2">
            <w:pPr>
              <w:pStyle w:val="Corpsdetexte"/>
              <w:ind w:left="192" w:right="258"/>
              <w:jc w:val="both"/>
              <w:rPr>
                <w:i/>
                <w:iCs/>
                <w:spacing w:val="-1"/>
                <w:lang w:val="fr-FR"/>
              </w:rPr>
            </w:pPr>
            <w:r w:rsidRPr="005E7ECA">
              <w:rPr>
                <w:i/>
                <w:iCs/>
                <w:spacing w:val="-1"/>
                <w:lang w:val="fr-FR"/>
              </w:rPr>
              <w:t>Bobby a-t-il commis une infraction</w:t>
            </w:r>
            <w:r w:rsidR="00EA0DF8">
              <w:rPr>
                <w:rFonts w:ascii="Arial" w:hAnsi="Arial" w:cs="Arial"/>
                <w:i/>
                <w:iCs/>
                <w:spacing w:val="-1"/>
                <w:lang w:val="fr-FR"/>
              </w:rPr>
              <w:t> </w:t>
            </w:r>
            <w:r w:rsidRPr="005E7ECA">
              <w:rPr>
                <w:i/>
                <w:iCs/>
                <w:spacing w:val="-1"/>
                <w:lang w:val="fr-FR"/>
              </w:rPr>
              <w:t>?</w:t>
            </w:r>
          </w:p>
          <w:p w14:paraId="4FC56C41" w14:textId="77777777" w:rsidR="00FF75F2" w:rsidRPr="00980910" w:rsidRDefault="00FF75F2" w:rsidP="00FF75F2">
            <w:pPr>
              <w:pStyle w:val="Corpsdetexte"/>
              <w:ind w:left="192" w:right="258"/>
              <w:jc w:val="both"/>
              <w:rPr>
                <w:spacing w:val="-1"/>
                <w:lang w:val="fr-FR"/>
              </w:rPr>
            </w:pPr>
          </w:p>
          <w:p w14:paraId="0FF2488D" w14:textId="77777777" w:rsidR="00691E57" w:rsidRPr="00A03BA5" w:rsidRDefault="00691E57" w:rsidP="00691E57">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46B99570" w14:textId="77777777" w:rsidR="00FF75F2" w:rsidRPr="00980910" w:rsidRDefault="00FF75F2" w:rsidP="00FF75F2">
            <w:pPr>
              <w:pStyle w:val="Corpsdetexte"/>
              <w:ind w:left="192" w:right="258"/>
              <w:jc w:val="both"/>
              <w:rPr>
                <w:spacing w:val="-1"/>
                <w:lang w:val="fr-FR"/>
              </w:rPr>
            </w:pPr>
          </w:p>
          <w:p w14:paraId="58A6C15A" w14:textId="17D5C6EA" w:rsidR="00FF75F2" w:rsidRPr="00B1269A" w:rsidRDefault="00FF75F2" w:rsidP="00FF75F2">
            <w:pPr>
              <w:pStyle w:val="Corpsdetexte"/>
              <w:ind w:left="192" w:right="258"/>
              <w:jc w:val="both"/>
              <w:rPr>
                <w:i/>
                <w:iCs/>
                <w:spacing w:val="-1"/>
                <w:lang w:val="fr-FR"/>
              </w:rPr>
            </w:pPr>
            <w:r w:rsidRPr="00B1269A">
              <w:rPr>
                <w:i/>
                <w:iCs/>
                <w:spacing w:val="-1"/>
                <w:lang w:val="fr-FR"/>
              </w:rPr>
              <w:t>L</w:t>
            </w:r>
            <w:r w:rsidR="001E6769" w:rsidRPr="00B1269A">
              <w:rPr>
                <w:i/>
                <w:iCs/>
                <w:spacing w:val="-1"/>
                <w:lang w:val="fr-FR"/>
              </w:rPr>
              <w:t>’</w:t>
            </w:r>
            <w:r w:rsidRPr="00B1269A">
              <w:rPr>
                <w:i/>
                <w:iCs/>
                <w:spacing w:val="-1"/>
                <w:lang w:val="fr-FR"/>
              </w:rPr>
              <w:t xml:space="preserve">accès non autorisé peut-il constituer en soi </w:t>
            </w:r>
            <w:r w:rsidR="00043721">
              <w:rPr>
                <w:i/>
                <w:iCs/>
                <w:spacing w:val="-1"/>
                <w:lang w:val="fr-FR"/>
              </w:rPr>
              <w:t>une infraction d’</w:t>
            </w:r>
            <w:r w:rsidRPr="00B1269A">
              <w:rPr>
                <w:i/>
                <w:iCs/>
                <w:spacing w:val="-1"/>
                <w:lang w:val="fr-FR"/>
              </w:rPr>
              <w:t xml:space="preserve">atteinte </w:t>
            </w:r>
            <w:r w:rsidR="00043721">
              <w:rPr>
                <w:i/>
                <w:iCs/>
                <w:spacing w:val="-1"/>
                <w:lang w:val="fr-FR"/>
              </w:rPr>
              <w:t>à l’intégrité des</w:t>
            </w:r>
            <w:r w:rsidRPr="00B1269A">
              <w:rPr>
                <w:i/>
                <w:iCs/>
                <w:spacing w:val="-1"/>
                <w:lang w:val="fr-FR"/>
              </w:rPr>
              <w:t xml:space="preserve"> données ou </w:t>
            </w:r>
            <w:r w:rsidR="00043721">
              <w:rPr>
                <w:i/>
                <w:iCs/>
                <w:spacing w:val="-1"/>
                <w:lang w:val="fr-FR"/>
              </w:rPr>
              <w:t>du</w:t>
            </w:r>
            <w:r w:rsidRPr="00B1269A">
              <w:rPr>
                <w:i/>
                <w:iCs/>
                <w:spacing w:val="-1"/>
                <w:lang w:val="fr-FR"/>
              </w:rPr>
              <w:t xml:space="preserve"> système</w:t>
            </w:r>
            <w:r w:rsidR="00EA0DF8">
              <w:rPr>
                <w:rFonts w:ascii="Arial" w:hAnsi="Arial" w:cs="Arial"/>
                <w:i/>
                <w:iCs/>
                <w:spacing w:val="-1"/>
                <w:lang w:val="fr-FR"/>
              </w:rPr>
              <w:t> </w:t>
            </w:r>
            <w:r w:rsidRPr="00B1269A">
              <w:rPr>
                <w:i/>
                <w:iCs/>
                <w:spacing w:val="-1"/>
                <w:lang w:val="fr-FR"/>
              </w:rPr>
              <w:t>?</w:t>
            </w:r>
          </w:p>
          <w:p w14:paraId="10548778" w14:textId="77777777" w:rsidR="00FF75F2" w:rsidRPr="00B1269A" w:rsidRDefault="00FF75F2" w:rsidP="00FF75F2">
            <w:pPr>
              <w:pStyle w:val="Corpsdetexte"/>
              <w:ind w:left="192" w:right="258"/>
              <w:jc w:val="both"/>
              <w:rPr>
                <w:i/>
                <w:iCs/>
                <w:spacing w:val="-1"/>
                <w:lang w:val="fr-FR"/>
              </w:rPr>
            </w:pPr>
          </w:p>
          <w:p w14:paraId="15DDBE0B" w14:textId="54287FB5" w:rsidR="00FF75F2" w:rsidRPr="00B1269A" w:rsidRDefault="00FF75F2" w:rsidP="00FF75F2">
            <w:pPr>
              <w:pStyle w:val="Corpsdetexte"/>
              <w:ind w:left="192" w:right="258"/>
              <w:jc w:val="both"/>
              <w:rPr>
                <w:i/>
                <w:iCs/>
                <w:spacing w:val="-1"/>
                <w:lang w:val="fr-FR"/>
              </w:rPr>
            </w:pPr>
            <w:r w:rsidRPr="00B1269A">
              <w:rPr>
                <w:i/>
                <w:iCs/>
                <w:spacing w:val="-1"/>
                <w:lang w:val="fr-FR"/>
              </w:rPr>
              <w:t>L</w:t>
            </w:r>
            <w:r w:rsidR="001E6769" w:rsidRPr="00B1269A">
              <w:rPr>
                <w:i/>
                <w:iCs/>
                <w:spacing w:val="-1"/>
                <w:lang w:val="fr-FR"/>
              </w:rPr>
              <w:t>’</w:t>
            </w:r>
            <w:r w:rsidRPr="00B1269A">
              <w:rPr>
                <w:i/>
                <w:iCs/>
                <w:spacing w:val="-1"/>
                <w:lang w:val="fr-FR"/>
              </w:rPr>
              <w:t>effacement de la preuve de l</w:t>
            </w:r>
            <w:r w:rsidR="001E6769" w:rsidRPr="00B1269A">
              <w:rPr>
                <w:i/>
                <w:iCs/>
                <w:spacing w:val="-1"/>
                <w:lang w:val="fr-FR"/>
              </w:rPr>
              <w:t>’</w:t>
            </w:r>
            <w:r w:rsidRPr="00B1269A">
              <w:rPr>
                <w:i/>
                <w:iCs/>
                <w:spacing w:val="-1"/>
                <w:lang w:val="fr-FR"/>
              </w:rPr>
              <w:t>accès non autorisé constitue-t-il une infraction</w:t>
            </w:r>
            <w:r w:rsidR="00EA0DF8">
              <w:rPr>
                <w:rFonts w:ascii="Arial" w:hAnsi="Arial" w:cs="Arial"/>
                <w:i/>
                <w:iCs/>
                <w:spacing w:val="-1"/>
                <w:lang w:val="fr-FR"/>
              </w:rPr>
              <w:t> </w:t>
            </w:r>
            <w:r w:rsidRPr="00B1269A">
              <w:rPr>
                <w:i/>
                <w:iCs/>
                <w:spacing w:val="-1"/>
                <w:lang w:val="fr-FR"/>
              </w:rPr>
              <w:t>?</w:t>
            </w:r>
          </w:p>
          <w:p w14:paraId="76D06F5B" w14:textId="77777777" w:rsidR="00FF75F2" w:rsidRPr="00B1269A" w:rsidRDefault="00FF75F2" w:rsidP="00FF75F2">
            <w:pPr>
              <w:pStyle w:val="Corpsdetexte"/>
              <w:ind w:left="192" w:right="258"/>
              <w:jc w:val="both"/>
              <w:rPr>
                <w:i/>
                <w:iCs/>
                <w:spacing w:val="-1"/>
                <w:lang w:val="fr-FR"/>
              </w:rPr>
            </w:pPr>
          </w:p>
          <w:p w14:paraId="354CDB36" w14:textId="21089216" w:rsidR="00FF75F2" w:rsidRPr="00980910" w:rsidRDefault="00FF75F2" w:rsidP="00FF75F2">
            <w:pPr>
              <w:pStyle w:val="Corpsdetexte"/>
              <w:ind w:left="192" w:right="258"/>
              <w:jc w:val="both"/>
              <w:rPr>
                <w:spacing w:val="-1"/>
                <w:lang w:val="fr-FR"/>
              </w:rPr>
            </w:pPr>
            <w:r w:rsidRPr="00B1269A">
              <w:rPr>
                <w:i/>
                <w:iCs/>
                <w:spacing w:val="-1"/>
                <w:lang w:val="fr-FR"/>
              </w:rPr>
              <w:t>Faut-il que le fonctionnement de l</w:t>
            </w:r>
            <w:r w:rsidR="001E6769" w:rsidRPr="00B1269A">
              <w:rPr>
                <w:i/>
                <w:iCs/>
                <w:spacing w:val="-1"/>
                <w:lang w:val="fr-FR"/>
              </w:rPr>
              <w:t>’</w:t>
            </w:r>
            <w:r w:rsidRPr="00B1269A">
              <w:rPr>
                <w:i/>
                <w:iCs/>
                <w:spacing w:val="-1"/>
                <w:lang w:val="fr-FR"/>
              </w:rPr>
              <w:t>ordinateur ait été gravement compromis pour que la responsabilité pénale soit engagée</w:t>
            </w:r>
            <w:r w:rsidR="00EA0DF8">
              <w:rPr>
                <w:rFonts w:ascii="Arial" w:hAnsi="Arial" w:cs="Arial"/>
                <w:i/>
                <w:iCs/>
                <w:spacing w:val="-1"/>
                <w:lang w:val="fr-FR"/>
              </w:rPr>
              <w:t> </w:t>
            </w:r>
            <w:r w:rsidRPr="00B1269A">
              <w:rPr>
                <w:i/>
                <w:iCs/>
                <w:spacing w:val="-1"/>
                <w:lang w:val="fr-FR"/>
              </w:rPr>
              <w:t>?</w:t>
            </w:r>
          </w:p>
          <w:p w14:paraId="608288D9" w14:textId="77777777" w:rsidR="00FF75F2" w:rsidRPr="00980910" w:rsidRDefault="00FF75F2" w:rsidP="00FF75F2">
            <w:pPr>
              <w:pStyle w:val="Corpsdetexte"/>
              <w:ind w:left="192" w:right="258"/>
              <w:jc w:val="both"/>
              <w:rPr>
                <w:spacing w:val="-1"/>
                <w:lang w:val="fr-FR"/>
              </w:rPr>
            </w:pPr>
          </w:p>
          <w:p w14:paraId="5D9C4001"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543B1D7E" w14:textId="77777777" w:rsidR="00FF75F2" w:rsidRPr="00980910" w:rsidRDefault="00FF75F2" w:rsidP="00FF75F2">
            <w:pPr>
              <w:pStyle w:val="Corpsdetexte"/>
              <w:ind w:left="192" w:right="258"/>
              <w:jc w:val="both"/>
              <w:rPr>
                <w:spacing w:val="-1"/>
                <w:lang w:val="fr-FR"/>
              </w:rPr>
            </w:pPr>
          </w:p>
          <w:p w14:paraId="7AE73C98" w14:textId="49BB0703" w:rsidR="00FF75F2" w:rsidRPr="00980910" w:rsidRDefault="00FF75F2" w:rsidP="00FF75F2">
            <w:pPr>
              <w:pStyle w:val="Corpsdetexte"/>
              <w:ind w:left="192" w:right="258"/>
              <w:jc w:val="both"/>
              <w:rPr>
                <w:spacing w:val="-1"/>
                <w:lang w:val="fr-FR"/>
              </w:rPr>
            </w:pPr>
            <w:r w:rsidRPr="00980910">
              <w:rPr>
                <w:spacing w:val="-1"/>
                <w:lang w:val="fr-FR"/>
              </w:rPr>
              <w:t>L</w:t>
            </w:r>
            <w:r w:rsidR="001E6769">
              <w:rPr>
                <w:spacing w:val="-1"/>
                <w:lang w:val="fr-FR"/>
              </w:rPr>
              <w:t>’</w:t>
            </w:r>
            <w:r w:rsidRPr="00980910">
              <w:rPr>
                <w:spacing w:val="-1"/>
                <w:lang w:val="fr-FR"/>
              </w:rPr>
              <w:t>objectif de ces dispositions est de fournir aux données et aux programmes informatiques une protection analogue à celle dont bénéficient les biens corporels contre les dommages intentionnels.</w:t>
            </w:r>
          </w:p>
          <w:p w14:paraId="140C7A8C" w14:textId="77777777" w:rsidR="00FF75F2" w:rsidRPr="00980910" w:rsidRDefault="00FF75F2" w:rsidP="00FF75F2">
            <w:pPr>
              <w:pStyle w:val="Corpsdetexte"/>
              <w:ind w:left="192" w:right="258"/>
              <w:jc w:val="both"/>
              <w:rPr>
                <w:spacing w:val="-1"/>
                <w:lang w:val="fr-FR"/>
              </w:rPr>
            </w:pPr>
          </w:p>
          <w:p w14:paraId="3DC612EB" w14:textId="3C7D5A25" w:rsidR="00FF75F2" w:rsidRPr="00980910" w:rsidRDefault="00FF75F2" w:rsidP="00FF75F2">
            <w:pPr>
              <w:pStyle w:val="Corpsdetexte"/>
              <w:ind w:left="192" w:right="258"/>
              <w:jc w:val="both"/>
              <w:rPr>
                <w:spacing w:val="-1"/>
                <w:lang w:val="fr-FR"/>
              </w:rPr>
            </w:pPr>
            <w:r w:rsidRPr="00980910">
              <w:rPr>
                <w:spacing w:val="-1"/>
                <w:lang w:val="fr-FR"/>
              </w:rPr>
              <w:t>Bobby n</w:t>
            </w:r>
            <w:r w:rsidR="001E6769">
              <w:rPr>
                <w:spacing w:val="-1"/>
                <w:lang w:val="fr-FR"/>
              </w:rPr>
              <w:t>’</w:t>
            </w:r>
            <w:r w:rsidRPr="00980910">
              <w:rPr>
                <w:spacing w:val="-1"/>
                <w:lang w:val="fr-FR"/>
              </w:rPr>
              <w:t>était pas autorisé à accéder au site de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 xml:space="preserve">air russe protégé par un mot de passe. Il aurait donc commis </w:t>
            </w:r>
            <w:r w:rsidR="00D0611D">
              <w:rPr>
                <w:spacing w:val="-1"/>
                <w:lang w:val="fr-FR"/>
              </w:rPr>
              <w:t>une infraction</w:t>
            </w:r>
            <w:r w:rsidRPr="00980910">
              <w:rPr>
                <w:spacing w:val="-1"/>
                <w:lang w:val="fr-FR"/>
              </w:rPr>
              <w:t xml:space="preserve"> d</w:t>
            </w:r>
            <w:r w:rsidR="001E6769">
              <w:rPr>
                <w:spacing w:val="-1"/>
                <w:lang w:val="fr-FR"/>
              </w:rPr>
              <w:t>’</w:t>
            </w:r>
            <w:r w:rsidRPr="00980910">
              <w:rPr>
                <w:spacing w:val="-1"/>
                <w:lang w:val="fr-FR"/>
              </w:rPr>
              <w:t>accès illégal.</w:t>
            </w:r>
          </w:p>
          <w:p w14:paraId="72D094D7" w14:textId="77777777" w:rsidR="00FF75F2" w:rsidRPr="00980910" w:rsidRDefault="00FF75F2" w:rsidP="00FF75F2">
            <w:pPr>
              <w:pStyle w:val="Corpsdetexte"/>
              <w:ind w:left="192" w:right="258"/>
              <w:jc w:val="both"/>
              <w:rPr>
                <w:spacing w:val="-1"/>
                <w:lang w:val="fr-FR"/>
              </w:rPr>
            </w:pPr>
          </w:p>
          <w:p w14:paraId="46EAE348" w14:textId="36A2EE26" w:rsidR="00FF75F2" w:rsidRPr="00980910" w:rsidRDefault="00FF75F2" w:rsidP="00FF75F2">
            <w:pPr>
              <w:pStyle w:val="Corpsdetexte"/>
              <w:ind w:left="192" w:right="258"/>
              <w:jc w:val="both"/>
              <w:rPr>
                <w:spacing w:val="-1"/>
                <w:lang w:val="fr-FR"/>
              </w:rPr>
            </w:pPr>
            <w:r w:rsidRPr="00980910">
              <w:rPr>
                <w:spacing w:val="-1"/>
                <w:lang w:val="fr-FR"/>
              </w:rPr>
              <w:t xml:space="preserve">Bobby a supprimé </w:t>
            </w:r>
            <w:r w:rsidR="00504302">
              <w:rPr>
                <w:spacing w:val="-1"/>
                <w:lang w:val="fr-FR"/>
              </w:rPr>
              <w:t>d</w:t>
            </w:r>
            <w:r w:rsidRPr="00980910">
              <w:rPr>
                <w:spacing w:val="-1"/>
                <w:lang w:val="fr-FR"/>
              </w:rPr>
              <w:t>es données, les fichiers journaux et l</w:t>
            </w:r>
            <w:r w:rsidR="001E6769">
              <w:rPr>
                <w:spacing w:val="-1"/>
                <w:lang w:val="fr-FR"/>
              </w:rPr>
              <w:t>’</w:t>
            </w:r>
            <w:r w:rsidRPr="00980910">
              <w:rPr>
                <w:spacing w:val="-1"/>
                <w:lang w:val="fr-FR"/>
              </w:rPr>
              <w:t>insigne de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air. Bien qu</w:t>
            </w:r>
            <w:r w:rsidR="001E6769">
              <w:rPr>
                <w:spacing w:val="-1"/>
                <w:lang w:val="fr-FR"/>
              </w:rPr>
              <w:t>’</w:t>
            </w:r>
            <w:r w:rsidRPr="00980910">
              <w:rPr>
                <w:spacing w:val="-1"/>
                <w:lang w:val="fr-FR"/>
              </w:rPr>
              <w:t xml:space="preserve">il ait peut-être généré lui-même </w:t>
            </w:r>
            <w:r w:rsidR="00EA0DF8">
              <w:rPr>
                <w:spacing w:val="-1"/>
                <w:lang w:val="fr-FR"/>
              </w:rPr>
              <w:t>—</w:t>
            </w:r>
            <w:r w:rsidR="006079C5">
              <w:rPr>
                <w:spacing w:val="-1"/>
                <w:lang w:val="fr-FR"/>
              </w:rPr>
              <w:t xml:space="preserve"> </w:t>
            </w:r>
            <w:r w:rsidRPr="00980910">
              <w:rPr>
                <w:spacing w:val="-1"/>
                <w:lang w:val="fr-FR"/>
              </w:rPr>
              <w:t>de par son activité</w:t>
            </w:r>
            <w:r w:rsidR="00EA0DF8">
              <w:rPr>
                <w:spacing w:val="-1"/>
                <w:lang w:val="fr-FR"/>
              </w:rPr>
              <w:t xml:space="preserve"> —</w:t>
            </w:r>
            <w:r w:rsidRPr="00980910">
              <w:rPr>
                <w:spacing w:val="-1"/>
                <w:lang w:val="fr-FR"/>
              </w:rPr>
              <w:t xml:space="preserve"> les fichiers journaux, ces derniers ne lui appartiennent pas</w:t>
            </w:r>
            <w:r w:rsidR="005E7ECA">
              <w:rPr>
                <w:spacing w:val="-1"/>
                <w:lang w:val="fr-FR"/>
              </w:rPr>
              <w:t>,</w:t>
            </w:r>
            <w:r w:rsidRPr="00980910">
              <w:rPr>
                <w:spacing w:val="-1"/>
                <w:lang w:val="fr-FR"/>
              </w:rPr>
              <w:t xml:space="preserve"> le système étant configuré pour enregistrer ladite activité. Bobby </w:t>
            </w:r>
            <w:r w:rsidR="005E7ECA">
              <w:rPr>
                <w:spacing w:val="-1"/>
                <w:lang w:val="fr-FR"/>
              </w:rPr>
              <w:t>n</w:t>
            </w:r>
            <w:r w:rsidR="001E6769">
              <w:rPr>
                <w:spacing w:val="-1"/>
                <w:lang w:val="fr-FR"/>
              </w:rPr>
              <w:t>’</w:t>
            </w:r>
            <w:r w:rsidRPr="00980910">
              <w:rPr>
                <w:spacing w:val="-1"/>
                <w:lang w:val="fr-FR"/>
              </w:rPr>
              <w:t>a donc pas le droit de les supprimer.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 xml:space="preserve">air </w:t>
            </w:r>
            <w:r w:rsidR="00043721">
              <w:rPr>
                <w:spacing w:val="-1"/>
                <w:lang w:val="fr-FR"/>
              </w:rPr>
              <w:t xml:space="preserve">a un intérêt légitime à savoir </w:t>
            </w:r>
            <w:r w:rsidRPr="00980910">
              <w:rPr>
                <w:spacing w:val="-1"/>
                <w:lang w:val="fr-FR"/>
              </w:rPr>
              <w:t xml:space="preserve">qui </w:t>
            </w:r>
            <w:r w:rsidR="00043721">
              <w:rPr>
                <w:spacing w:val="-1"/>
                <w:lang w:val="fr-FR"/>
              </w:rPr>
              <w:t>accède</w:t>
            </w:r>
            <w:r w:rsidRPr="00980910">
              <w:rPr>
                <w:spacing w:val="-1"/>
                <w:lang w:val="fr-FR"/>
              </w:rPr>
              <w:t xml:space="preserve"> à son système.</w:t>
            </w:r>
          </w:p>
          <w:p w14:paraId="3C1E1FA4" w14:textId="77777777" w:rsidR="00FF75F2" w:rsidRPr="00980910" w:rsidRDefault="00FF75F2" w:rsidP="00FF75F2">
            <w:pPr>
              <w:pStyle w:val="Corpsdetexte"/>
              <w:ind w:left="192" w:right="258"/>
              <w:jc w:val="both"/>
              <w:rPr>
                <w:spacing w:val="-1"/>
                <w:lang w:val="fr-FR"/>
              </w:rPr>
            </w:pPr>
          </w:p>
          <w:p w14:paraId="6AB0B24A" w14:textId="2CAF16D4" w:rsidR="00FF75F2" w:rsidRPr="00980910" w:rsidRDefault="00FF75F2" w:rsidP="00FF75F2">
            <w:pPr>
              <w:pStyle w:val="Corpsdetexte"/>
              <w:ind w:left="192" w:right="258"/>
              <w:jc w:val="both"/>
              <w:rPr>
                <w:spacing w:val="-1"/>
                <w:lang w:val="fr-FR"/>
              </w:rPr>
            </w:pPr>
            <w:r w:rsidRPr="00980910">
              <w:rPr>
                <w:spacing w:val="-1"/>
                <w:lang w:val="fr-FR"/>
              </w:rPr>
              <w:t>En modifiant l</w:t>
            </w:r>
            <w:r w:rsidR="001E6769">
              <w:rPr>
                <w:spacing w:val="-1"/>
                <w:lang w:val="fr-FR"/>
              </w:rPr>
              <w:t>’</w:t>
            </w:r>
            <w:r w:rsidRPr="00980910">
              <w:rPr>
                <w:spacing w:val="-1"/>
                <w:lang w:val="fr-FR"/>
              </w:rPr>
              <w:t>image de la page</w:t>
            </w:r>
            <w:r w:rsidR="00504302">
              <w:rPr>
                <w:spacing w:val="-1"/>
                <w:lang w:val="fr-FR"/>
              </w:rPr>
              <w:t xml:space="preserve"> d’accueil</w:t>
            </w:r>
            <w:r w:rsidRPr="00980910">
              <w:rPr>
                <w:spacing w:val="-1"/>
                <w:lang w:val="fr-FR"/>
              </w:rPr>
              <w:t xml:space="preserve">, il a à la fois supprimé et ajouté des </w:t>
            </w:r>
            <w:r w:rsidRPr="00980910">
              <w:rPr>
                <w:spacing w:val="-1"/>
                <w:lang w:val="fr-FR"/>
              </w:rPr>
              <w:lastRenderedPageBreak/>
              <w:t>données au système, ce qui, même s</w:t>
            </w:r>
            <w:r w:rsidR="001E6769">
              <w:rPr>
                <w:spacing w:val="-1"/>
                <w:lang w:val="fr-FR"/>
              </w:rPr>
              <w:t>’</w:t>
            </w:r>
            <w:r w:rsidRPr="00980910">
              <w:rPr>
                <w:spacing w:val="-1"/>
                <w:lang w:val="fr-FR"/>
              </w:rPr>
              <w:t>il est peu probable que des informations importantes aient été perdues, risque d</w:t>
            </w:r>
            <w:r w:rsidR="001E6769">
              <w:rPr>
                <w:spacing w:val="-1"/>
                <w:lang w:val="fr-FR"/>
              </w:rPr>
              <w:t>’</w:t>
            </w:r>
            <w:r w:rsidRPr="00980910">
              <w:rPr>
                <w:spacing w:val="-1"/>
                <w:lang w:val="fr-FR"/>
              </w:rPr>
              <w:t>être embarrassant pour l</w:t>
            </w:r>
            <w:r w:rsidR="001E6769">
              <w:rPr>
                <w:spacing w:val="-1"/>
                <w:lang w:val="fr-FR"/>
              </w:rPr>
              <w:t>’</w:t>
            </w:r>
            <w:r w:rsidRPr="00980910">
              <w:rPr>
                <w:spacing w:val="-1"/>
                <w:lang w:val="fr-FR"/>
              </w:rPr>
              <w:t>armée de l</w:t>
            </w:r>
            <w:r w:rsidR="001E6769">
              <w:rPr>
                <w:spacing w:val="-1"/>
                <w:lang w:val="fr-FR"/>
              </w:rPr>
              <w:t>’</w:t>
            </w:r>
            <w:r w:rsidRPr="00980910">
              <w:rPr>
                <w:spacing w:val="-1"/>
                <w:lang w:val="fr-FR"/>
              </w:rPr>
              <w:t>air. Cependant,</w:t>
            </w:r>
            <w:r w:rsidR="00AB7805">
              <w:rPr>
                <w:spacing w:val="-1"/>
                <w:lang w:val="fr-FR"/>
              </w:rPr>
              <w:t xml:space="preserve"> </w:t>
            </w:r>
            <w:r w:rsidRPr="00980910">
              <w:rPr>
                <w:spacing w:val="-1"/>
                <w:lang w:val="fr-FR"/>
              </w:rPr>
              <w:t>même si Bobby peut prétendre qu</w:t>
            </w:r>
            <w:r w:rsidR="001E6769">
              <w:rPr>
                <w:spacing w:val="-1"/>
                <w:lang w:val="fr-FR"/>
              </w:rPr>
              <w:t>’</w:t>
            </w:r>
            <w:r w:rsidRPr="00980910">
              <w:rPr>
                <w:spacing w:val="-1"/>
                <w:lang w:val="fr-FR"/>
              </w:rPr>
              <w:t>il</w:t>
            </w:r>
            <w:r w:rsidR="00AB7805">
              <w:rPr>
                <w:spacing w:val="-1"/>
                <w:lang w:val="fr-FR"/>
              </w:rPr>
              <w:t xml:space="preserve"> a accédé au système uniquement pour </w:t>
            </w:r>
            <w:r w:rsidRPr="00980910">
              <w:rPr>
                <w:spacing w:val="-1"/>
                <w:lang w:val="fr-FR"/>
              </w:rPr>
              <w:t>supprim</w:t>
            </w:r>
            <w:r w:rsidR="00AB7805">
              <w:rPr>
                <w:spacing w:val="-1"/>
                <w:lang w:val="fr-FR"/>
              </w:rPr>
              <w:t>er</w:t>
            </w:r>
            <w:r w:rsidRPr="00980910">
              <w:rPr>
                <w:spacing w:val="-1"/>
                <w:lang w:val="fr-FR"/>
              </w:rPr>
              <w:t xml:space="preserve"> des journaux ou d</w:t>
            </w:r>
            <w:r w:rsidR="001E6769">
              <w:rPr>
                <w:spacing w:val="-1"/>
                <w:lang w:val="fr-FR"/>
              </w:rPr>
              <w:t>’</w:t>
            </w:r>
            <w:r w:rsidRPr="00980910">
              <w:rPr>
                <w:spacing w:val="-1"/>
                <w:lang w:val="fr-FR"/>
              </w:rPr>
              <w:t xml:space="preserve">autres données sans importance, </w:t>
            </w:r>
            <w:r w:rsidR="00AB7805">
              <w:rPr>
                <w:spacing w:val="-1"/>
                <w:lang w:val="fr-FR"/>
              </w:rPr>
              <w:t>la question essentielle est de se demander</w:t>
            </w:r>
            <w:r w:rsidR="0048551C">
              <w:rPr>
                <w:spacing w:val="-1"/>
                <w:lang w:val="fr-FR"/>
              </w:rPr>
              <w:t xml:space="preserve"> dans quelle mesure </w:t>
            </w:r>
            <w:r w:rsidRPr="00980910">
              <w:rPr>
                <w:spacing w:val="-1"/>
                <w:lang w:val="fr-FR"/>
              </w:rPr>
              <w:t>un administrateur système peut avoir confiance dans l</w:t>
            </w:r>
            <w:r w:rsidR="001E6769">
              <w:rPr>
                <w:spacing w:val="-1"/>
                <w:lang w:val="fr-FR"/>
              </w:rPr>
              <w:t>’</w:t>
            </w:r>
            <w:r w:rsidRPr="00980910">
              <w:rPr>
                <w:spacing w:val="-1"/>
                <w:lang w:val="fr-FR"/>
              </w:rPr>
              <w:t>intégrité des données après une telle intrusion illégale</w:t>
            </w:r>
            <w:r w:rsidR="005E7ECA">
              <w:rPr>
                <w:spacing w:val="-1"/>
                <w:lang w:val="fr-FR"/>
              </w:rPr>
              <w:t> </w:t>
            </w:r>
            <w:r w:rsidRPr="00980910">
              <w:rPr>
                <w:spacing w:val="-1"/>
                <w:lang w:val="fr-FR"/>
              </w:rPr>
              <w:t>?</w:t>
            </w:r>
          </w:p>
          <w:p w14:paraId="08836728" w14:textId="77777777" w:rsidR="00FF75F2" w:rsidRPr="00980910" w:rsidRDefault="00FF75F2" w:rsidP="00FF75F2">
            <w:pPr>
              <w:pStyle w:val="Corpsdetexte"/>
              <w:ind w:left="192" w:right="258"/>
              <w:jc w:val="both"/>
              <w:rPr>
                <w:spacing w:val="-1"/>
                <w:lang w:val="fr-FR"/>
              </w:rPr>
            </w:pPr>
          </w:p>
          <w:p w14:paraId="34191AC3" w14:textId="3E5D121A" w:rsidR="00FF75F2" w:rsidRPr="00980910" w:rsidRDefault="00FF75F2" w:rsidP="00FF75F2">
            <w:pPr>
              <w:pStyle w:val="Corpsdetexte"/>
              <w:ind w:left="192" w:right="258"/>
              <w:jc w:val="both"/>
              <w:rPr>
                <w:spacing w:val="-1"/>
                <w:lang w:val="fr-FR"/>
              </w:rPr>
            </w:pPr>
            <w:r w:rsidRPr="00980910">
              <w:rPr>
                <w:spacing w:val="-1"/>
                <w:lang w:val="fr-FR"/>
              </w:rPr>
              <w:t xml:space="preserve">La </w:t>
            </w:r>
            <w:r w:rsidR="00504302">
              <w:rPr>
                <w:spacing w:val="-1"/>
                <w:lang w:val="fr-FR"/>
              </w:rPr>
              <w:t xml:space="preserve">réponse à la </w:t>
            </w:r>
            <w:r w:rsidRPr="00980910">
              <w:rPr>
                <w:spacing w:val="-1"/>
                <w:lang w:val="fr-FR"/>
              </w:rPr>
              <w:t xml:space="preserve">question de savoir si une infraction a été commise dans ces circonstances </w:t>
            </w:r>
            <w:r w:rsidR="00504302">
              <w:rPr>
                <w:spacing w:val="-1"/>
                <w:lang w:val="fr-FR"/>
              </w:rPr>
              <w:t>relèvera de l’</w:t>
            </w:r>
            <w:r w:rsidRPr="00D0611D">
              <w:rPr>
                <w:spacing w:val="-1"/>
                <w:lang w:val="fr-FR"/>
              </w:rPr>
              <w:t xml:space="preserve">interprétation </w:t>
            </w:r>
            <w:r w:rsidR="00504302">
              <w:rPr>
                <w:spacing w:val="-1"/>
                <w:lang w:val="fr-FR"/>
              </w:rPr>
              <w:t xml:space="preserve">des autorités </w:t>
            </w:r>
            <w:r w:rsidRPr="00D0611D">
              <w:rPr>
                <w:spacing w:val="-1"/>
                <w:lang w:val="fr-FR"/>
              </w:rPr>
              <w:t>locale</w:t>
            </w:r>
            <w:r w:rsidR="00504302">
              <w:rPr>
                <w:spacing w:val="-1"/>
                <w:lang w:val="fr-FR"/>
              </w:rPr>
              <w:t>s</w:t>
            </w:r>
            <w:r w:rsidRPr="00D0611D">
              <w:rPr>
                <w:spacing w:val="-1"/>
                <w:lang w:val="fr-FR"/>
              </w:rPr>
              <w:t>. Il se peut que le seuil de gravité n</w:t>
            </w:r>
            <w:r w:rsidR="001E6769" w:rsidRPr="00D0611D">
              <w:rPr>
                <w:spacing w:val="-1"/>
                <w:lang w:val="fr-FR"/>
              </w:rPr>
              <w:t>’</w:t>
            </w:r>
            <w:r w:rsidRPr="00D0611D">
              <w:rPr>
                <w:spacing w:val="-1"/>
                <w:lang w:val="fr-FR"/>
              </w:rPr>
              <w:t>ait pas été établi. Cependant, l</w:t>
            </w:r>
            <w:r w:rsidR="001E6769" w:rsidRPr="00D0611D">
              <w:rPr>
                <w:spacing w:val="-1"/>
                <w:lang w:val="fr-FR"/>
              </w:rPr>
              <w:t>’</w:t>
            </w:r>
            <w:r w:rsidRPr="00D0611D">
              <w:rPr>
                <w:spacing w:val="-1"/>
                <w:lang w:val="fr-FR"/>
              </w:rPr>
              <w:t>administrateur système se sentira probablement contraint de mettre le site hors ligne afin de déterminer les effets de l</w:t>
            </w:r>
            <w:r w:rsidR="001E6769" w:rsidRPr="00D0611D">
              <w:rPr>
                <w:spacing w:val="-1"/>
                <w:lang w:val="fr-FR"/>
              </w:rPr>
              <w:t>’</w:t>
            </w:r>
            <w:r w:rsidRPr="00D0611D">
              <w:rPr>
                <w:spacing w:val="-1"/>
                <w:lang w:val="fr-FR"/>
              </w:rPr>
              <w:t xml:space="preserve">intrusion, </w:t>
            </w:r>
            <w:r w:rsidR="005E7ECA" w:rsidRPr="00D0611D">
              <w:rPr>
                <w:spacing w:val="-1"/>
                <w:lang w:val="fr-FR"/>
              </w:rPr>
              <w:t>s</w:t>
            </w:r>
            <w:r w:rsidR="001E6769" w:rsidRPr="00D0611D">
              <w:rPr>
                <w:spacing w:val="-1"/>
                <w:lang w:val="fr-FR"/>
              </w:rPr>
              <w:t>’</w:t>
            </w:r>
            <w:r w:rsidRPr="00D0611D">
              <w:rPr>
                <w:spacing w:val="-1"/>
                <w:lang w:val="fr-FR"/>
              </w:rPr>
              <w:t xml:space="preserve">agissant en particulier </w:t>
            </w:r>
            <w:r w:rsidR="00504302">
              <w:rPr>
                <w:spacing w:val="-1"/>
                <w:lang w:val="fr-FR"/>
              </w:rPr>
              <w:t>d’établir</w:t>
            </w:r>
            <w:r w:rsidRPr="00D0611D">
              <w:rPr>
                <w:spacing w:val="-1"/>
                <w:lang w:val="fr-FR"/>
              </w:rPr>
              <w:t xml:space="preserve"> si le site auquel on a </w:t>
            </w:r>
            <w:r w:rsidR="005E7ECA" w:rsidRPr="00D0611D">
              <w:rPr>
                <w:spacing w:val="-1"/>
                <w:lang w:val="fr-FR"/>
              </w:rPr>
              <w:t>e</w:t>
            </w:r>
            <w:r w:rsidRPr="00D0611D">
              <w:rPr>
                <w:spacing w:val="-1"/>
                <w:lang w:val="fr-FR"/>
              </w:rPr>
              <w:t>u accès</w:t>
            </w:r>
            <w:r w:rsidR="005E7ECA" w:rsidRPr="00D0611D">
              <w:rPr>
                <w:spacing w:val="-1"/>
                <w:lang w:val="fr-FR"/>
              </w:rPr>
              <w:t xml:space="preserve"> </w:t>
            </w:r>
            <w:r w:rsidRPr="00D0611D">
              <w:rPr>
                <w:spacing w:val="-1"/>
                <w:lang w:val="fr-FR"/>
              </w:rPr>
              <w:t>contient des données confidentielles ou sensibles ou s</w:t>
            </w:r>
            <w:r w:rsidR="001E6769" w:rsidRPr="00D0611D">
              <w:rPr>
                <w:spacing w:val="-1"/>
                <w:lang w:val="fr-FR"/>
              </w:rPr>
              <w:t>’</w:t>
            </w:r>
            <w:r w:rsidRPr="00D0611D">
              <w:rPr>
                <w:spacing w:val="-1"/>
                <w:lang w:val="fr-FR"/>
              </w:rPr>
              <w:t xml:space="preserve">il est utilisé pour des opérations qui, si elles devaient mal tourner, mettraient en danger le public, </w:t>
            </w:r>
            <w:r w:rsidR="005E7ECA" w:rsidRPr="00D0611D">
              <w:rPr>
                <w:spacing w:val="-1"/>
                <w:lang w:val="fr-FR"/>
              </w:rPr>
              <w:t>s</w:t>
            </w:r>
            <w:r w:rsidR="001E6769" w:rsidRPr="00D0611D">
              <w:rPr>
                <w:spacing w:val="-1"/>
                <w:lang w:val="fr-FR"/>
              </w:rPr>
              <w:t>’</w:t>
            </w:r>
            <w:r w:rsidRPr="00D0611D">
              <w:rPr>
                <w:spacing w:val="-1"/>
                <w:lang w:val="fr-FR"/>
              </w:rPr>
              <w:t>agissant</w:t>
            </w:r>
            <w:r w:rsidRPr="00980910">
              <w:rPr>
                <w:spacing w:val="-1"/>
                <w:lang w:val="fr-FR"/>
              </w:rPr>
              <w:t xml:space="preserve"> par exemple d</w:t>
            </w:r>
            <w:r w:rsidR="001E6769">
              <w:rPr>
                <w:spacing w:val="-1"/>
                <w:lang w:val="fr-FR"/>
              </w:rPr>
              <w:t>’</w:t>
            </w:r>
            <w:r w:rsidRPr="00980910">
              <w:rPr>
                <w:spacing w:val="-1"/>
                <w:lang w:val="fr-FR"/>
              </w:rPr>
              <w:t xml:space="preserve">un système </w:t>
            </w:r>
            <w:r w:rsidR="005E7ECA">
              <w:rPr>
                <w:spacing w:val="-1"/>
                <w:lang w:val="fr-FR"/>
              </w:rPr>
              <w:t>c</w:t>
            </w:r>
            <w:r w:rsidRPr="00980910">
              <w:rPr>
                <w:spacing w:val="-1"/>
                <w:lang w:val="fr-FR"/>
              </w:rPr>
              <w:t>hargé de faire tourner une</w:t>
            </w:r>
            <w:r w:rsidR="005E7ECA">
              <w:rPr>
                <w:spacing w:val="-1"/>
                <w:lang w:val="fr-FR"/>
              </w:rPr>
              <w:t xml:space="preserve"> </w:t>
            </w:r>
            <w:r w:rsidRPr="00980910">
              <w:rPr>
                <w:spacing w:val="-1"/>
                <w:lang w:val="fr-FR"/>
              </w:rPr>
              <w:t>centrale nucléaire.</w:t>
            </w:r>
          </w:p>
          <w:p w14:paraId="42246B47" w14:textId="77777777" w:rsidR="00FF75F2" w:rsidRPr="00980910" w:rsidRDefault="00FF75F2" w:rsidP="00FF75F2">
            <w:pPr>
              <w:pStyle w:val="Corpsdetexte"/>
              <w:ind w:left="192" w:right="258"/>
              <w:jc w:val="both"/>
              <w:rPr>
                <w:spacing w:val="-1"/>
                <w:lang w:val="fr-FR"/>
              </w:rPr>
            </w:pPr>
          </w:p>
          <w:p w14:paraId="1F49374F" w14:textId="00FC95E4" w:rsidR="00C74010" w:rsidRDefault="00FF75F2" w:rsidP="00FF75F2">
            <w:pPr>
              <w:pStyle w:val="Corpsdetexte"/>
              <w:ind w:left="192" w:right="260"/>
              <w:jc w:val="both"/>
              <w:rPr>
                <w:spacing w:val="-1"/>
                <w:lang w:val="fr-FR"/>
              </w:rPr>
            </w:pPr>
            <w:r w:rsidRPr="00980910">
              <w:rPr>
                <w:spacing w:val="-1"/>
                <w:lang w:val="fr-FR"/>
              </w:rPr>
              <w:t>Si, pour les besoins de l</w:t>
            </w:r>
            <w:r w:rsidR="001E6769">
              <w:rPr>
                <w:spacing w:val="-1"/>
                <w:lang w:val="fr-FR"/>
              </w:rPr>
              <w:t>’</w:t>
            </w:r>
            <w:r w:rsidRPr="00980910">
              <w:rPr>
                <w:spacing w:val="-1"/>
                <w:lang w:val="fr-FR"/>
              </w:rPr>
              <w:t xml:space="preserve">argumentation, le système auquel Bobby a accédé était celui utilisé pour faire </w:t>
            </w:r>
            <w:r w:rsidR="00D0611D">
              <w:rPr>
                <w:spacing w:val="-1"/>
                <w:lang w:val="fr-FR"/>
              </w:rPr>
              <w:t>t</w:t>
            </w:r>
            <w:r w:rsidRPr="00980910">
              <w:rPr>
                <w:spacing w:val="-1"/>
                <w:lang w:val="fr-FR"/>
              </w:rPr>
              <w:t>ourner</w:t>
            </w:r>
            <w:r w:rsidR="005E7ECA">
              <w:rPr>
                <w:spacing w:val="-1"/>
                <w:lang w:val="fr-FR"/>
              </w:rPr>
              <w:t xml:space="preserve"> </w:t>
            </w:r>
            <w:r w:rsidRPr="00980910">
              <w:rPr>
                <w:spacing w:val="-1"/>
                <w:lang w:val="fr-FR"/>
              </w:rPr>
              <w:t>une centrale nucléaire, les infractions prévues aux articles</w:t>
            </w:r>
            <w:r w:rsidR="005E7ECA">
              <w:rPr>
                <w:spacing w:val="-1"/>
                <w:lang w:val="fr-FR"/>
              </w:rPr>
              <w:t> </w:t>
            </w:r>
            <w:r w:rsidRPr="00980910">
              <w:rPr>
                <w:spacing w:val="-1"/>
                <w:lang w:val="fr-FR"/>
              </w:rPr>
              <w:t>4 et 5 seraient-elles suffisantes pour refléter la gravité d</w:t>
            </w:r>
            <w:r w:rsidR="001E6769">
              <w:rPr>
                <w:spacing w:val="-1"/>
                <w:lang w:val="fr-FR"/>
              </w:rPr>
              <w:t>’</w:t>
            </w:r>
            <w:r w:rsidRPr="00980910">
              <w:rPr>
                <w:spacing w:val="-1"/>
                <w:lang w:val="fr-FR"/>
              </w:rPr>
              <w:t xml:space="preserve">une telle intrusion constituant une attaque contre </w:t>
            </w:r>
            <w:r w:rsidR="005E7ECA">
              <w:rPr>
                <w:spacing w:val="-1"/>
                <w:lang w:val="fr-FR"/>
              </w:rPr>
              <w:t>u</w:t>
            </w:r>
            <w:r w:rsidRPr="00980910">
              <w:rPr>
                <w:spacing w:val="-1"/>
                <w:lang w:val="fr-FR"/>
              </w:rPr>
              <w:t>ne infrastructure nationale critique</w:t>
            </w:r>
            <w:r w:rsidR="00EA0DF8">
              <w:rPr>
                <w:rFonts w:ascii="Arial" w:hAnsi="Arial" w:cs="Arial"/>
                <w:spacing w:val="-1"/>
                <w:lang w:val="fr-FR"/>
              </w:rPr>
              <w:t> </w:t>
            </w:r>
            <w:r w:rsidRPr="00980910">
              <w:rPr>
                <w:spacing w:val="-1"/>
                <w:lang w:val="fr-FR"/>
              </w:rPr>
              <w:t>?</w:t>
            </w:r>
          </w:p>
          <w:p w14:paraId="3C412C1D" w14:textId="716DE077" w:rsidR="00D0611D" w:rsidRPr="00980910" w:rsidRDefault="00D0611D" w:rsidP="00FF75F2">
            <w:pPr>
              <w:pStyle w:val="Corpsdetexte"/>
              <w:ind w:left="192" w:right="260"/>
              <w:jc w:val="both"/>
              <w:rPr>
                <w:spacing w:val="-1"/>
                <w:lang w:val="fr-FR"/>
              </w:rPr>
            </w:pPr>
          </w:p>
        </w:tc>
      </w:tr>
      <w:tr w:rsidR="00C74010" w:rsidRPr="009E4158" w14:paraId="1471CAD3"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3BEF4879" w14:textId="77777777" w:rsidR="00C74010" w:rsidRPr="00980910" w:rsidRDefault="00C74010" w:rsidP="00C74010">
            <w:pPr>
              <w:pStyle w:val="TableParagraph"/>
              <w:spacing w:before="3"/>
              <w:ind w:left="192"/>
              <w:rPr>
                <w:rFonts w:ascii="Verdana" w:eastAsia="Verdana" w:hAnsi="Verdana" w:cs="Verdana"/>
                <w:sz w:val="18"/>
                <w:szCs w:val="18"/>
                <w:lang w:val="fr-FR"/>
              </w:rPr>
            </w:pPr>
          </w:p>
          <w:p w14:paraId="65BC260B" w14:textId="14815639" w:rsidR="00C74010" w:rsidRPr="00A03BA5" w:rsidRDefault="00C74010" w:rsidP="00C74010">
            <w:pPr>
              <w:pStyle w:val="TableParagraph"/>
              <w:tabs>
                <w:tab w:val="left" w:pos="952"/>
              </w:tabs>
              <w:ind w:left="192"/>
              <w:jc w:val="both"/>
              <w:rPr>
                <w:rFonts w:ascii="Verdana" w:eastAsia="Verdana" w:hAnsi="Verdana" w:cs="Verdana"/>
                <w:sz w:val="18"/>
                <w:szCs w:val="18"/>
                <w:lang w:val="en-GB"/>
              </w:rPr>
            </w:pPr>
            <w:r w:rsidRPr="00A03BA5">
              <w:rPr>
                <w:rFonts w:ascii="Verdana" w:hAnsi="Verdana"/>
                <w:b/>
                <w:spacing w:val="-1"/>
                <w:sz w:val="18"/>
                <w:szCs w:val="18"/>
                <w:lang w:val="en-GB"/>
              </w:rPr>
              <w:t>6.</w:t>
            </w:r>
            <w:r w:rsidRPr="00A03BA5">
              <w:rPr>
                <w:rFonts w:ascii="Verdana" w:hAnsi="Verdana"/>
                <w:b/>
                <w:spacing w:val="-1"/>
                <w:sz w:val="18"/>
                <w:szCs w:val="18"/>
                <w:lang w:val="en-GB"/>
              </w:rPr>
              <w:tab/>
            </w:r>
            <w:r w:rsidR="004E053D" w:rsidRPr="00724B13">
              <w:rPr>
                <w:rFonts w:ascii="Verdana" w:hAnsi="Verdana"/>
                <w:b/>
                <w:spacing w:val="-1"/>
                <w:sz w:val="18"/>
                <w:szCs w:val="18"/>
                <w:lang w:val="fr-FR"/>
              </w:rPr>
              <w:t xml:space="preserve">Étude de cas </w:t>
            </w:r>
            <w:r w:rsidR="004E053D">
              <w:rPr>
                <w:rFonts w:ascii="Verdana" w:hAnsi="Verdana"/>
                <w:b/>
                <w:spacing w:val="-1"/>
                <w:sz w:val="18"/>
                <w:szCs w:val="18"/>
                <w:lang w:val="fr-FR"/>
              </w:rPr>
              <w:t>n° </w:t>
            </w:r>
            <w:r w:rsidRPr="00A03BA5">
              <w:rPr>
                <w:rFonts w:ascii="Verdana" w:hAnsi="Verdana"/>
                <w:b/>
                <w:sz w:val="18"/>
                <w:szCs w:val="18"/>
                <w:lang w:val="en-GB"/>
              </w:rPr>
              <w:t>6</w:t>
            </w:r>
          </w:p>
          <w:p w14:paraId="7E0C56E6" w14:textId="77777777" w:rsidR="00C74010" w:rsidRPr="00A03BA5" w:rsidRDefault="00C74010" w:rsidP="00C74010">
            <w:pPr>
              <w:pStyle w:val="TableParagraph"/>
              <w:ind w:left="192"/>
              <w:rPr>
                <w:rFonts w:ascii="Verdana" w:eastAsia="Verdana" w:hAnsi="Verdana" w:cs="Verdana"/>
                <w:sz w:val="18"/>
                <w:szCs w:val="18"/>
                <w:lang w:val="en-GB"/>
              </w:rPr>
            </w:pPr>
          </w:p>
          <w:p w14:paraId="3A6EACC4" w14:textId="579019EA" w:rsidR="00C74010" w:rsidRPr="00A03BA5" w:rsidRDefault="001C601A" w:rsidP="00C74010">
            <w:pPr>
              <w:pStyle w:val="Titre1"/>
              <w:numPr>
                <w:ilvl w:val="0"/>
                <w:numId w:val="18"/>
              </w:numPr>
              <w:tabs>
                <w:tab w:val="left" w:pos="953"/>
              </w:tabs>
              <w:spacing w:before="121"/>
              <w:ind w:left="192" w:firstLine="0"/>
              <w:jc w:val="both"/>
              <w:rPr>
                <w:b w:val="0"/>
                <w:bCs w:val="0"/>
                <w:lang w:val="en-GB"/>
              </w:rPr>
            </w:pPr>
            <w:proofErr w:type="spellStart"/>
            <w:r w:rsidRPr="00A03BA5">
              <w:rPr>
                <w:spacing w:val="-1"/>
                <w:lang w:val="en-GB"/>
              </w:rPr>
              <w:t>Fa</w:t>
            </w:r>
            <w:r>
              <w:rPr>
                <w:spacing w:val="-1"/>
                <w:lang w:val="en-GB"/>
              </w:rPr>
              <w:t>i</w:t>
            </w:r>
            <w:r w:rsidRPr="00A03BA5">
              <w:rPr>
                <w:spacing w:val="-1"/>
                <w:lang w:val="en-GB"/>
              </w:rPr>
              <w:t>ts</w:t>
            </w:r>
            <w:proofErr w:type="spellEnd"/>
            <w:r w:rsidR="00EA0DF8">
              <w:rPr>
                <w:spacing w:val="-4"/>
                <w:lang w:val="en-GB"/>
              </w:rPr>
              <w:t>/</w:t>
            </w:r>
            <w:proofErr w:type="spellStart"/>
            <w:r>
              <w:rPr>
                <w:spacing w:val="-1"/>
                <w:lang w:val="en-GB"/>
              </w:rPr>
              <w:t>S</w:t>
            </w:r>
            <w:r w:rsidRPr="00A03BA5">
              <w:rPr>
                <w:spacing w:val="-1"/>
                <w:lang w:val="en-GB"/>
              </w:rPr>
              <w:t>c</w:t>
            </w:r>
            <w:r>
              <w:rPr>
                <w:spacing w:val="-1"/>
                <w:lang w:val="en-GB"/>
              </w:rPr>
              <w:t>é</w:t>
            </w:r>
            <w:r w:rsidRPr="00A03BA5">
              <w:rPr>
                <w:spacing w:val="-1"/>
                <w:lang w:val="en-GB"/>
              </w:rPr>
              <w:t>nario</w:t>
            </w:r>
            <w:proofErr w:type="spellEnd"/>
          </w:p>
          <w:p w14:paraId="42E6B4BE" w14:textId="77777777" w:rsidR="00C74010" w:rsidRPr="00A03BA5" w:rsidRDefault="00C74010" w:rsidP="00C74010">
            <w:pPr>
              <w:pStyle w:val="TableParagraph"/>
              <w:ind w:left="192"/>
              <w:rPr>
                <w:rFonts w:ascii="Verdana" w:eastAsia="Verdana" w:hAnsi="Verdana" w:cs="Verdana"/>
                <w:sz w:val="18"/>
                <w:szCs w:val="18"/>
                <w:lang w:val="en-GB"/>
              </w:rPr>
            </w:pPr>
          </w:p>
          <w:p w14:paraId="4741A60E" w14:textId="138C3788"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r w:rsidRPr="002D3A61">
              <w:rPr>
                <w:rFonts w:ascii="Verdana" w:eastAsia="Verdana" w:hAnsi="Verdana" w:cs="Verdana"/>
                <w:spacing w:val="-1"/>
                <w:sz w:val="18"/>
                <w:szCs w:val="18"/>
                <w:lang w:val="fr-FR"/>
              </w:rPr>
              <w:t xml:space="preserve">Un programme automatisé de </w:t>
            </w:r>
            <w:r w:rsidRPr="00D0611D">
              <w:rPr>
                <w:rFonts w:ascii="Verdana" w:eastAsia="Verdana" w:hAnsi="Verdana" w:cs="Verdana"/>
                <w:i/>
                <w:iCs/>
                <w:spacing w:val="-1"/>
                <w:sz w:val="18"/>
                <w:szCs w:val="18"/>
                <w:lang w:val="fr-FR"/>
              </w:rPr>
              <w:t>spam</w:t>
            </w:r>
            <w:r w:rsidR="00D0611D">
              <w:rPr>
                <w:rFonts w:ascii="Verdana" w:eastAsia="Verdana" w:hAnsi="Verdana" w:cs="Verdana"/>
                <w:spacing w:val="-1"/>
                <w:sz w:val="18"/>
                <w:szCs w:val="18"/>
                <w:lang w:val="fr-FR"/>
              </w:rPr>
              <w:t xml:space="preserve"> </w:t>
            </w:r>
            <w:r w:rsidRPr="002D3A61">
              <w:rPr>
                <w:rFonts w:ascii="Verdana" w:eastAsia="Verdana" w:hAnsi="Verdana" w:cs="Verdana"/>
                <w:spacing w:val="-1"/>
                <w:sz w:val="18"/>
                <w:szCs w:val="18"/>
                <w:lang w:val="fr-FR"/>
              </w:rPr>
              <w:t xml:space="preserve">envoie chaque jour </w:t>
            </w:r>
            <w:r w:rsidR="00BA5150">
              <w:rPr>
                <w:rFonts w:ascii="Verdana" w:eastAsia="Verdana" w:hAnsi="Verdana" w:cs="Verdana"/>
                <w:spacing w:val="-1"/>
                <w:sz w:val="18"/>
                <w:szCs w:val="18"/>
                <w:lang w:val="fr-FR"/>
              </w:rPr>
              <w:t>u</w:t>
            </w:r>
            <w:r w:rsidRPr="002D3A61">
              <w:rPr>
                <w:rFonts w:ascii="Verdana" w:eastAsia="Verdana" w:hAnsi="Verdana" w:cs="Verdana"/>
                <w:spacing w:val="-1"/>
                <w:sz w:val="18"/>
                <w:szCs w:val="18"/>
                <w:lang w:val="fr-FR"/>
              </w:rPr>
              <w:t>n courriel non sollicité à des milliers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utilisateurs dans le monde entier.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ouverture du courriel provoque le </w:t>
            </w:r>
            <w:r w:rsidR="00BA5150">
              <w:rPr>
                <w:rFonts w:ascii="Verdana" w:eastAsia="Verdana" w:hAnsi="Verdana" w:cs="Verdana"/>
                <w:spacing w:val="-1"/>
                <w:sz w:val="18"/>
                <w:szCs w:val="18"/>
                <w:lang w:val="fr-FR"/>
              </w:rPr>
              <w:t>t</w:t>
            </w:r>
            <w:r w:rsidRPr="002D3A61">
              <w:rPr>
                <w:rFonts w:ascii="Verdana" w:eastAsia="Verdana" w:hAnsi="Verdana" w:cs="Verdana"/>
                <w:spacing w:val="-1"/>
                <w:sz w:val="18"/>
                <w:szCs w:val="18"/>
                <w:lang w:val="fr-FR"/>
              </w:rPr>
              <w:t>éléchargement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un logiciel sur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ordinateur de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utilisateur, </w:t>
            </w:r>
            <w:r w:rsidR="00BA5150">
              <w:rPr>
                <w:rFonts w:ascii="Verdana" w:eastAsia="Verdana" w:hAnsi="Verdana" w:cs="Verdana"/>
                <w:spacing w:val="-1"/>
                <w:sz w:val="18"/>
                <w:szCs w:val="18"/>
                <w:lang w:val="fr-FR"/>
              </w:rPr>
              <w:t>l</w:t>
            </w:r>
            <w:r w:rsidRPr="002D3A61">
              <w:rPr>
                <w:rFonts w:ascii="Verdana" w:eastAsia="Verdana" w:hAnsi="Verdana" w:cs="Verdana"/>
                <w:spacing w:val="-1"/>
                <w:sz w:val="18"/>
                <w:szCs w:val="18"/>
                <w:lang w:val="fr-FR"/>
              </w:rPr>
              <w:t>equel 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affecte en rien le fonctionnement de </w:t>
            </w:r>
            <w:r w:rsidR="00D0611D">
              <w:rPr>
                <w:rFonts w:ascii="Verdana" w:eastAsia="Verdana" w:hAnsi="Verdana" w:cs="Verdana"/>
                <w:spacing w:val="-1"/>
                <w:sz w:val="18"/>
                <w:szCs w:val="18"/>
                <w:lang w:val="fr-FR"/>
              </w:rPr>
              <w:t>ce dernier. Le logiciel pirate</w:t>
            </w:r>
            <w:r w:rsidRPr="002D3A61">
              <w:rPr>
                <w:rFonts w:ascii="Verdana" w:eastAsia="Verdana" w:hAnsi="Verdana" w:cs="Verdana"/>
                <w:spacing w:val="-1"/>
                <w:sz w:val="18"/>
                <w:szCs w:val="18"/>
                <w:lang w:val="fr-FR"/>
              </w:rPr>
              <w:t xml:space="preserve"> 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acquiert </w:t>
            </w:r>
            <w:r w:rsidR="00DB60AF">
              <w:rPr>
                <w:rFonts w:ascii="Verdana" w:eastAsia="Verdana" w:hAnsi="Verdana" w:cs="Verdana"/>
                <w:spacing w:val="-1"/>
                <w:sz w:val="18"/>
                <w:szCs w:val="18"/>
                <w:lang w:val="fr-FR"/>
              </w:rPr>
              <w:t>ni</w:t>
            </w:r>
            <w:r w:rsidRPr="002D3A61">
              <w:rPr>
                <w:rFonts w:ascii="Verdana" w:eastAsia="Verdana" w:hAnsi="Verdana" w:cs="Verdana"/>
                <w:spacing w:val="-1"/>
                <w:sz w:val="18"/>
                <w:szCs w:val="18"/>
                <w:lang w:val="fr-FR"/>
              </w:rPr>
              <w:t xml:space="preserve"> ne supprime</w:t>
            </w:r>
            <w:r w:rsidR="00D0611D">
              <w:rPr>
                <w:rFonts w:ascii="Verdana" w:eastAsia="Verdana" w:hAnsi="Verdana" w:cs="Verdana"/>
                <w:spacing w:val="-1"/>
                <w:sz w:val="18"/>
                <w:szCs w:val="18"/>
                <w:lang w:val="fr-FR"/>
              </w:rPr>
              <w:t xml:space="preserve"> </w:t>
            </w:r>
            <w:r w:rsidR="00DB60AF">
              <w:rPr>
                <w:rFonts w:ascii="Verdana" w:eastAsia="Verdana" w:hAnsi="Verdana" w:cs="Verdana"/>
                <w:spacing w:val="-1"/>
                <w:sz w:val="18"/>
                <w:szCs w:val="18"/>
                <w:lang w:val="fr-FR"/>
              </w:rPr>
              <w:t>la moindre</w:t>
            </w:r>
            <w:r w:rsidR="00D0611D">
              <w:rPr>
                <w:rFonts w:ascii="Verdana" w:eastAsia="Verdana" w:hAnsi="Verdana" w:cs="Verdana"/>
                <w:spacing w:val="-1"/>
                <w:sz w:val="18"/>
                <w:szCs w:val="18"/>
                <w:lang w:val="fr-FR"/>
              </w:rPr>
              <w:t xml:space="preserve"> donnée stockée </w:t>
            </w:r>
            <w:r w:rsidRPr="002D3A61">
              <w:rPr>
                <w:rFonts w:ascii="Verdana" w:eastAsia="Verdana" w:hAnsi="Verdana" w:cs="Verdana"/>
                <w:spacing w:val="-1"/>
                <w:sz w:val="18"/>
                <w:szCs w:val="18"/>
                <w:lang w:val="fr-FR"/>
              </w:rPr>
              <w:t xml:space="preserve">et ne </w:t>
            </w:r>
            <w:r w:rsidR="00BA5150">
              <w:rPr>
                <w:rFonts w:ascii="Verdana" w:eastAsia="Verdana" w:hAnsi="Verdana" w:cs="Verdana"/>
                <w:spacing w:val="-1"/>
                <w:sz w:val="18"/>
                <w:szCs w:val="18"/>
                <w:lang w:val="fr-FR"/>
              </w:rPr>
              <w:t>p</w:t>
            </w:r>
            <w:r w:rsidRPr="002D3A61">
              <w:rPr>
                <w:rFonts w:ascii="Verdana" w:eastAsia="Verdana" w:hAnsi="Verdana" w:cs="Verdana"/>
                <w:spacing w:val="-1"/>
                <w:sz w:val="18"/>
                <w:szCs w:val="18"/>
                <w:lang w:val="fr-FR"/>
              </w:rPr>
              <w:t>rovoque pas non plus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autres dommages</w:t>
            </w:r>
            <w:r w:rsidR="0048551C">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 Il a cependant pour effet de transformer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ordinateur de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utilisateur en un </w:t>
            </w:r>
            <w:r w:rsidR="00BA5150">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zombie</w:t>
            </w:r>
            <w:r w:rsidR="00EA0DF8">
              <w:rPr>
                <w:rFonts w:ascii="Arial" w:eastAsia="Verdana" w:hAnsi="Arial" w:cs="Arial"/>
                <w:spacing w:val="-1"/>
                <w:sz w:val="18"/>
                <w:szCs w:val="18"/>
                <w:lang w:val="fr-FR"/>
              </w:rPr>
              <w:t> </w:t>
            </w:r>
            <w:r w:rsidR="00BA5150">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 faisant partie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un </w:t>
            </w:r>
            <w:r w:rsidR="00BA5150">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botnet</w:t>
            </w:r>
            <w:r w:rsidR="00EA0DF8">
              <w:rPr>
                <w:rFonts w:ascii="Arial" w:eastAsia="Verdana" w:hAnsi="Arial" w:cs="Arial"/>
                <w:spacing w:val="-1"/>
                <w:sz w:val="18"/>
                <w:szCs w:val="18"/>
                <w:lang w:val="fr-FR"/>
              </w:rPr>
              <w:t> </w:t>
            </w:r>
            <w:r w:rsidR="00BA5150">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 que le </w:t>
            </w:r>
            <w:r w:rsidR="00BA5150">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contrôleur de bot</w:t>
            </w:r>
            <w:r w:rsidR="00EA0DF8">
              <w:rPr>
                <w:rFonts w:ascii="Arial" w:eastAsia="Verdana" w:hAnsi="Arial" w:cs="Arial"/>
                <w:spacing w:val="-1"/>
                <w:sz w:val="18"/>
                <w:szCs w:val="18"/>
                <w:lang w:val="fr-FR"/>
              </w:rPr>
              <w:t> </w:t>
            </w:r>
            <w:r w:rsidR="00BA5150">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 peut utiliser pour entreprendre divers types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activités.</w:t>
            </w:r>
          </w:p>
          <w:p w14:paraId="3C8C3A2F"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6AA0E168" w14:textId="5B5F6544" w:rsidR="002453E9" w:rsidRPr="00B91B20" w:rsidRDefault="002453E9" w:rsidP="002453E9">
            <w:pPr>
              <w:pStyle w:val="TableParagraph"/>
              <w:spacing w:before="121"/>
              <w:ind w:left="192" w:right="97"/>
              <w:jc w:val="both"/>
              <w:rPr>
                <w:rFonts w:ascii="Verdana" w:eastAsia="Verdana" w:hAnsi="Verdana" w:cs="Verdana"/>
                <w:i/>
                <w:iCs/>
                <w:spacing w:val="-1"/>
                <w:sz w:val="18"/>
                <w:szCs w:val="18"/>
                <w:lang w:val="fr-FR"/>
              </w:rPr>
            </w:pPr>
            <w:r w:rsidRPr="00B91B20">
              <w:rPr>
                <w:rFonts w:ascii="Verdana" w:eastAsia="Verdana" w:hAnsi="Verdana" w:cs="Verdana"/>
                <w:i/>
                <w:iCs/>
                <w:spacing w:val="-1"/>
                <w:sz w:val="18"/>
                <w:szCs w:val="18"/>
                <w:lang w:val="fr-FR"/>
              </w:rPr>
              <w:t>La personne responsable de l</w:t>
            </w:r>
            <w:r w:rsidR="001E6769" w:rsidRPr="00B91B20">
              <w:rPr>
                <w:rFonts w:ascii="Verdana" w:eastAsia="Verdana" w:hAnsi="Verdana" w:cs="Verdana"/>
                <w:i/>
                <w:iCs/>
                <w:spacing w:val="-1"/>
                <w:sz w:val="18"/>
                <w:szCs w:val="18"/>
                <w:lang w:val="fr-FR"/>
              </w:rPr>
              <w:t>’</w:t>
            </w:r>
            <w:r w:rsidRPr="00B91B20">
              <w:rPr>
                <w:rFonts w:ascii="Verdana" w:eastAsia="Verdana" w:hAnsi="Verdana" w:cs="Verdana"/>
                <w:i/>
                <w:iCs/>
                <w:spacing w:val="-1"/>
                <w:sz w:val="18"/>
                <w:szCs w:val="18"/>
                <w:lang w:val="fr-FR"/>
              </w:rPr>
              <w:t xml:space="preserve">envoi du </w:t>
            </w:r>
            <w:r w:rsidR="00D0611D">
              <w:rPr>
                <w:rFonts w:ascii="Verdana" w:eastAsia="Verdana" w:hAnsi="Verdana" w:cs="Verdana"/>
                <w:i/>
                <w:iCs/>
                <w:spacing w:val="-1"/>
                <w:sz w:val="18"/>
                <w:szCs w:val="18"/>
                <w:lang w:val="fr-FR"/>
              </w:rPr>
              <w:t>c</w:t>
            </w:r>
            <w:r w:rsidRPr="00B91B20">
              <w:rPr>
                <w:rFonts w:ascii="Verdana" w:eastAsia="Verdana" w:hAnsi="Verdana" w:cs="Verdana"/>
                <w:i/>
                <w:iCs/>
                <w:spacing w:val="-1"/>
                <w:sz w:val="18"/>
                <w:szCs w:val="18"/>
                <w:lang w:val="fr-FR"/>
              </w:rPr>
              <w:t>ourriel non sollicité a-t-elle commis une infraction aux articles</w:t>
            </w:r>
            <w:r w:rsidR="00BA5150" w:rsidRPr="00B91B20">
              <w:rPr>
                <w:rFonts w:ascii="Verdana" w:eastAsia="Verdana" w:hAnsi="Verdana" w:cs="Verdana"/>
                <w:i/>
                <w:iCs/>
                <w:spacing w:val="-1"/>
                <w:sz w:val="18"/>
                <w:szCs w:val="18"/>
                <w:lang w:val="fr-FR"/>
              </w:rPr>
              <w:t> </w:t>
            </w:r>
            <w:r w:rsidRPr="00B91B20">
              <w:rPr>
                <w:rFonts w:ascii="Verdana" w:eastAsia="Verdana" w:hAnsi="Verdana" w:cs="Verdana"/>
                <w:i/>
                <w:iCs/>
                <w:spacing w:val="-1"/>
                <w:sz w:val="18"/>
                <w:szCs w:val="18"/>
                <w:lang w:val="fr-FR"/>
              </w:rPr>
              <w:t>4 ou 5</w:t>
            </w:r>
            <w:r w:rsidR="00EA0DF8">
              <w:rPr>
                <w:rFonts w:ascii="Arial" w:eastAsia="Verdana" w:hAnsi="Arial" w:cs="Arial"/>
                <w:i/>
                <w:iCs/>
                <w:spacing w:val="-1"/>
                <w:sz w:val="18"/>
                <w:szCs w:val="18"/>
                <w:lang w:val="fr-FR"/>
              </w:rPr>
              <w:t> </w:t>
            </w:r>
            <w:r w:rsidRPr="00B91B20">
              <w:rPr>
                <w:rFonts w:ascii="Verdana" w:eastAsia="Verdana" w:hAnsi="Verdana" w:cs="Verdana"/>
                <w:i/>
                <w:iCs/>
                <w:spacing w:val="-1"/>
                <w:sz w:val="18"/>
                <w:szCs w:val="18"/>
                <w:lang w:val="fr-FR"/>
              </w:rPr>
              <w:t>?</w:t>
            </w:r>
          </w:p>
          <w:p w14:paraId="38F445CC"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5CD60F47" w14:textId="77777777" w:rsidR="00691E57" w:rsidRPr="00A03BA5" w:rsidRDefault="00691E57" w:rsidP="00691E57">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7488F3F9" w14:textId="053B05D8" w:rsidR="002453E9" w:rsidRPr="00B91B20" w:rsidRDefault="002453E9" w:rsidP="002453E9">
            <w:pPr>
              <w:pStyle w:val="TableParagraph"/>
              <w:spacing w:before="121"/>
              <w:ind w:left="192" w:right="97"/>
              <w:jc w:val="both"/>
              <w:rPr>
                <w:rFonts w:ascii="Verdana" w:eastAsia="Verdana" w:hAnsi="Verdana" w:cs="Verdana"/>
                <w:i/>
                <w:iCs/>
                <w:spacing w:val="-1"/>
                <w:sz w:val="18"/>
                <w:szCs w:val="18"/>
                <w:lang w:val="fr-FR"/>
              </w:rPr>
            </w:pPr>
            <w:r w:rsidRPr="00B91B20">
              <w:rPr>
                <w:rFonts w:ascii="Verdana" w:eastAsia="Verdana" w:hAnsi="Verdana" w:cs="Verdana"/>
                <w:i/>
                <w:iCs/>
                <w:spacing w:val="-1"/>
                <w:sz w:val="18"/>
                <w:szCs w:val="18"/>
                <w:lang w:val="fr-FR"/>
              </w:rPr>
              <w:t>Y a-t-il eu accès non autorisé à la machine de l</w:t>
            </w:r>
            <w:r w:rsidR="001E6769" w:rsidRPr="00B91B20">
              <w:rPr>
                <w:rFonts w:ascii="Verdana" w:eastAsia="Verdana" w:hAnsi="Verdana" w:cs="Verdana"/>
                <w:i/>
                <w:iCs/>
                <w:spacing w:val="-1"/>
                <w:sz w:val="18"/>
                <w:szCs w:val="18"/>
                <w:lang w:val="fr-FR"/>
              </w:rPr>
              <w:t>’</w:t>
            </w:r>
            <w:r w:rsidRPr="00B91B20">
              <w:rPr>
                <w:rFonts w:ascii="Verdana" w:eastAsia="Verdana" w:hAnsi="Verdana" w:cs="Verdana"/>
                <w:i/>
                <w:iCs/>
                <w:spacing w:val="-1"/>
                <w:sz w:val="18"/>
                <w:szCs w:val="18"/>
                <w:lang w:val="fr-FR"/>
              </w:rPr>
              <w:t>utilisateur</w:t>
            </w:r>
            <w:r w:rsidR="00EA0DF8">
              <w:rPr>
                <w:rFonts w:ascii="Arial" w:eastAsia="Verdana" w:hAnsi="Arial" w:cs="Arial"/>
                <w:i/>
                <w:iCs/>
                <w:spacing w:val="-1"/>
                <w:sz w:val="18"/>
                <w:szCs w:val="18"/>
                <w:lang w:val="fr-FR"/>
              </w:rPr>
              <w:t> </w:t>
            </w:r>
            <w:r w:rsidRPr="00B91B20">
              <w:rPr>
                <w:rFonts w:ascii="Verdana" w:eastAsia="Verdana" w:hAnsi="Verdana" w:cs="Verdana"/>
                <w:i/>
                <w:iCs/>
                <w:spacing w:val="-1"/>
                <w:sz w:val="18"/>
                <w:szCs w:val="18"/>
                <w:lang w:val="fr-FR"/>
              </w:rPr>
              <w:t>? Des données ont-elles été modifiées sur la machine de l</w:t>
            </w:r>
            <w:r w:rsidR="001E6769" w:rsidRPr="00B91B20">
              <w:rPr>
                <w:rFonts w:ascii="Verdana" w:eastAsia="Verdana" w:hAnsi="Verdana" w:cs="Verdana"/>
                <w:i/>
                <w:iCs/>
                <w:spacing w:val="-1"/>
                <w:sz w:val="18"/>
                <w:szCs w:val="18"/>
                <w:lang w:val="fr-FR"/>
              </w:rPr>
              <w:t>’</w:t>
            </w:r>
            <w:r w:rsidRPr="00B91B20">
              <w:rPr>
                <w:rFonts w:ascii="Verdana" w:eastAsia="Verdana" w:hAnsi="Verdana" w:cs="Verdana"/>
                <w:i/>
                <w:iCs/>
                <w:spacing w:val="-1"/>
                <w:sz w:val="18"/>
                <w:szCs w:val="18"/>
                <w:lang w:val="fr-FR"/>
              </w:rPr>
              <w:t>utilisateur</w:t>
            </w:r>
            <w:r w:rsidR="00EA0DF8">
              <w:rPr>
                <w:rFonts w:ascii="Arial" w:eastAsia="Verdana" w:hAnsi="Arial" w:cs="Arial"/>
                <w:i/>
                <w:iCs/>
                <w:spacing w:val="-1"/>
                <w:sz w:val="18"/>
                <w:szCs w:val="18"/>
                <w:lang w:val="fr-FR"/>
              </w:rPr>
              <w:t> </w:t>
            </w:r>
            <w:r w:rsidRPr="00B91B20">
              <w:rPr>
                <w:rFonts w:ascii="Verdana" w:eastAsia="Verdana" w:hAnsi="Verdana" w:cs="Verdana"/>
                <w:i/>
                <w:iCs/>
                <w:spacing w:val="-1"/>
                <w:sz w:val="18"/>
                <w:szCs w:val="18"/>
                <w:lang w:val="fr-FR"/>
              </w:rPr>
              <w:t>?</w:t>
            </w:r>
          </w:p>
          <w:p w14:paraId="450496D6" w14:textId="315916A0"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r w:rsidRPr="00B91B20">
              <w:rPr>
                <w:rFonts w:ascii="Verdana" w:eastAsia="Verdana" w:hAnsi="Verdana" w:cs="Verdana"/>
                <w:i/>
                <w:iCs/>
                <w:spacing w:val="-1"/>
                <w:sz w:val="18"/>
                <w:szCs w:val="18"/>
                <w:lang w:val="fr-FR"/>
              </w:rPr>
              <w:t>La machine de l</w:t>
            </w:r>
            <w:r w:rsidR="001E6769" w:rsidRPr="00B91B20">
              <w:rPr>
                <w:rFonts w:ascii="Verdana" w:eastAsia="Verdana" w:hAnsi="Verdana" w:cs="Verdana"/>
                <w:i/>
                <w:iCs/>
                <w:spacing w:val="-1"/>
                <w:sz w:val="18"/>
                <w:szCs w:val="18"/>
                <w:lang w:val="fr-FR"/>
              </w:rPr>
              <w:t>’</w:t>
            </w:r>
            <w:r w:rsidRPr="00B91B20">
              <w:rPr>
                <w:rFonts w:ascii="Verdana" w:eastAsia="Verdana" w:hAnsi="Verdana" w:cs="Verdana"/>
                <w:i/>
                <w:iCs/>
                <w:spacing w:val="-1"/>
                <w:sz w:val="18"/>
                <w:szCs w:val="18"/>
                <w:lang w:val="fr-FR"/>
              </w:rPr>
              <w:t>utilisateur a-t-elle été endommagée</w:t>
            </w:r>
            <w:r w:rsidR="00EA0DF8">
              <w:rPr>
                <w:rFonts w:ascii="Arial" w:eastAsia="Verdana" w:hAnsi="Arial" w:cs="Arial"/>
                <w:i/>
                <w:iCs/>
                <w:spacing w:val="-1"/>
                <w:sz w:val="18"/>
                <w:szCs w:val="18"/>
                <w:lang w:val="fr-FR"/>
              </w:rPr>
              <w:t> </w:t>
            </w:r>
            <w:r w:rsidRPr="00B91B20">
              <w:rPr>
                <w:rFonts w:ascii="Verdana" w:eastAsia="Verdana" w:hAnsi="Verdana" w:cs="Verdana"/>
                <w:i/>
                <w:iCs/>
                <w:spacing w:val="-1"/>
                <w:sz w:val="18"/>
                <w:szCs w:val="18"/>
                <w:lang w:val="fr-FR"/>
              </w:rPr>
              <w:t>?</w:t>
            </w:r>
          </w:p>
          <w:p w14:paraId="5C1B617D"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4E504BBE"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0DC3C7AD"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2ACFDD9D" w14:textId="0EFE5993"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r w:rsidRPr="002D3A61">
              <w:rPr>
                <w:rFonts w:ascii="Verdana" w:eastAsia="Verdana" w:hAnsi="Verdana" w:cs="Verdana"/>
                <w:spacing w:val="-1"/>
                <w:sz w:val="18"/>
                <w:szCs w:val="18"/>
                <w:lang w:val="fr-FR"/>
              </w:rPr>
              <w:t>Même si aucun dommage 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a été causé, le logiciel </w:t>
            </w:r>
            <w:r w:rsidR="00BA5150">
              <w:rPr>
                <w:rFonts w:ascii="Verdana" w:eastAsia="Verdana" w:hAnsi="Verdana" w:cs="Verdana"/>
                <w:spacing w:val="-1"/>
                <w:sz w:val="18"/>
                <w:szCs w:val="18"/>
                <w:lang w:val="fr-FR"/>
              </w:rPr>
              <w:t>p</w:t>
            </w:r>
            <w:r w:rsidRPr="002D3A61">
              <w:rPr>
                <w:rFonts w:ascii="Verdana" w:eastAsia="Verdana" w:hAnsi="Verdana" w:cs="Verdana"/>
                <w:spacing w:val="-1"/>
                <w:sz w:val="18"/>
                <w:szCs w:val="18"/>
                <w:lang w:val="fr-FR"/>
              </w:rPr>
              <w:t>rovoque sur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ordinateur de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utilisateur une modification des données </w:t>
            </w:r>
            <w:r w:rsidR="00BA5150">
              <w:rPr>
                <w:rFonts w:ascii="Verdana" w:eastAsia="Verdana" w:hAnsi="Verdana" w:cs="Verdana"/>
                <w:spacing w:val="-1"/>
                <w:sz w:val="18"/>
                <w:szCs w:val="18"/>
                <w:lang w:val="fr-FR"/>
              </w:rPr>
              <w:t>n</w:t>
            </w:r>
            <w:r w:rsidRPr="002D3A61">
              <w:rPr>
                <w:rFonts w:ascii="Verdana" w:eastAsia="Verdana" w:hAnsi="Verdana" w:cs="Verdana"/>
                <w:spacing w:val="-1"/>
                <w:sz w:val="18"/>
                <w:szCs w:val="18"/>
                <w:lang w:val="fr-FR"/>
              </w:rPr>
              <w:t xml:space="preserve">on </w:t>
            </w:r>
            <w:r w:rsidR="00BA5150">
              <w:rPr>
                <w:rFonts w:ascii="Verdana" w:eastAsia="Verdana" w:hAnsi="Verdana" w:cs="Verdana"/>
                <w:spacing w:val="-1"/>
                <w:sz w:val="18"/>
                <w:szCs w:val="18"/>
                <w:lang w:val="fr-FR"/>
              </w:rPr>
              <w:t>a</w:t>
            </w:r>
            <w:r w:rsidRPr="002D3A61">
              <w:rPr>
                <w:rFonts w:ascii="Verdana" w:eastAsia="Verdana" w:hAnsi="Verdana" w:cs="Verdana"/>
                <w:spacing w:val="-1"/>
                <w:sz w:val="18"/>
                <w:szCs w:val="18"/>
                <w:lang w:val="fr-FR"/>
              </w:rPr>
              <w:t>utorisée, dans la mesure où</w:t>
            </w:r>
            <w:r w:rsidR="00D0611D">
              <w:rPr>
                <w:rFonts w:ascii="Verdana" w:eastAsia="Verdana" w:hAnsi="Verdana" w:cs="Verdana"/>
                <w:spacing w:val="-1"/>
                <w:sz w:val="18"/>
                <w:szCs w:val="18"/>
                <w:lang w:val="fr-FR"/>
              </w:rPr>
              <w:t xml:space="preserve"> l’intéressé 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a reçu aucun avertissement et 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a pas été invité </w:t>
            </w:r>
            <w:r w:rsidR="00BA5150">
              <w:rPr>
                <w:rFonts w:ascii="Verdana" w:eastAsia="Verdana" w:hAnsi="Verdana" w:cs="Verdana"/>
                <w:spacing w:val="-1"/>
                <w:sz w:val="18"/>
                <w:szCs w:val="18"/>
                <w:lang w:val="fr-FR"/>
              </w:rPr>
              <w:t>n</w:t>
            </w:r>
            <w:r w:rsidRPr="002D3A61">
              <w:rPr>
                <w:rFonts w:ascii="Verdana" w:eastAsia="Verdana" w:hAnsi="Verdana" w:cs="Verdana"/>
                <w:spacing w:val="-1"/>
                <w:sz w:val="18"/>
                <w:szCs w:val="18"/>
                <w:lang w:val="fr-FR"/>
              </w:rPr>
              <w:t>on plus à consentir de quelque manière que ce soit à la modification.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envoi de</w:t>
            </w:r>
            <w:r w:rsidR="00D0611D">
              <w:rPr>
                <w:rFonts w:ascii="Verdana" w:eastAsia="Verdana" w:hAnsi="Verdana" w:cs="Verdana"/>
                <w:spacing w:val="-1"/>
                <w:sz w:val="18"/>
                <w:szCs w:val="18"/>
                <w:lang w:val="fr-FR"/>
              </w:rPr>
              <w:t xml:space="preserve"> courriels non sollicités </w:t>
            </w:r>
            <w:r w:rsidRPr="002D3A61">
              <w:rPr>
                <w:rFonts w:ascii="Verdana" w:eastAsia="Verdana" w:hAnsi="Verdana" w:cs="Verdana"/>
                <w:spacing w:val="-1"/>
                <w:sz w:val="18"/>
                <w:szCs w:val="18"/>
                <w:lang w:val="fr-FR"/>
              </w:rPr>
              <w:t>est-il en soi illégal ou s</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agit-il simplement 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une nuisance</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 Ne devient-il illégal que lorsqu</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il a un impact négatif</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w:t>
            </w:r>
          </w:p>
          <w:p w14:paraId="0375987F"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5167E60D" w14:textId="5D278A00"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r w:rsidRPr="002D3A61">
              <w:rPr>
                <w:rFonts w:ascii="Verdana" w:eastAsia="Verdana" w:hAnsi="Verdana" w:cs="Verdana"/>
                <w:spacing w:val="-1"/>
                <w:sz w:val="18"/>
                <w:szCs w:val="18"/>
                <w:lang w:val="fr-FR"/>
              </w:rPr>
              <w:t xml:space="preserve">Que se passe-t-il si le spam contient une pièce jointe et une invitation au destinataire à ouvrir </w:t>
            </w:r>
            <w:r w:rsidR="00504302">
              <w:rPr>
                <w:rFonts w:ascii="Verdana" w:eastAsia="Verdana" w:hAnsi="Verdana" w:cs="Verdana"/>
                <w:spacing w:val="-1"/>
                <w:sz w:val="18"/>
                <w:szCs w:val="18"/>
                <w:lang w:val="fr-FR"/>
              </w:rPr>
              <w:t>cette dernière</w:t>
            </w:r>
            <w:r w:rsidRPr="002D3A61">
              <w:rPr>
                <w:rFonts w:ascii="Verdana" w:eastAsia="Verdana" w:hAnsi="Verdana" w:cs="Verdana"/>
                <w:spacing w:val="-1"/>
                <w:sz w:val="18"/>
                <w:szCs w:val="18"/>
                <w:lang w:val="fr-FR"/>
              </w:rPr>
              <w:t xml:space="preserve"> </w:t>
            </w:r>
            <w:r w:rsidR="00504302">
              <w:rPr>
                <w:rFonts w:ascii="Verdana" w:eastAsia="Verdana" w:hAnsi="Verdana" w:cs="Verdana"/>
                <w:spacing w:val="-1"/>
                <w:sz w:val="18"/>
                <w:szCs w:val="18"/>
                <w:lang w:val="fr-FR"/>
              </w:rPr>
              <w:t>du type</w:t>
            </w:r>
            <w:r w:rsidRPr="002D3A61">
              <w:rPr>
                <w:rFonts w:ascii="Verdana" w:eastAsia="Verdana" w:hAnsi="Verdana" w:cs="Verdana"/>
                <w:spacing w:val="-1"/>
                <w:sz w:val="18"/>
                <w:szCs w:val="18"/>
                <w:lang w:val="fr-FR"/>
              </w:rPr>
              <w:t xml:space="preserve"> «</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Cela devrait vous plaire</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w:t>
            </w:r>
          </w:p>
          <w:p w14:paraId="19F1571E"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5AA7DDEF" w14:textId="6F769AA0"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r w:rsidRPr="002D3A61">
              <w:rPr>
                <w:rFonts w:ascii="Verdana" w:eastAsia="Verdana" w:hAnsi="Verdana" w:cs="Verdana"/>
                <w:spacing w:val="-1"/>
                <w:sz w:val="18"/>
                <w:szCs w:val="18"/>
                <w:lang w:val="fr-FR"/>
              </w:rPr>
              <w:t xml:space="preserve">On pourrait faire valoir que le destinataire a choisi et donc </w:t>
            </w:r>
            <w:r w:rsidR="00DB60AF">
              <w:rPr>
                <w:rFonts w:ascii="Verdana" w:eastAsia="Verdana" w:hAnsi="Verdana" w:cs="Verdana"/>
                <w:spacing w:val="-1"/>
                <w:sz w:val="18"/>
                <w:szCs w:val="18"/>
                <w:lang w:val="fr-FR"/>
              </w:rPr>
              <w:t xml:space="preserve">autorisé le </w:t>
            </w:r>
            <w:r w:rsidRPr="002D3A61">
              <w:rPr>
                <w:rFonts w:ascii="Verdana" w:eastAsia="Verdana" w:hAnsi="Verdana" w:cs="Verdana"/>
                <w:spacing w:val="-1"/>
                <w:sz w:val="18"/>
                <w:szCs w:val="18"/>
                <w:lang w:val="fr-FR"/>
              </w:rPr>
              <w:t xml:space="preserve">téléchargement de données sur son ordinateur. En réalité, ce consentement </w:t>
            </w:r>
            <w:r w:rsidR="00BA5150">
              <w:rPr>
                <w:rFonts w:ascii="Verdana" w:eastAsia="Verdana" w:hAnsi="Verdana" w:cs="Verdana"/>
                <w:spacing w:val="-1"/>
                <w:sz w:val="18"/>
                <w:szCs w:val="18"/>
                <w:lang w:val="fr-FR"/>
              </w:rPr>
              <w:t>n</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a pas été donné en toute connaissance de cause, même si </w:t>
            </w:r>
            <w:r w:rsidR="00BA5150">
              <w:rPr>
                <w:rFonts w:ascii="Verdana" w:eastAsia="Verdana" w:hAnsi="Verdana" w:cs="Verdana"/>
                <w:spacing w:val="-1"/>
                <w:sz w:val="18"/>
                <w:szCs w:val="18"/>
                <w:lang w:val="fr-FR"/>
              </w:rPr>
              <w:t>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aucuns font valoir que</w:t>
            </w:r>
            <w:r w:rsidR="00D0611D">
              <w:rPr>
                <w:rFonts w:ascii="Verdana" w:eastAsia="Verdana" w:hAnsi="Verdana" w:cs="Verdana"/>
                <w:spacing w:val="-1"/>
                <w:sz w:val="18"/>
                <w:szCs w:val="18"/>
                <w:lang w:val="fr-FR"/>
              </w:rPr>
              <w:t xml:space="preserve"> toute personne choisissant </w:t>
            </w:r>
            <w:r w:rsidRPr="002D3A61">
              <w:rPr>
                <w:rFonts w:ascii="Verdana" w:eastAsia="Verdana" w:hAnsi="Verdana" w:cs="Verdana"/>
                <w:spacing w:val="-1"/>
                <w:sz w:val="18"/>
                <w:szCs w:val="18"/>
                <w:lang w:val="fr-FR"/>
              </w:rPr>
              <w:t>d</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ouvrir des pièces jointes provenant de destinataires inconnus</w:t>
            </w:r>
            <w:r w:rsidR="00D0611D">
              <w:rPr>
                <w:rFonts w:ascii="Verdana" w:eastAsia="Verdana" w:hAnsi="Verdana" w:cs="Verdana"/>
                <w:spacing w:val="-1"/>
                <w:sz w:val="18"/>
                <w:szCs w:val="18"/>
                <w:lang w:val="fr-FR"/>
              </w:rPr>
              <w:t xml:space="preserve"> le fait à ses propres risques</w:t>
            </w:r>
            <w:r w:rsidRPr="002D3A61">
              <w:rPr>
                <w:rFonts w:ascii="Verdana" w:eastAsia="Verdana" w:hAnsi="Verdana" w:cs="Verdana"/>
                <w:spacing w:val="-1"/>
                <w:sz w:val="18"/>
                <w:szCs w:val="18"/>
                <w:lang w:val="fr-FR"/>
              </w:rPr>
              <w:t>.</w:t>
            </w:r>
          </w:p>
          <w:p w14:paraId="74F9F0F7" w14:textId="77777777" w:rsidR="002453E9" w:rsidRPr="002D3A61" w:rsidRDefault="002453E9" w:rsidP="002453E9">
            <w:pPr>
              <w:pStyle w:val="TableParagraph"/>
              <w:spacing w:before="121"/>
              <w:ind w:left="192" w:right="97"/>
              <w:jc w:val="both"/>
              <w:rPr>
                <w:rFonts w:ascii="Verdana" w:eastAsia="Verdana" w:hAnsi="Verdana" w:cs="Verdana"/>
                <w:spacing w:val="-1"/>
                <w:sz w:val="18"/>
                <w:szCs w:val="18"/>
                <w:lang w:val="fr-FR"/>
              </w:rPr>
            </w:pPr>
          </w:p>
          <w:p w14:paraId="6E67F35C" w14:textId="1C2C0F32" w:rsidR="00C74010" w:rsidRPr="00477B4A" w:rsidRDefault="002453E9" w:rsidP="00477B4A">
            <w:pPr>
              <w:pStyle w:val="TableParagraph"/>
              <w:spacing w:before="121"/>
              <w:ind w:left="192" w:right="97"/>
              <w:jc w:val="both"/>
              <w:rPr>
                <w:rFonts w:ascii="Verdana" w:eastAsia="Verdana" w:hAnsi="Verdana" w:cs="Verdana"/>
                <w:spacing w:val="-1"/>
                <w:sz w:val="18"/>
                <w:szCs w:val="18"/>
                <w:lang w:val="fr-FR"/>
              </w:rPr>
            </w:pPr>
            <w:r w:rsidRPr="002D3A61">
              <w:rPr>
                <w:rFonts w:ascii="Verdana" w:eastAsia="Verdana" w:hAnsi="Verdana" w:cs="Verdana"/>
                <w:spacing w:val="-1"/>
                <w:sz w:val="18"/>
                <w:szCs w:val="18"/>
                <w:lang w:val="fr-FR"/>
              </w:rPr>
              <w:t>Le fait que l</w:t>
            </w:r>
            <w:r w:rsidR="001E6769">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utilisateur ne se soucie pas de savoir si son ordinateur fait partie ou non du </w:t>
            </w:r>
            <w:r w:rsidR="00BA5150">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bot net</w:t>
            </w:r>
            <w:r w:rsidR="00EA0DF8">
              <w:rPr>
                <w:rFonts w:ascii="Arial" w:eastAsia="Verdana" w:hAnsi="Arial" w:cs="Arial"/>
                <w:spacing w:val="-1"/>
                <w:sz w:val="18"/>
                <w:szCs w:val="18"/>
                <w:lang w:val="fr-FR"/>
              </w:rPr>
              <w:t> </w:t>
            </w:r>
            <w:r w:rsidR="00BA5150">
              <w:rPr>
                <w:rFonts w:ascii="Verdana" w:eastAsia="Verdana" w:hAnsi="Verdana" w:cs="Verdana"/>
                <w:spacing w:val="-1"/>
                <w:sz w:val="18"/>
                <w:szCs w:val="18"/>
                <w:lang w:val="fr-FR"/>
              </w:rPr>
              <w:t>»</w:t>
            </w:r>
            <w:r w:rsidRPr="002D3A61">
              <w:rPr>
                <w:rFonts w:ascii="Verdana" w:eastAsia="Verdana" w:hAnsi="Verdana" w:cs="Verdana"/>
                <w:spacing w:val="-1"/>
                <w:sz w:val="18"/>
                <w:szCs w:val="18"/>
                <w:lang w:val="fr-FR"/>
              </w:rPr>
              <w:t xml:space="preserve"> a-t-il une incidence</w:t>
            </w:r>
            <w:r w:rsidR="00EA0DF8">
              <w:rPr>
                <w:rFonts w:ascii="Arial" w:eastAsia="Verdana" w:hAnsi="Arial" w:cs="Arial"/>
                <w:spacing w:val="-1"/>
                <w:sz w:val="18"/>
                <w:szCs w:val="18"/>
                <w:lang w:val="fr-FR"/>
              </w:rPr>
              <w:t> </w:t>
            </w:r>
            <w:r w:rsidRPr="002D3A61">
              <w:rPr>
                <w:rFonts w:ascii="Verdana" w:eastAsia="Verdana" w:hAnsi="Verdana" w:cs="Verdana"/>
                <w:spacing w:val="-1"/>
                <w:sz w:val="18"/>
                <w:szCs w:val="18"/>
                <w:lang w:val="fr-FR"/>
              </w:rPr>
              <w:t xml:space="preserve">? Lorsque nous naviguons sur internet, nous visitons des sites et téléchargeons des données sans tenir compte de la nature du matériel qui peut se retrouver sur notre ordinateur, mais en nous fiant aux noms que les sites </w:t>
            </w:r>
            <w:r w:rsidR="00D0611D">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2D3A61">
              <w:rPr>
                <w:rFonts w:ascii="Verdana" w:eastAsia="Verdana" w:hAnsi="Verdana" w:cs="Verdana"/>
                <w:spacing w:val="-1"/>
                <w:sz w:val="18"/>
                <w:szCs w:val="18"/>
                <w:lang w:val="fr-FR"/>
              </w:rPr>
              <w:t xml:space="preserve"> se donnent, aux noms des fichiers ou aux résultats renvoyés par notre moteur de recherche </w:t>
            </w:r>
            <w:r w:rsidR="002D3A61">
              <w:rPr>
                <w:rFonts w:ascii="Verdana" w:eastAsia="Verdana" w:hAnsi="Verdana" w:cs="Verdana"/>
                <w:spacing w:val="-1"/>
                <w:sz w:val="18"/>
                <w:szCs w:val="18"/>
                <w:lang w:val="fr-FR"/>
              </w:rPr>
              <w:t>pour nous aider à prendre une décision</w:t>
            </w:r>
            <w:r w:rsidR="00C74010" w:rsidRPr="00477B4A">
              <w:rPr>
                <w:rFonts w:ascii="Verdana" w:eastAsia="Verdana" w:hAnsi="Verdana" w:cs="Verdana"/>
                <w:spacing w:val="-1"/>
                <w:sz w:val="18"/>
                <w:szCs w:val="18"/>
                <w:lang w:val="fr-FR"/>
              </w:rPr>
              <w:t xml:space="preserve">. </w:t>
            </w:r>
            <w:r w:rsidR="002D3A61" w:rsidRPr="00477B4A">
              <w:rPr>
                <w:rFonts w:ascii="Verdana" w:eastAsia="Verdana" w:hAnsi="Verdana" w:cs="Verdana"/>
                <w:spacing w:val="-1"/>
                <w:sz w:val="18"/>
                <w:szCs w:val="18"/>
                <w:lang w:val="fr-FR"/>
              </w:rPr>
              <w:t>Le fait de cliquer sur la vignette d</w:t>
            </w:r>
            <w:r w:rsidR="001E6769" w:rsidRPr="00477B4A">
              <w:rPr>
                <w:rFonts w:ascii="Verdana" w:eastAsia="Verdana" w:hAnsi="Verdana" w:cs="Verdana"/>
                <w:spacing w:val="-1"/>
                <w:sz w:val="18"/>
                <w:szCs w:val="18"/>
                <w:lang w:val="fr-FR"/>
              </w:rPr>
              <w:t>’</w:t>
            </w:r>
            <w:r w:rsidR="002D3A61" w:rsidRPr="00477B4A">
              <w:rPr>
                <w:rFonts w:ascii="Verdana" w:eastAsia="Verdana" w:hAnsi="Verdana" w:cs="Verdana"/>
                <w:spacing w:val="-1"/>
                <w:sz w:val="18"/>
                <w:szCs w:val="18"/>
                <w:lang w:val="fr-FR"/>
              </w:rPr>
              <w:t xml:space="preserve">une image afin </w:t>
            </w:r>
            <w:r w:rsidR="00504302">
              <w:rPr>
                <w:rFonts w:ascii="Verdana" w:eastAsia="Verdana" w:hAnsi="Verdana" w:cs="Verdana"/>
                <w:spacing w:val="-1"/>
                <w:sz w:val="18"/>
                <w:szCs w:val="18"/>
                <w:lang w:val="fr-FR"/>
              </w:rPr>
              <w:t>d’afficher cette dernière en</w:t>
            </w:r>
            <w:r w:rsidR="002D3A61" w:rsidRPr="00477B4A">
              <w:rPr>
                <w:rFonts w:ascii="Verdana" w:eastAsia="Verdana" w:hAnsi="Verdana" w:cs="Verdana"/>
                <w:spacing w:val="-1"/>
                <w:sz w:val="18"/>
                <w:szCs w:val="18"/>
                <w:lang w:val="fr-FR"/>
              </w:rPr>
              <w:t xml:space="preserve"> taille réelle indique que nous sommes conscients des données que nous cherchons à acquérir et que nous avons donné notre consentement en toute connaissance de cause quant à la nature desdites données. Si après avoir cliqué sur une vignette représentant une voiture, nous découvrons que l</w:t>
            </w:r>
            <w:r w:rsidR="001E6769" w:rsidRPr="00477B4A">
              <w:rPr>
                <w:rFonts w:ascii="Verdana" w:eastAsia="Verdana" w:hAnsi="Verdana" w:cs="Verdana"/>
                <w:spacing w:val="-1"/>
                <w:sz w:val="18"/>
                <w:szCs w:val="18"/>
                <w:lang w:val="fr-FR"/>
              </w:rPr>
              <w:t>’</w:t>
            </w:r>
            <w:r w:rsidR="002D3A61" w:rsidRPr="00477B4A">
              <w:rPr>
                <w:rFonts w:ascii="Verdana" w:eastAsia="Verdana" w:hAnsi="Verdana" w:cs="Verdana"/>
                <w:spacing w:val="-1"/>
                <w:sz w:val="18"/>
                <w:szCs w:val="18"/>
                <w:lang w:val="fr-FR"/>
              </w:rPr>
              <w:t>image en taille réelle obtenue est celle d</w:t>
            </w:r>
            <w:r w:rsidR="001E6769" w:rsidRPr="00477B4A">
              <w:rPr>
                <w:rFonts w:ascii="Verdana" w:eastAsia="Verdana" w:hAnsi="Verdana" w:cs="Verdana"/>
                <w:spacing w:val="-1"/>
                <w:sz w:val="18"/>
                <w:szCs w:val="18"/>
                <w:lang w:val="fr-FR"/>
              </w:rPr>
              <w:t>’</w:t>
            </w:r>
            <w:r w:rsidR="002D3A61" w:rsidRPr="00477B4A">
              <w:rPr>
                <w:rFonts w:ascii="Verdana" w:eastAsia="Verdana" w:hAnsi="Verdana" w:cs="Verdana"/>
                <w:spacing w:val="-1"/>
                <w:sz w:val="18"/>
                <w:szCs w:val="18"/>
                <w:lang w:val="fr-FR"/>
              </w:rPr>
              <w:t>un avion, on ne saurait considérer que nous avons donné notre consentement à l</w:t>
            </w:r>
            <w:r w:rsidR="001E6769" w:rsidRPr="00477B4A">
              <w:rPr>
                <w:rFonts w:ascii="Verdana" w:eastAsia="Verdana" w:hAnsi="Verdana" w:cs="Verdana"/>
                <w:spacing w:val="-1"/>
                <w:sz w:val="18"/>
                <w:szCs w:val="18"/>
                <w:lang w:val="fr-FR"/>
              </w:rPr>
              <w:t>’</w:t>
            </w:r>
            <w:r w:rsidR="002D3A61" w:rsidRPr="00477B4A">
              <w:rPr>
                <w:rFonts w:ascii="Verdana" w:eastAsia="Verdana" w:hAnsi="Verdana" w:cs="Verdana"/>
                <w:spacing w:val="-1"/>
                <w:sz w:val="18"/>
                <w:szCs w:val="18"/>
                <w:lang w:val="fr-FR"/>
              </w:rPr>
              <w:t>acquisition de ces données</w:t>
            </w:r>
            <w:r w:rsidR="00C74010" w:rsidRPr="00477B4A">
              <w:rPr>
                <w:rFonts w:ascii="Verdana" w:eastAsia="Verdana" w:hAnsi="Verdana" w:cs="Verdana"/>
                <w:spacing w:val="-1"/>
                <w:sz w:val="18"/>
                <w:szCs w:val="18"/>
                <w:lang w:val="fr-FR"/>
              </w:rPr>
              <w:t>.</w:t>
            </w:r>
          </w:p>
          <w:p w14:paraId="24EFFB6C" w14:textId="77777777" w:rsidR="00C74010" w:rsidRPr="002D3A61" w:rsidRDefault="00C74010" w:rsidP="00C74010">
            <w:pPr>
              <w:pStyle w:val="TableParagraph"/>
              <w:spacing w:before="12"/>
              <w:ind w:left="192"/>
              <w:rPr>
                <w:rFonts w:ascii="Verdana" w:eastAsia="Verdana" w:hAnsi="Verdana" w:cs="Verdana"/>
                <w:sz w:val="18"/>
                <w:szCs w:val="18"/>
                <w:lang w:val="fr-FR"/>
              </w:rPr>
            </w:pPr>
          </w:p>
          <w:p w14:paraId="62F004B3" w14:textId="4897E648" w:rsidR="00151E80" w:rsidRPr="00151E80" w:rsidRDefault="00151E80" w:rsidP="00151E80">
            <w:pPr>
              <w:pStyle w:val="TableParagraph"/>
              <w:ind w:left="192" w:right="101"/>
              <w:jc w:val="both"/>
              <w:rPr>
                <w:rFonts w:ascii="Verdana" w:eastAsia="Verdana" w:hAnsi="Verdana" w:cs="Verdana"/>
                <w:spacing w:val="-1"/>
                <w:sz w:val="18"/>
                <w:szCs w:val="18"/>
                <w:lang w:val="fr-FR"/>
              </w:rPr>
            </w:pPr>
            <w:r w:rsidRPr="00151E80">
              <w:rPr>
                <w:rFonts w:ascii="Verdana" w:eastAsia="Verdana" w:hAnsi="Verdana" w:cs="Verdana"/>
                <w:spacing w:val="-1"/>
                <w:sz w:val="18"/>
                <w:szCs w:val="18"/>
                <w:lang w:val="fr-FR"/>
              </w:rPr>
              <w:t xml:space="preserve">Le choix de cliquer sur un lien vers un site </w:t>
            </w:r>
            <w:r w:rsidR="00D0611D">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151E80">
              <w:rPr>
                <w:rFonts w:ascii="Verdana" w:eastAsia="Verdana" w:hAnsi="Verdana" w:cs="Verdana"/>
                <w:spacing w:val="-1"/>
                <w:sz w:val="18"/>
                <w:szCs w:val="18"/>
                <w:lang w:val="fr-FR"/>
              </w:rPr>
              <w:t xml:space="preserve"> entraîne le téléchargement d</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un grand nombre de données. S</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il s</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agit d</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un site licite, la majeure partie de ces données concernera probablement le contenu du site, </w:t>
            </w:r>
            <w:r w:rsidR="005B295D">
              <w:rPr>
                <w:rFonts w:ascii="Verdana" w:eastAsia="Verdana" w:hAnsi="Verdana" w:cs="Verdana"/>
                <w:spacing w:val="-1"/>
                <w:sz w:val="18"/>
                <w:szCs w:val="18"/>
                <w:lang w:val="fr-FR"/>
              </w:rPr>
              <w:t>m</w:t>
            </w:r>
            <w:r w:rsidRPr="00151E80">
              <w:rPr>
                <w:rFonts w:ascii="Verdana" w:eastAsia="Verdana" w:hAnsi="Verdana" w:cs="Verdana"/>
                <w:spacing w:val="-1"/>
                <w:sz w:val="18"/>
                <w:szCs w:val="18"/>
                <w:lang w:val="fr-FR"/>
              </w:rPr>
              <w:t xml:space="preserve">ême si une portion </w:t>
            </w:r>
            <w:r w:rsidR="005B295D">
              <w:rPr>
                <w:rFonts w:ascii="Verdana" w:eastAsia="Verdana" w:hAnsi="Verdana" w:cs="Verdana"/>
                <w:spacing w:val="-1"/>
                <w:sz w:val="18"/>
                <w:szCs w:val="18"/>
                <w:lang w:val="fr-FR"/>
              </w:rPr>
              <w:t>p</w:t>
            </w:r>
            <w:r w:rsidRPr="00151E80">
              <w:rPr>
                <w:rFonts w:ascii="Verdana" w:eastAsia="Verdana" w:hAnsi="Verdana" w:cs="Verdana"/>
                <w:spacing w:val="-1"/>
                <w:sz w:val="18"/>
                <w:szCs w:val="18"/>
                <w:lang w:val="fr-FR"/>
              </w:rPr>
              <w:t>ourra être constituée de publicités placées par des tiers. Là encore, nous avons fait un choix éclairé et donné un consentement implicite pour recevoir la publicité, sachant qu</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il s</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agit d</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une pratique courante sur internet. Une </w:t>
            </w:r>
            <w:r w:rsidR="005B295D">
              <w:rPr>
                <w:rFonts w:ascii="Verdana" w:eastAsia="Verdana" w:hAnsi="Verdana" w:cs="Verdana"/>
                <w:spacing w:val="-1"/>
                <w:sz w:val="18"/>
                <w:szCs w:val="18"/>
                <w:lang w:val="fr-FR"/>
              </w:rPr>
              <w:t>a</w:t>
            </w:r>
            <w:r w:rsidRPr="00151E80">
              <w:rPr>
                <w:rFonts w:ascii="Verdana" w:eastAsia="Verdana" w:hAnsi="Verdana" w:cs="Verdana"/>
                <w:spacing w:val="-1"/>
                <w:sz w:val="18"/>
                <w:szCs w:val="18"/>
                <w:lang w:val="fr-FR"/>
              </w:rPr>
              <w:t xml:space="preserve">utre pratique courante dans </w:t>
            </w:r>
            <w:r w:rsidR="005B295D">
              <w:rPr>
                <w:rFonts w:ascii="Verdana" w:eastAsia="Verdana" w:hAnsi="Verdana" w:cs="Verdana"/>
                <w:spacing w:val="-1"/>
                <w:sz w:val="18"/>
                <w:szCs w:val="18"/>
                <w:lang w:val="fr-FR"/>
              </w:rPr>
              <w:t>c</w:t>
            </w:r>
            <w:r w:rsidRPr="00151E80">
              <w:rPr>
                <w:rFonts w:ascii="Verdana" w:eastAsia="Verdana" w:hAnsi="Verdana" w:cs="Verdana"/>
                <w:spacing w:val="-1"/>
                <w:sz w:val="18"/>
                <w:szCs w:val="18"/>
                <w:lang w:val="fr-FR"/>
              </w:rPr>
              <w:t xml:space="preserve">e secteur consiste à télécharger des données </w:t>
            </w:r>
            <w:r w:rsidR="00FC46FF">
              <w:rPr>
                <w:rFonts w:ascii="Verdana" w:eastAsia="Verdana" w:hAnsi="Verdana" w:cs="Verdana"/>
                <w:spacing w:val="-1"/>
                <w:sz w:val="18"/>
                <w:szCs w:val="18"/>
                <w:lang w:val="fr-FR"/>
              </w:rPr>
              <w:t>qualifiées de</w:t>
            </w:r>
            <w:r w:rsidRPr="00151E80">
              <w:rPr>
                <w:rFonts w:ascii="Verdana" w:eastAsia="Verdana" w:hAnsi="Verdana" w:cs="Verdana"/>
                <w:spacing w:val="-1"/>
                <w:sz w:val="18"/>
                <w:szCs w:val="18"/>
                <w:lang w:val="fr-FR"/>
              </w:rPr>
              <w:t xml:space="preserve"> </w:t>
            </w:r>
            <w:r w:rsidR="005B295D">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FC46FF">
              <w:rPr>
                <w:rFonts w:ascii="Verdana" w:eastAsia="Verdana" w:hAnsi="Verdana" w:cs="Verdana"/>
                <w:i/>
                <w:iCs/>
                <w:spacing w:val="-1"/>
                <w:sz w:val="18"/>
                <w:szCs w:val="18"/>
                <w:lang w:val="fr-FR"/>
              </w:rPr>
              <w:t>cookies</w:t>
            </w:r>
            <w:r w:rsidR="00EA0DF8">
              <w:rPr>
                <w:rFonts w:ascii="Arial" w:eastAsia="Verdana" w:hAnsi="Arial" w:cs="Arial"/>
                <w:spacing w:val="-1"/>
                <w:sz w:val="18"/>
                <w:szCs w:val="18"/>
                <w:lang w:val="fr-FR"/>
              </w:rPr>
              <w:t> </w:t>
            </w:r>
            <w:r w:rsidR="005B295D">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 dans </w:t>
            </w:r>
            <w:r w:rsidR="00FC46FF">
              <w:rPr>
                <w:rFonts w:ascii="Verdana" w:eastAsia="Verdana" w:hAnsi="Verdana" w:cs="Verdana"/>
                <w:spacing w:val="-1"/>
                <w:sz w:val="18"/>
                <w:szCs w:val="18"/>
                <w:lang w:val="fr-FR"/>
              </w:rPr>
              <w:t>v</w:t>
            </w:r>
            <w:r w:rsidRPr="00151E80">
              <w:rPr>
                <w:rFonts w:ascii="Verdana" w:eastAsia="Verdana" w:hAnsi="Verdana" w:cs="Verdana"/>
                <w:spacing w:val="-1"/>
                <w:sz w:val="18"/>
                <w:szCs w:val="18"/>
                <w:lang w:val="fr-FR"/>
              </w:rPr>
              <w:t>otre navigateur.</w:t>
            </w:r>
          </w:p>
          <w:p w14:paraId="2CF13ADE" w14:textId="77777777" w:rsidR="00151E80" w:rsidRPr="00151E80" w:rsidRDefault="00151E80" w:rsidP="00151E80">
            <w:pPr>
              <w:pStyle w:val="TableParagraph"/>
              <w:ind w:left="192" w:right="101"/>
              <w:jc w:val="both"/>
              <w:rPr>
                <w:rFonts w:ascii="Verdana" w:eastAsia="Verdana" w:hAnsi="Verdana" w:cs="Verdana"/>
                <w:spacing w:val="-1"/>
                <w:sz w:val="18"/>
                <w:szCs w:val="18"/>
                <w:lang w:val="fr-FR"/>
              </w:rPr>
            </w:pPr>
          </w:p>
          <w:p w14:paraId="2AA940ED" w14:textId="20615E31" w:rsidR="00C74010" w:rsidRDefault="00151E80" w:rsidP="00477B4A">
            <w:pPr>
              <w:pStyle w:val="TableParagraph"/>
              <w:ind w:left="192" w:right="101"/>
              <w:jc w:val="both"/>
              <w:rPr>
                <w:rFonts w:ascii="Verdana" w:eastAsia="Verdana" w:hAnsi="Verdana" w:cs="Verdana"/>
                <w:spacing w:val="-1"/>
                <w:sz w:val="18"/>
                <w:szCs w:val="18"/>
                <w:lang w:val="fr-FR"/>
              </w:rPr>
            </w:pPr>
            <w:r w:rsidRPr="00151E80">
              <w:rPr>
                <w:rFonts w:ascii="Verdana" w:eastAsia="Verdana" w:hAnsi="Verdana" w:cs="Verdana"/>
                <w:spacing w:val="-1"/>
                <w:sz w:val="18"/>
                <w:szCs w:val="18"/>
                <w:lang w:val="fr-FR"/>
              </w:rPr>
              <w:t xml:space="preserve">Les cookies remplissent diverses fonctions, </w:t>
            </w:r>
            <w:r w:rsidR="00FC46FF">
              <w:rPr>
                <w:rFonts w:ascii="Verdana" w:eastAsia="Verdana" w:hAnsi="Verdana" w:cs="Verdana"/>
                <w:spacing w:val="-1"/>
                <w:sz w:val="18"/>
                <w:szCs w:val="18"/>
                <w:lang w:val="fr-FR"/>
              </w:rPr>
              <w:t>d</w:t>
            </w:r>
            <w:r w:rsidRPr="00151E80">
              <w:rPr>
                <w:rFonts w:ascii="Verdana" w:eastAsia="Verdana" w:hAnsi="Verdana" w:cs="Verdana"/>
                <w:spacing w:val="-1"/>
                <w:sz w:val="18"/>
                <w:szCs w:val="18"/>
                <w:lang w:val="fr-FR"/>
              </w:rPr>
              <w:t>ont l</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enregistrement de l</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historique de navigation d</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un utilisateur. Ce dernier </w:t>
            </w:r>
            <w:r w:rsidR="005B295D">
              <w:rPr>
                <w:rFonts w:ascii="Verdana" w:eastAsia="Verdana" w:hAnsi="Verdana" w:cs="Verdana"/>
                <w:spacing w:val="-1"/>
                <w:sz w:val="18"/>
                <w:szCs w:val="18"/>
                <w:lang w:val="fr-FR"/>
              </w:rPr>
              <w:t>a</w:t>
            </w:r>
            <w:r w:rsidRPr="00151E80">
              <w:rPr>
                <w:rFonts w:ascii="Verdana" w:eastAsia="Verdana" w:hAnsi="Verdana" w:cs="Verdana"/>
                <w:spacing w:val="-1"/>
                <w:sz w:val="18"/>
                <w:szCs w:val="18"/>
                <w:lang w:val="fr-FR"/>
              </w:rPr>
              <w:t xml:space="preserve">yant la possibilité de désactiver la fonction </w:t>
            </w:r>
            <w:r w:rsidR="005B295D">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151E80">
              <w:rPr>
                <w:rFonts w:ascii="Verdana" w:eastAsia="Verdana" w:hAnsi="Verdana" w:cs="Verdana"/>
                <w:spacing w:val="-1"/>
                <w:sz w:val="18"/>
                <w:szCs w:val="18"/>
                <w:lang w:val="fr-FR"/>
              </w:rPr>
              <w:t>cookie</w:t>
            </w:r>
            <w:r w:rsidR="00EA0DF8">
              <w:rPr>
                <w:rFonts w:ascii="Arial" w:eastAsia="Verdana" w:hAnsi="Arial" w:cs="Arial"/>
                <w:spacing w:val="-1"/>
                <w:sz w:val="18"/>
                <w:szCs w:val="18"/>
                <w:lang w:val="fr-FR"/>
              </w:rPr>
              <w:t> </w:t>
            </w:r>
            <w:r w:rsidR="005B295D">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 de son navigateur, </w:t>
            </w:r>
            <w:r w:rsidR="00FC46FF">
              <w:rPr>
                <w:rFonts w:ascii="Verdana" w:eastAsia="Verdana" w:hAnsi="Verdana" w:cs="Verdana"/>
                <w:spacing w:val="-1"/>
                <w:sz w:val="18"/>
                <w:szCs w:val="18"/>
                <w:lang w:val="fr-FR"/>
              </w:rPr>
              <w:t>d</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 xml:space="preserve">aucuns considèrent que cette option suffit à </w:t>
            </w:r>
            <w:r w:rsidR="005B295D">
              <w:rPr>
                <w:rFonts w:ascii="Verdana" w:eastAsia="Verdana" w:hAnsi="Verdana" w:cs="Verdana"/>
                <w:spacing w:val="-1"/>
                <w:sz w:val="18"/>
                <w:szCs w:val="18"/>
                <w:lang w:val="fr-FR"/>
              </w:rPr>
              <w:t>i</w:t>
            </w:r>
            <w:r w:rsidRPr="00151E80">
              <w:rPr>
                <w:rFonts w:ascii="Verdana" w:eastAsia="Verdana" w:hAnsi="Verdana" w:cs="Verdana"/>
                <w:spacing w:val="-1"/>
                <w:sz w:val="18"/>
                <w:szCs w:val="18"/>
                <w:lang w:val="fr-FR"/>
              </w:rPr>
              <w:t xml:space="preserve">nduire </w:t>
            </w:r>
            <w:r w:rsidR="00FC46FF">
              <w:rPr>
                <w:rFonts w:ascii="Verdana" w:eastAsia="Verdana" w:hAnsi="Verdana" w:cs="Verdana"/>
                <w:spacing w:val="-1"/>
                <w:sz w:val="18"/>
                <w:szCs w:val="18"/>
                <w:lang w:val="fr-FR"/>
              </w:rPr>
              <w:t>q</w:t>
            </w:r>
            <w:r w:rsidRPr="00151E80">
              <w:rPr>
                <w:rFonts w:ascii="Verdana" w:eastAsia="Verdana" w:hAnsi="Verdana" w:cs="Verdana"/>
                <w:spacing w:val="-1"/>
                <w:sz w:val="18"/>
                <w:szCs w:val="18"/>
                <w:lang w:val="fr-FR"/>
              </w:rPr>
              <w:t>u</w:t>
            </w:r>
            <w:r w:rsidR="001E6769">
              <w:rPr>
                <w:rFonts w:ascii="Verdana" w:eastAsia="Verdana" w:hAnsi="Verdana" w:cs="Verdana"/>
                <w:spacing w:val="-1"/>
                <w:sz w:val="18"/>
                <w:szCs w:val="18"/>
                <w:lang w:val="fr-FR"/>
              </w:rPr>
              <w:t>’</w:t>
            </w:r>
            <w:r w:rsidRPr="00151E80">
              <w:rPr>
                <w:rFonts w:ascii="Verdana" w:eastAsia="Verdana" w:hAnsi="Verdana" w:cs="Verdana"/>
                <w:spacing w:val="-1"/>
                <w:sz w:val="18"/>
                <w:szCs w:val="18"/>
                <w:lang w:val="fr-FR"/>
              </w:rPr>
              <w:t>il a par la suite donné son consentement au téléchargement desdites données.</w:t>
            </w:r>
          </w:p>
          <w:p w14:paraId="064B5E6A" w14:textId="4E7CF3FE" w:rsidR="00D0611D" w:rsidRPr="00151E80" w:rsidRDefault="00D0611D" w:rsidP="00477B4A">
            <w:pPr>
              <w:pStyle w:val="TableParagraph"/>
              <w:ind w:left="192" w:right="101"/>
              <w:jc w:val="both"/>
              <w:rPr>
                <w:rFonts w:ascii="Verdana" w:hAnsi="Verdana"/>
                <w:b/>
                <w:spacing w:val="-1"/>
                <w:sz w:val="18"/>
                <w:szCs w:val="18"/>
                <w:lang w:val="fr-FR"/>
              </w:rPr>
            </w:pPr>
          </w:p>
        </w:tc>
      </w:tr>
      <w:tr w:rsidR="00C74010" w:rsidRPr="009E4158" w14:paraId="5F7FC94E"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599F348B" w14:textId="77777777" w:rsidR="00C74010" w:rsidRPr="00151E80" w:rsidRDefault="00C74010" w:rsidP="00C74010">
            <w:pPr>
              <w:pStyle w:val="TableParagraph"/>
              <w:spacing w:before="3"/>
              <w:ind w:left="192"/>
              <w:rPr>
                <w:rFonts w:ascii="Verdana" w:eastAsia="Verdana" w:hAnsi="Verdana" w:cs="Verdana"/>
                <w:sz w:val="18"/>
                <w:szCs w:val="18"/>
                <w:lang w:val="fr-FR"/>
              </w:rPr>
            </w:pPr>
          </w:p>
          <w:p w14:paraId="4BAF9E53" w14:textId="5B2C102C" w:rsidR="00C74010" w:rsidRPr="00A03BA5" w:rsidRDefault="00C74010" w:rsidP="00C74010">
            <w:pPr>
              <w:pStyle w:val="TableParagraph"/>
              <w:tabs>
                <w:tab w:val="left" w:pos="952"/>
              </w:tabs>
              <w:ind w:left="192"/>
              <w:jc w:val="both"/>
              <w:rPr>
                <w:rFonts w:ascii="Verdana" w:eastAsia="Verdana" w:hAnsi="Verdana" w:cs="Verdana"/>
                <w:sz w:val="18"/>
                <w:szCs w:val="18"/>
                <w:lang w:val="en-GB"/>
              </w:rPr>
            </w:pPr>
            <w:r w:rsidRPr="00A03BA5">
              <w:rPr>
                <w:rFonts w:ascii="Verdana" w:hAnsi="Verdana"/>
                <w:b/>
                <w:spacing w:val="-1"/>
                <w:sz w:val="18"/>
                <w:szCs w:val="18"/>
                <w:lang w:val="en-GB"/>
              </w:rPr>
              <w:t>7.</w:t>
            </w:r>
            <w:r w:rsidRPr="00A03BA5">
              <w:rPr>
                <w:rFonts w:ascii="Verdana" w:hAnsi="Verdana"/>
                <w:b/>
                <w:spacing w:val="-1"/>
                <w:sz w:val="18"/>
                <w:szCs w:val="18"/>
                <w:lang w:val="en-GB"/>
              </w:rPr>
              <w:tab/>
            </w:r>
            <w:r w:rsidR="004E053D" w:rsidRPr="00724B13">
              <w:rPr>
                <w:rFonts w:ascii="Verdana" w:hAnsi="Verdana"/>
                <w:b/>
                <w:spacing w:val="-1"/>
                <w:sz w:val="18"/>
                <w:szCs w:val="18"/>
                <w:lang w:val="fr-FR"/>
              </w:rPr>
              <w:t xml:space="preserve">Étude de cas </w:t>
            </w:r>
            <w:r w:rsidR="004E053D">
              <w:rPr>
                <w:rFonts w:ascii="Verdana" w:hAnsi="Verdana"/>
                <w:b/>
                <w:spacing w:val="-1"/>
                <w:sz w:val="18"/>
                <w:szCs w:val="18"/>
                <w:lang w:val="fr-FR"/>
              </w:rPr>
              <w:t>n° </w:t>
            </w:r>
            <w:r w:rsidRPr="00A03BA5">
              <w:rPr>
                <w:rFonts w:ascii="Verdana" w:hAnsi="Verdana"/>
                <w:b/>
                <w:sz w:val="18"/>
                <w:szCs w:val="18"/>
                <w:lang w:val="en-GB"/>
              </w:rPr>
              <w:t>7</w:t>
            </w:r>
          </w:p>
          <w:p w14:paraId="2B59AA39" w14:textId="77777777" w:rsidR="00C74010" w:rsidRPr="00A03BA5" w:rsidRDefault="00C74010" w:rsidP="00C74010">
            <w:pPr>
              <w:pStyle w:val="TableParagraph"/>
              <w:ind w:left="192"/>
              <w:rPr>
                <w:rFonts w:ascii="Verdana" w:eastAsia="Verdana" w:hAnsi="Verdana" w:cs="Verdana"/>
                <w:sz w:val="18"/>
                <w:szCs w:val="18"/>
                <w:lang w:val="en-GB"/>
              </w:rPr>
            </w:pPr>
          </w:p>
          <w:p w14:paraId="29E41EE8" w14:textId="65EF0B34" w:rsidR="00C74010" w:rsidRPr="004E053D" w:rsidRDefault="001C601A" w:rsidP="00C74010">
            <w:pPr>
              <w:pStyle w:val="Paragraphedeliste"/>
              <w:numPr>
                <w:ilvl w:val="0"/>
                <w:numId w:val="17"/>
              </w:numPr>
              <w:tabs>
                <w:tab w:val="left" w:pos="953"/>
              </w:tabs>
              <w:spacing w:before="124"/>
              <w:ind w:left="192" w:firstLine="0"/>
              <w:jc w:val="both"/>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2F8267B9" w14:textId="77777777" w:rsidR="00C74010" w:rsidRPr="00A03BA5" w:rsidRDefault="00C74010" w:rsidP="00C74010">
            <w:pPr>
              <w:pStyle w:val="TableParagraph"/>
              <w:ind w:left="192"/>
              <w:rPr>
                <w:rFonts w:ascii="Verdana" w:eastAsia="Verdana" w:hAnsi="Verdana" w:cs="Verdana"/>
                <w:sz w:val="18"/>
                <w:szCs w:val="18"/>
                <w:lang w:val="en-GB"/>
              </w:rPr>
            </w:pPr>
          </w:p>
          <w:p w14:paraId="2253AAD1" w14:textId="086DA9B9" w:rsidR="002270F2" w:rsidRPr="005F5F7B" w:rsidRDefault="002270F2" w:rsidP="002270F2">
            <w:pPr>
              <w:pStyle w:val="TableParagraph"/>
              <w:spacing w:before="122"/>
              <w:ind w:left="192" w:right="98"/>
              <w:jc w:val="both"/>
              <w:rPr>
                <w:rFonts w:ascii="Verdana" w:hAnsi="Verdana"/>
                <w:spacing w:val="-1"/>
                <w:sz w:val="18"/>
                <w:szCs w:val="18"/>
                <w:lang w:val="fr-FR"/>
              </w:rPr>
            </w:pPr>
            <w:r w:rsidRPr="002270F2">
              <w:rPr>
                <w:rFonts w:ascii="Verdana" w:hAnsi="Verdana"/>
                <w:spacing w:val="-1"/>
                <w:sz w:val="18"/>
                <w:szCs w:val="18"/>
                <w:lang w:val="fr-FR"/>
              </w:rPr>
              <w:t>Bobby est un ancien</w:t>
            </w:r>
            <w:r w:rsidR="000966BB">
              <w:rPr>
                <w:rFonts w:ascii="Verdana" w:hAnsi="Verdana"/>
                <w:spacing w:val="-1"/>
                <w:sz w:val="18"/>
                <w:szCs w:val="18"/>
                <w:lang w:val="fr-FR"/>
              </w:rPr>
              <w:t xml:space="preserve"> policier </w:t>
            </w:r>
            <w:r w:rsidRPr="002270F2">
              <w:rPr>
                <w:rFonts w:ascii="Verdana" w:hAnsi="Verdana"/>
                <w:spacing w:val="-1"/>
                <w:sz w:val="18"/>
                <w:szCs w:val="18"/>
                <w:lang w:val="fr-FR"/>
              </w:rPr>
              <w:t>licencié pour utilisation abusive du système informatique de</w:t>
            </w:r>
            <w:r w:rsidR="000966BB">
              <w:rPr>
                <w:rFonts w:ascii="Verdana" w:hAnsi="Verdana"/>
                <w:spacing w:val="-1"/>
                <w:sz w:val="18"/>
                <w:szCs w:val="18"/>
                <w:lang w:val="fr-FR"/>
              </w:rPr>
              <w:t xml:space="preserve"> son organisation</w:t>
            </w:r>
            <w:r w:rsidRPr="002270F2">
              <w:rPr>
                <w:rFonts w:ascii="Verdana" w:hAnsi="Verdana"/>
                <w:spacing w:val="-1"/>
                <w:sz w:val="18"/>
                <w:szCs w:val="18"/>
                <w:lang w:val="fr-FR"/>
              </w:rPr>
              <w:t xml:space="preserve">. </w:t>
            </w:r>
            <w:r w:rsidRPr="005F5F7B">
              <w:rPr>
                <w:rFonts w:ascii="Verdana" w:hAnsi="Verdana"/>
                <w:spacing w:val="-1"/>
                <w:sz w:val="18"/>
                <w:szCs w:val="18"/>
                <w:lang w:val="fr-FR"/>
              </w:rPr>
              <w:t xml:space="preserve">Il décide de se venger </w:t>
            </w:r>
            <w:r w:rsidR="005B295D">
              <w:rPr>
                <w:rFonts w:ascii="Verdana" w:hAnsi="Verdana"/>
                <w:spacing w:val="-1"/>
                <w:sz w:val="18"/>
                <w:szCs w:val="18"/>
                <w:lang w:val="fr-FR"/>
              </w:rPr>
              <w:t>d</w:t>
            </w:r>
            <w:r w:rsidRPr="005F5F7B">
              <w:rPr>
                <w:rFonts w:ascii="Verdana" w:hAnsi="Verdana"/>
                <w:spacing w:val="-1"/>
                <w:sz w:val="18"/>
                <w:szCs w:val="18"/>
                <w:lang w:val="fr-FR"/>
              </w:rPr>
              <w:t xml:space="preserve">e la police en recourant à un programme de courrier électronique </w:t>
            </w:r>
            <w:r w:rsidR="005B295D">
              <w:rPr>
                <w:rFonts w:ascii="Verdana" w:hAnsi="Verdana"/>
                <w:spacing w:val="-1"/>
                <w:sz w:val="18"/>
                <w:szCs w:val="18"/>
                <w:lang w:val="fr-FR"/>
              </w:rPr>
              <w:t>p</w:t>
            </w:r>
            <w:r w:rsidRPr="005F5F7B">
              <w:rPr>
                <w:rFonts w:ascii="Verdana" w:hAnsi="Verdana"/>
                <w:spacing w:val="-1"/>
                <w:sz w:val="18"/>
                <w:szCs w:val="18"/>
                <w:lang w:val="fr-FR"/>
              </w:rPr>
              <w:t>ermettant</w:t>
            </w:r>
            <w:r w:rsidR="005B295D">
              <w:rPr>
                <w:rFonts w:ascii="Verdana" w:hAnsi="Verdana"/>
                <w:spacing w:val="-1"/>
                <w:sz w:val="18"/>
                <w:szCs w:val="18"/>
                <w:lang w:val="fr-FR"/>
              </w:rPr>
              <w:t xml:space="preserve"> </w:t>
            </w:r>
            <w:r w:rsidRPr="005F5F7B">
              <w:rPr>
                <w:rFonts w:ascii="Verdana" w:hAnsi="Verdana"/>
                <w:spacing w:val="-1"/>
                <w:sz w:val="18"/>
                <w:szCs w:val="18"/>
                <w:lang w:val="fr-FR"/>
              </w:rPr>
              <w:t>d</w:t>
            </w:r>
            <w:r w:rsidR="001E6769">
              <w:rPr>
                <w:rFonts w:ascii="Verdana" w:hAnsi="Verdana"/>
                <w:spacing w:val="-1"/>
                <w:sz w:val="18"/>
                <w:szCs w:val="18"/>
                <w:lang w:val="fr-FR"/>
              </w:rPr>
              <w:t>’</w:t>
            </w:r>
            <w:r w:rsidRPr="005F5F7B">
              <w:rPr>
                <w:rFonts w:ascii="Verdana" w:hAnsi="Verdana"/>
                <w:spacing w:val="-1"/>
                <w:sz w:val="18"/>
                <w:szCs w:val="18"/>
                <w:lang w:val="fr-FR"/>
              </w:rPr>
              <w:t>envoyer 70</w:t>
            </w:r>
            <w:r w:rsidR="00EA0DF8">
              <w:rPr>
                <w:rFonts w:ascii="Arial" w:hAnsi="Arial" w:cs="Arial"/>
                <w:spacing w:val="-1"/>
                <w:sz w:val="18"/>
                <w:szCs w:val="18"/>
                <w:lang w:val="fr-FR"/>
              </w:rPr>
              <w:t> </w:t>
            </w:r>
            <w:r w:rsidRPr="005F5F7B">
              <w:rPr>
                <w:rFonts w:ascii="Verdana" w:hAnsi="Verdana"/>
                <w:spacing w:val="-1"/>
                <w:sz w:val="18"/>
                <w:szCs w:val="18"/>
                <w:lang w:val="fr-FR"/>
              </w:rPr>
              <w:t>000</w:t>
            </w:r>
            <w:r w:rsidR="00EA0DF8">
              <w:rPr>
                <w:rFonts w:ascii="Verdana" w:hAnsi="Verdana"/>
                <w:spacing w:val="-1"/>
                <w:sz w:val="18"/>
                <w:szCs w:val="18"/>
                <w:lang w:val="fr-FR"/>
              </w:rPr>
              <w:t> </w:t>
            </w:r>
            <w:r w:rsidR="005B295D">
              <w:rPr>
                <w:rFonts w:ascii="Verdana" w:hAnsi="Verdana"/>
                <w:spacing w:val="-1"/>
                <w:sz w:val="18"/>
                <w:szCs w:val="18"/>
                <w:lang w:val="fr-FR"/>
              </w:rPr>
              <w:t>c</w:t>
            </w:r>
            <w:r w:rsidRPr="005F5F7B">
              <w:rPr>
                <w:rFonts w:ascii="Verdana" w:hAnsi="Verdana"/>
                <w:spacing w:val="-1"/>
                <w:sz w:val="18"/>
                <w:szCs w:val="18"/>
                <w:lang w:val="fr-FR"/>
              </w:rPr>
              <w:t>ourriels par heure à son ancien service. Il modifie l</w:t>
            </w:r>
            <w:r w:rsidR="001E6769">
              <w:rPr>
                <w:rFonts w:ascii="Verdana" w:hAnsi="Verdana"/>
                <w:spacing w:val="-1"/>
                <w:sz w:val="18"/>
                <w:szCs w:val="18"/>
                <w:lang w:val="fr-FR"/>
              </w:rPr>
              <w:t>’</w:t>
            </w:r>
            <w:r w:rsidRPr="005F5F7B">
              <w:rPr>
                <w:rFonts w:ascii="Verdana" w:hAnsi="Verdana"/>
                <w:spacing w:val="-1"/>
                <w:sz w:val="18"/>
                <w:szCs w:val="18"/>
                <w:lang w:val="fr-FR"/>
              </w:rPr>
              <w:t xml:space="preserve">en-tête du </w:t>
            </w:r>
            <w:r w:rsidR="005B295D">
              <w:rPr>
                <w:rFonts w:ascii="Verdana" w:hAnsi="Verdana"/>
                <w:spacing w:val="-1"/>
                <w:sz w:val="18"/>
                <w:szCs w:val="18"/>
                <w:lang w:val="fr-FR"/>
              </w:rPr>
              <w:t>c</w:t>
            </w:r>
            <w:r w:rsidRPr="005F5F7B">
              <w:rPr>
                <w:rFonts w:ascii="Verdana" w:hAnsi="Verdana"/>
                <w:spacing w:val="-1"/>
                <w:sz w:val="18"/>
                <w:szCs w:val="18"/>
                <w:lang w:val="fr-FR"/>
              </w:rPr>
              <w:t>ourriel pour faire croire qu</w:t>
            </w:r>
            <w:r w:rsidR="001E6769">
              <w:rPr>
                <w:rFonts w:ascii="Verdana" w:hAnsi="Verdana"/>
                <w:spacing w:val="-1"/>
                <w:sz w:val="18"/>
                <w:szCs w:val="18"/>
                <w:lang w:val="fr-FR"/>
              </w:rPr>
              <w:t>’</w:t>
            </w:r>
            <w:r w:rsidRPr="005F5F7B">
              <w:rPr>
                <w:rFonts w:ascii="Verdana" w:hAnsi="Verdana"/>
                <w:spacing w:val="-1"/>
                <w:sz w:val="18"/>
                <w:szCs w:val="18"/>
                <w:lang w:val="fr-FR"/>
              </w:rPr>
              <w:t>il provient du chef de la police, trompant ainsi le serveur de courrier électronique de la police en lui faisant croire qu</w:t>
            </w:r>
            <w:r w:rsidR="001E6769">
              <w:rPr>
                <w:rFonts w:ascii="Verdana" w:hAnsi="Verdana"/>
                <w:spacing w:val="-1"/>
                <w:sz w:val="18"/>
                <w:szCs w:val="18"/>
                <w:lang w:val="fr-FR"/>
              </w:rPr>
              <w:t>’</w:t>
            </w:r>
            <w:r w:rsidRPr="005F5F7B">
              <w:rPr>
                <w:rFonts w:ascii="Verdana" w:hAnsi="Verdana"/>
                <w:spacing w:val="-1"/>
                <w:sz w:val="18"/>
                <w:szCs w:val="18"/>
                <w:lang w:val="fr-FR"/>
              </w:rPr>
              <w:t>il provient d</w:t>
            </w:r>
            <w:r w:rsidR="001E6769">
              <w:rPr>
                <w:rFonts w:ascii="Verdana" w:hAnsi="Verdana"/>
                <w:spacing w:val="-1"/>
                <w:sz w:val="18"/>
                <w:szCs w:val="18"/>
                <w:lang w:val="fr-FR"/>
              </w:rPr>
              <w:t>’</w:t>
            </w:r>
            <w:r w:rsidRPr="005F5F7B">
              <w:rPr>
                <w:rFonts w:ascii="Verdana" w:hAnsi="Verdana"/>
                <w:spacing w:val="-1"/>
                <w:sz w:val="18"/>
                <w:szCs w:val="18"/>
                <w:lang w:val="fr-FR"/>
              </w:rPr>
              <w:t xml:space="preserve">une source légitime. Le serveur de la police </w:t>
            </w:r>
            <w:r w:rsidR="005B295D">
              <w:rPr>
                <w:rFonts w:ascii="Verdana" w:hAnsi="Verdana"/>
                <w:spacing w:val="-1"/>
                <w:sz w:val="18"/>
                <w:szCs w:val="18"/>
                <w:lang w:val="fr-FR"/>
              </w:rPr>
              <w:t>n</w:t>
            </w:r>
            <w:r w:rsidR="001E6769">
              <w:rPr>
                <w:rFonts w:ascii="Verdana" w:hAnsi="Verdana"/>
                <w:spacing w:val="-1"/>
                <w:sz w:val="18"/>
                <w:szCs w:val="18"/>
                <w:lang w:val="fr-FR"/>
              </w:rPr>
              <w:t>’</w:t>
            </w:r>
            <w:r w:rsidRPr="005F5F7B">
              <w:rPr>
                <w:rFonts w:ascii="Verdana" w:hAnsi="Verdana"/>
                <w:spacing w:val="-1"/>
                <w:sz w:val="18"/>
                <w:szCs w:val="18"/>
                <w:lang w:val="fr-FR"/>
              </w:rPr>
              <w:t>ayant pas pu gérer un tel afflux, il s</w:t>
            </w:r>
            <w:r w:rsidR="001E6769">
              <w:rPr>
                <w:rFonts w:ascii="Verdana" w:hAnsi="Verdana"/>
                <w:spacing w:val="-1"/>
                <w:sz w:val="18"/>
                <w:szCs w:val="18"/>
                <w:lang w:val="fr-FR"/>
              </w:rPr>
              <w:t>’</w:t>
            </w:r>
            <w:r w:rsidRPr="005F5F7B">
              <w:rPr>
                <w:rFonts w:ascii="Verdana" w:hAnsi="Verdana"/>
                <w:spacing w:val="-1"/>
                <w:sz w:val="18"/>
                <w:szCs w:val="18"/>
                <w:lang w:val="fr-FR"/>
              </w:rPr>
              <w:t>est effondré.</w:t>
            </w:r>
          </w:p>
          <w:p w14:paraId="7ECCCB4B"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11A0055E" w14:textId="14ED5540" w:rsidR="002270F2" w:rsidRPr="00B91B20" w:rsidRDefault="002270F2" w:rsidP="002270F2">
            <w:pPr>
              <w:pStyle w:val="TableParagraph"/>
              <w:spacing w:before="122"/>
              <w:ind w:left="192" w:right="98"/>
              <w:jc w:val="both"/>
              <w:rPr>
                <w:rFonts w:ascii="Verdana" w:hAnsi="Verdana"/>
                <w:i/>
                <w:iCs/>
                <w:spacing w:val="-1"/>
                <w:sz w:val="18"/>
                <w:szCs w:val="18"/>
                <w:lang w:val="fr-FR"/>
              </w:rPr>
            </w:pPr>
            <w:r w:rsidRPr="00B91B20">
              <w:rPr>
                <w:rFonts w:ascii="Verdana" w:hAnsi="Verdana"/>
                <w:i/>
                <w:iCs/>
                <w:spacing w:val="-1"/>
                <w:sz w:val="18"/>
                <w:szCs w:val="18"/>
                <w:lang w:val="fr-FR"/>
              </w:rPr>
              <w:t>S</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agit-il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un délit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ingérence dans le système</w:t>
            </w:r>
            <w:r w:rsidR="00EA0DF8">
              <w:rPr>
                <w:rFonts w:ascii="Arial" w:hAnsi="Arial" w:cs="Arial"/>
                <w:i/>
                <w:iCs/>
                <w:spacing w:val="-1"/>
                <w:sz w:val="18"/>
                <w:szCs w:val="18"/>
                <w:lang w:val="fr-FR"/>
              </w:rPr>
              <w:t> </w:t>
            </w:r>
            <w:r w:rsidRPr="00B91B20">
              <w:rPr>
                <w:rFonts w:ascii="Verdana" w:hAnsi="Verdana"/>
                <w:i/>
                <w:iCs/>
                <w:spacing w:val="-1"/>
                <w:sz w:val="18"/>
                <w:szCs w:val="18"/>
                <w:lang w:val="fr-FR"/>
              </w:rPr>
              <w:t>?</w:t>
            </w:r>
          </w:p>
          <w:p w14:paraId="42FAAA36"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7593E5F1"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07561DC3"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0DC06AE7" w14:textId="55D44805" w:rsidR="002270F2" w:rsidRPr="00B91B20" w:rsidRDefault="002270F2" w:rsidP="002270F2">
            <w:pPr>
              <w:pStyle w:val="TableParagraph"/>
              <w:spacing w:before="122"/>
              <w:ind w:left="192" w:right="98"/>
              <w:jc w:val="both"/>
              <w:rPr>
                <w:rFonts w:ascii="Verdana" w:hAnsi="Verdana"/>
                <w:i/>
                <w:iCs/>
                <w:spacing w:val="-1"/>
                <w:sz w:val="18"/>
                <w:szCs w:val="18"/>
                <w:lang w:val="fr-FR"/>
              </w:rPr>
            </w:pPr>
            <w:r w:rsidRPr="00B91B20">
              <w:rPr>
                <w:rFonts w:ascii="Verdana" w:hAnsi="Verdana"/>
                <w:i/>
                <w:iCs/>
                <w:spacing w:val="-1"/>
                <w:sz w:val="18"/>
                <w:szCs w:val="18"/>
                <w:lang w:val="fr-FR"/>
              </w:rPr>
              <w:t>L</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envoi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 xml:space="preserve">un </w:t>
            </w:r>
            <w:r w:rsidR="005B295D" w:rsidRPr="00B91B20">
              <w:rPr>
                <w:rFonts w:ascii="Verdana" w:hAnsi="Verdana"/>
                <w:i/>
                <w:iCs/>
                <w:spacing w:val="-1"/>
                <w:sz w:val="18"/>
                <w:szCs w:val="18"/>
                <w:lang w:val="fr-FR"/>
              </w:rPr>
              <w:t>c</w:t>
            </w:r>
            <w:r w:rsidRPr="00B91B20">
              <w:rPr>
                <w:rFonts w:ascii="Verdana" w:hAnsi="Verdana"/>
                <w:i/>
                <w:iCs/>
                <w:spacing w:val="-1"/>
                <w:sz w:val="18"/>
                <w:szCs w:val="18"/>
                <w:lang w:val="fr-FR"/>
              </w:rPr>
              <w:t>ourriel implique l</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accès ou la tentative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 xml:space="preserve">accès à un système informatique, </w:t>
            </w:r>
            <w:r w:rsidR="000966BB">
              <w:rPr>
                <w:rFonts w:ascii="Verdana" w:hAnsi="Verdana"/>
                <w:i/>
                <w:iCs/>
                <w:spacing w:val="-1"/>
                <w:sz w:val="18"/>
                <w:szCs w:val="18"/>
                <w:lang w:val="fr-FR"/>
              </w:rPr>
              <w:t xml:space="preserve">à savoir </w:t>
            </w:r>
            <w:r w:rsidRPr="00B91B20">
              <w:rPr>
                <w:rFonts w:ascii="Verdana" w:hAnsi="Verdana"/>
                <w:i/>
                <w:iCs/>
                <w:spacing w:val="-1"/>
                <w:sz w:val="18"/>
                <w:szCs w:val="18"/>
                <w:lang w:val="fr-FR"/>
              </w:rPr>
              <w:t>le serveur de courrier électronique. Dans quelle mesure le propriétaire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un tel serveur autorise-t-il cet accès</w:t>
            </w:r>
            <w:r w:rsidR="00EA0DF8">
              <w:rPr>
                <w:rFonts w:ascii="Arial" w:hAnsi="Arial" w:cs="Arial"/>
                <w:i/>
                <w:iCs/>
                <w:spacing w:val="-1"/>
                <w:sz w:val="18"/>
                <w:szCs w:val="18"/>
                <w:lang w:val="fr-FR"/>
              </w:rPr>
              <w:t> </w:t>
            </w:r>
            <w:r w:rsidRPr="00B91B20">
              <w:rPr>
                <w:rFonts w:ascii="Verdana" w:hAnsi="Verdana"/>
                <w:i/>
                <w:iCs/>
                <w:spacing w:val="-1"/>
                <w:sz w:val="18"/>
                <w:szCs w:val="18"/>
                <w:lang w:val="fr-FR"/>
              </w:rPr>
              <w:t>?</w:t>
            </w:r>
          </w:p>
          <w:p w14:paraId="29D1E813"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74C0F7AB" w14:textId="4BF9B52A" w:rsidR="002270F2" w:rsidRPr="00B91B20" w:rsidRDefault="002270F2" w:rsidP="002270F2">
            <w:pPr>
              <w:pStyle w:val="TableParagraph"/>
              <w:spacing w:before="122"/>
              <w:ind w:left="192" w:right="98"/>
              <w:jc w:val="both"/>
              <w:rPr>
                <w:rFonts w:ascii="Verdana" w:hAnsi="Verdana"/>
                <w:i/>
                <w:iCs/>
                <w:spacing w:val="-1"/>
                <w:sz w:val="18"/>
                <w:szCs w:val="18"/>
                <w:lang w:val="fr-FR"/>
              </w:rPr>
            </w:pPr>
            <w:r w:rsidRPr="00B91B20">
              <w:rPr>
                <w:rFonts w:ascii="Verdana" w:hAnsi="Verdana"/>
                <w:i/>
                <w:iCs/>
                <w:spacing w:val="-1"/>
                <w:sz w:val="18"/>
                <w:szCs w:val="18"/>
                <w:lang w:val="fr-FR"/>
              </w:rPr>
              <w:t>Le fait de disposer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une adresse électronique, ne signifie-t-il pas que vous invitez d</w:t>
            </w:r>
            <w:r w:rsidR="001E6769" w:rsidRPr="00B91B20">
              <w:rPr>
                <w:rFonts w:ascii="Verdana" w:hAnsi="Verdana"/>
                <w:i/>
                <w:iCs/>
                <w:spacing w:val="-1"/>
                <w:sz w:val="18"/>
                <w:szCs w:val="18"/>
                <w:lang w:val="fr-FR"/>
              </w:rPr>
              <w:t>’</w:t>
            </w:r>
            <w:r w:rsidRPr="00B91B20">
              <w:rPr>
                <w:rFonts w:ascii="Verdana" w:hAnsi="Verdana"/>
                <w:i/>
                <w:iCs/>
                <w:spacing w:val="-1"/>
                <w:sz w:val="18"/>
                <w:szCs w:val="18"/>
                <w:lang w:val="fr-FR"/>
              </w:rPr>
              <w:t xml:space="preserve">autres personnes à vous envoyer des </w:t>
            </w:r>
            <w:r w:rsidR="000966BB">
              <w:rPr>
                <w:rFonts w:ascii="Verdana" w:hAnsi="Verdana"/>
                <w:i/>
                <w:iCs/>
                <w:spacing w:val="-1"/>
                <w:sz w:val="18"/>
                <w:szCs w:val="18"/>
                <w:lang w:val="fr-FR"/>
              </w:rPr>
              <w:t>c</w:t>
            </w:r>
            <w:r w:rsidRPr="00B91B20">
              <w:rPr>
                <w:rFonts w:ascii="Verdana" w:hAnsi="Verdana"/>
                <w:i/>
                <w:iCs/>
                <w:spacing w:val="-1"/>
                <w:sz w:val="18"/>
                <w:szCs w:val="18"/>
                <w:lang w:val="fr-FR"/>
              </w:rPr>
              <w:t>ourriels</w:t>
            </w:r>
            <w:r w:rsidR="00EA0DF8">
              <w:rPr>
                <w:rFonts w:ascii="Arial" w:hAnsi="Arial" w:cs="Arial"/>
                <w:i/>
                <w:iCs/>
                <w:spacing w:val="-1"/>
                <w:sz w:val="18"/>
                <w:szCs w:val="18"/>
                <w:lang w:val="fr-FR"/>
              </w:rPr>
              <w:t> </w:t>
            </w:r>
            <w:r w:rsidRPr="00B91B20">
              <w:rPr>
                <w:rFonts w:ascii="Verdana" w:hAnsi="Verdana"/>
                <w:i/>
                <w:iCs/>
                <w:spacing w:val="-1"/>
                <w:sz w:val="18"/>
                <w:szCs w:val="18"/>
                <w:lang w:val="fr-FR"/>
              </w:rPr>
              <w:t>?</w:t>
            </w:r>
          </w:p>
          <w:p w14:paraId="29EA4200"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797688A5"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6D3A98DE"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7C076193" w14:textId="451A459C" w:rsidR="002270F2" w:rsidRPr="005F5F7B" w:rsidRDefault="002270F2" w:rsidP="002270F2">
            <w:pPr>
              <w:pStyle w:val="TableParagraph"/>
              <w:spacing w:before="122"/>
              <w:ind w:left="192" w:right="98"/>
              <w:jc w:val="both"/>
              <w:rPr>
                <w:rFonts w:ascii="Verdana" w:hAnsi="Verdana"/>
                <w:spacing w:val="-1"/>
                <w:sz w:val="18"/>
                <w:szCs w:val="18"/>
                <w:lang w:val="fr-FR"/>
              </w:rPr>
            </w:pPr>
            <w:r w:rsidRPr="005F5F7B">
              <w:rPr>
                <w:rFonts w:ascii="Verdana" w:hAnsi="Verdana"/>
                <w:spacing w:val="-1"/>
                <w:sz w:val="18"/>
                <w:szCs w:val="18"/>
                <w:lang w:val="fr-FR"/>
              </w:rPr>
              <w:t xml:space="preserve">La question est une question de droit. Bobby a accédé à un système </w:t>
            </w:r>
            <w:r w:rsidR="005B295D">
              <w:rPr>
                <w:rFonts w:ascii="Verdana" w:hAnsi="Verdana"/>
                <w:spacing w:val="-1"/>
                <w:sz w:val="18"/>
                <w:szCs w:val="18"/>
                <w:lang w:val="fr-FR"/>
              </w:rPr>
              <w:t>d</w:t>
            </w:r>
            <w:r w:rsidRPr="005F5F7B">
              <w:rPr>
                <w:rFonts w:ascii="Verdana" w:hAnsi="Verdana"/>
                <w:spacing w:val="-1"/>
                <w:sz w:val="18"/>
                <w:szCs w:val="18"/>
                <w:lang w:val="fr-FR"/>
              </w:rPr>
              <w:t>ont il a</w:t>
            </w:r>
            <w:r w:rsidR="005B295D">
              <w:rPr>
                <w:rFonts w:ascii="Verdana" w:hAnsi="Verdana"/>
                <w:spacing w:val="-1"/>
                <w:sz w:val="18"/>
                <w:szCs w:val="18"/>
                <w:lang w:val="fr-FR"/>
              </w:rPr>
              <w:t xml:space="preserve"> </w:t>
            </w:r>
            <w:r w:rsidRPr="005F5F7B">
              <w:rPr>
                <w:rFonts w:ascii="Verdana" w:hAnsi="Verdana"/>
                <w:spacing w:val="-1"/>
                <w:sz w:val="18"/>
                <w:szCs w:val="18"/>
                <w:lang w:val="fr-FR"/>
              </w:rPr>
              <w:t>provoqué l</w:t>
            </w:r>
            <w:r w:rsidR="001E6769">
              <w:rPr>
                <w:rFonts w:ascii="Verdana" w:hAnsi="Verdana"/>
                <w:spacing w:val="-1"/>
                <w:sz w:val="18"/>
                <w:szCs w:val="18"/>
                <w:lang w:val="fr-FR"/>
              </w:rPr>
              <w:t>’</w:t>
            </w:r>
            <w:r w:rsidRPr="005F5F7B">
              <w:rPr>
                <w:rFonts w:ascii="Verdana" w:hAnsi="Verdana"/>
                <w:spacing w:val="-1"/>
                <w:sz w:val="18"/>
                <w:szCs w:val="18"/>
                <w:lang w:val="fr-FR"/>
              </w:rPr>
              <w:t>effondrement en y introduisant des données. En créant une adresse é</w:t>
            </w:r>
            <w:r w:rsidR="005B295D">
              <w:rPr>
                <w:rFonts w:ascii="Verdana" w:hAnsi="Verdana"/>
                <w:spacing w:val="-1"/>
                <w:sz w:val="18"/>
                <w:szCs w:val="18"/>
                <w:lang w:val="fr-FR"/>
              </w:rPr>
              <w:t>l</w:t>
            </w:r>
            <w:r w:rsidRPr="005F5F7B">
              <w:rPr>
                <w:rFonts w:ascii="Verdana" w:hAnsi="Verdana"/>
                <w:spacing w:val="-1"/>
                <w:sz w:val="18"/>
                <w:szCs w:val="18"/>
                <w:lang w:val="fr-FR"/>
              </w:rPr>
              <w:t>ectronique accessible au public, le propriétaire de l</w:t>
            </w:r>
            <w:r w:rsidR="00F46642">
              <w:rPr>
                <w:rFonts w:ascii="Verdana" w:hAnsi="Verdana"/>
                <w:spacing w:val="-1"/>
                <w:sz w:val="18"/>
                <w:szCs w:val="18"/>
                <w:lang w:val="fr-FR"/>
              </w:rPr>
              <w:t xml:space="preserve">adite </w:t>
            </w:r>
            <w:r w:rsidRPr="005F5F7B">
              <w:rPr>
                <w:rFonts w:ascii="Verdana" w:hAnsi="Verdana"/>
                <w:spacing w:val="-1"/>
                <w:sz w:val="18"/>
                <w:szCs w:val="18"/>
                <w:lang w:val="fr-FR"/>
              </w:rPr>
              <w:t xml:space="preserve">adresse donne implicitement son consentement à la réception de messages. Bobby pourrait faire valoir que la police a consenti à la réception de chaque </w:t>
            </w:r>
            <w:r w:rsidR="005B295D">
              <w:rPr>
                <w:rFonts w:ascii="Verdana" w:hAnsi="Verdana"/>
                <w:spacing w:val="-1"/>
                <w:sz w:val="18"/>
                <w:szCs w:val="18"/>
                <w:lang w:val="fr-FR"/>
              </w:rPr>
              <w:t>c</w:t>
            </w:r>
            <w:r w:rsidRPr="005F5F7B">
              <w:rPr>
                <w:rFonts w:ascii="Verdana" w:hAnsi="Verdana"/>
                <w:spacing w:val="-1"/>
                <w:sz w:val="18"/>
                <w:szCs w:val="18"/>
                <w:lang w:val="fr-FR"/>
              </w:rPr>
              <w:t xml:space="preserve">ourriel individuel et </w:t>
            </w:r>
            <w:r w:rsidR="005B295D">
              <w:rPr>
                <w:rFonts w:ascii="Verdana" w:hAnsi="Verdana"/>
                <w:spacing w:val="-1"/>
                <w:sz w:val="18"/>
                <w:szCs w:val="18"/>
                <w:lang w:val="fr-FR"/>
              </w:rPr>
              <w:t>q</w:t>
            </w:r>
            <w:r w:rsidRPr="005F5F7B">
              <w:rPr>
                <w:rFonts w:ascii="Verdana" w:hAnsi="Verdana"/>
                <w:spacing w:val="-1"/>
                <w:sz w:val="18"/>
                <w:szCs w:val="18"/>
                <w:lang w:val="fr-FR"/>
              </w:rPr>
              <w:t>u</w:t>
            </w:r>
            <w:r w:rsidR="005B295D">
              <w:rPr>
                <w:rFonts w:ascii="Verdana" w:hAnsi="Verdana"/>
                <w:spacing w:val="-1"/>
                <w:sz w:val="18"/>
                <w:szCs w:val="18"/>
                <w:lang w:val="fr-FR"/>
              </w:rPr>
              <w:t>’</w:t>
            </w:r>
            <w:r w:rsidRPr="005F5F7B">
              <w:rPr>
                <w:rFonts w:ascii="Verdana" w:hAnsi="Verdana"/>
                <w:spacing w:val="-1"/>
                <w:sz w:val="18"/>
                <w:szCs w:val="18"/>
                <w:lang w:val="fr-FR"/>
              </w:rPr>
              <w:t>i</w:t>
            </w:r>
            <w:r w:rsidR="005B295D">
              <w:rPr>
                <w:rFonts w:ascii="Verdana" w:hAnsi="Verdana"/>
                <w:spacing w:val="-1"/>
                <w:sz w:val="18"/>
                <w:szCs w:val="18"/>
                <w:lang w:val="fr-FR"/>
              </w:rPr>
              <w:t>l</w:t>
            </w:r>
            <w:r w:rsidRPr="005F5F7B">
              <w:rPr>
                <w:rFonts w:ascii="Verdana" w:hAnsi="Verdana"/>
                <w:spacing w:val="-1"/>
                <w:sz w:val="18"/>
                <w:szCs w:val="18"/>
                <w:lang w:val="fr-FR"/>
              </w:rPr>
              <w:t xml:space="preserve"> </w:t>
            </w:r>
            <w:r w:rsidRPr="005F5F7B">
              <w:rPr>
                <w:rFonts w:ascii="Verdana" w:hAnsi="Verdana"/>
                <w:spacing w:val="-1"/>
                <w:sz w:val="18"/>
                <w:szCs w:val="18"/>
                <w:lang w:val="fr-FR"/>
              </w:rPr>
              <w:lastRenderedPageBreak/>
              <w:t>ne saurait être tenu responsable de l</w:t>
            </w:r>
            <w:r w:rsidR="001E6769">
              <w:rPr>
                <w:rFonts w:ascii="Verdana" w:hAnsi="Verdana"/>
                <w:spacing w:val="-1"/>
                <w:sz w:val="18"/>
                <w:szCs w:val="18"/>
                <w:lang w:val="fr-FR"/>
              </w:rPr>
              <w:t>’</w:t>
            </w:r>
            <w:r w:rsidRPr="005F5F7B">
              <w:rPr>
                <w:rFonts w:ascii="Verdana" w:hAnsi="Verdana"/>
                <w:spacing w:val="-1"/>
                <w:sz w:val="18"/>
                <w:szCs w:val="18"/>
                <w:lang w:val="fr-FR"/>
              </w:rPr>
              <w:t xml:space="preserve">incapacité dudit système </w:t>
            </w:r>
            <w:r w:rsidR="005B295D">
              <w:rPr>
                <w:rFonts w:ascii="Verdana" w:hAnsi="Verdana"/>
                <w:spacing w:val="-1"/>
                <w:sz w:val="18"/>
                <w:szCs w:val="18"/>
                <w:lang w:val="fr-FR"/>
              </w:rPr>
              <w:t>à</w:t>
            </w:r>
            <w:r w:rsidRPr="005F5F7B">
              <w:rPr>
                <w:rFonts w:ascii="Verdana" w:hAnsi="Verdana"/>
                <w:spacing w:val="-1"/>
                <w:sz w:val="18"/>
                <w:szCs w:val="18"/>
                <w:lang w:val="fr-FR"/>
              </w:rPr>
              <w:t xml:space="preserve"> gérer autant de messages. Mais y a-t-il vraiment eu consentement</w:t>
            </w:r>
            <w:r w:rsidR="00EA0DF8">
              <w:rPr>
                <w:rFonts w:ascii="Arial" w:hAnsi="Arial" w:cs="Arial"/>
                <w:spacing w:val="-1"/>
                <w:sz w:val="18"/>
                <w:szCs w:val="18"/>
                <w:lang w:val="fr-FR"/>
              </w:rPr>
              <w:t> </w:t>
            </w:r>
            <w:r w:rsidRPr="005F5F7B">
              <w:rPr>
                <w:rFonts w:ascii="Verdana" w:hAnsi="Verdana"/>
                <w:spacing w:val="-1"/>
                <w:sz w:val="18"/>
                <w:szCs w:val="18"/>
                <w:lang w:val="fr-FR"/>
              </w:rPr>
              <w:t>? Le propriétaire d</w:t>
            </w:r>
            <w:r w:rsidR="001E6769">
              <w:rPr>
                <w:rFonts w:ascii="Verdana" w:hAnsi="Verdana"/>
                <w:spacing w:val="-1"/>
                <w:sz w:val="18"/>
                <w:szCs w:val="18"/>
                <w:lang w:val="fr-FR"/>
              </w:rPr>
              <w:t>’</w:t>
            </w:r>
            <w:r w:rsidRPr="005F5F7B">
              <w:rPr>
                <w:rFonts w:ascii="Verdana" w:hAnsi="Verdana"/>
                <w:spacing w:val="-1"/>
                <w:sz w:val="18"/>
                <w:szCs w:val="18"/>
                <w:lang w:val="fr-FR"/>
              </w:rPr>
              <w:t xml:space="preserve">une maison donne </w:t>
            </w:r>
            <w:r w:rsidR="005B295D">
              <w:rPr>
                <w:rFonts w:ascii="Verdana" w:hAnsi="Verdana"/>
                <w:spacing w:val="-1"/>
                <w:sz w:val="18"/>
                <w:szCs w:val="18"/>
                <w:lang w:val="fr-FR"/>
              </w:rPr>
              <w:t>s</w:t>
            </w:r>
            <w:r w:rsidRPr="005F5F7B">
              <w:rPr>
                <w:rFonts w:ascii="Verdana" w:hAnsi="Verdana"/>
                <w:spacing w:val="-1"/>
                <w:sz w:val="18"/>
                <w:szCs w:val="18"/>
                <w:lang w:val="fr-FR"/>
              </w:rPr>
              <w:t>on</w:t>
            </w:r>
            <w:r w:rsidR="005B295D">
              <w:rPr>
                <w:rFonts w:ascii="Verdana" w:hAnsi="Verdana"/>
                <w:spacing w:val="-1"/>
                <w:sz w:val="18"/>
                <w:szCs w:val="18"/>
                <w:lang w:val="fr-FR"/>
              </w:rPr>
              <w:t xml:space="preserve"> </w:t>
            </w:r>
            <w:r w:rsidRPr="005F5F7B">
              <w:rPr>
                <w:rFonts w:ascii="Verdana" w:hAnsi="Verdana"/>
                <w:spacing w:val="-1"/>
                <w:sz w:val="18"/>
                <w:szCs w:val="18"/>
                <w:lang w:val="fr-FR"/>
              </w:rPr>
              <w:t xml:space="preserve">consentement implicite au facteur pour </w:t>
            </w:r>
            <w:r w:rsidR="005B295D">
              <w:rPr>
                <w:rFonts w:ascii="Verdana" w:hAnsi="Verdana"/>
                <w:spacing w:val="-1"/>
                <w:sz w:val="18"/>
                <w:szCs w:val="18"/>
                <w:lang w:val="fr-FR"/>
              </w:rPr>
              <w:t>q</w:t>
            </w:r>
            <w:r w:rsidRPr="005F5F7B">
              <w:rPr>
                <w:rFonts w:ascii="Verdana" w:hAnsi="Verdana"/>
                <w:spacing w:val="-1"/>
                <w:sz w:val="18"/>
                <w:szCs w:val="18"/>
                <w:lang w:val="fr-FR"/>
              </w:rPr>
              <w:t xml:space="preserve">ue ce dernier insère dans sa boîte aux lettres les lettres qui lui sont adressées. Il consent aussi implicitement à recevoir du courrier </w:t>
            </w:r>
            <w:r w:rsidR="005B295D">
              <w:rPr>
                <w:rFonts w:ascii="Verdana" w:hAnsi="Verdana"/>
                <w:spacing w:val="-1"/>
                <w:sz w:val="18"/>
                <w:szCs w:val="18"/>
                <w:lang w:val="fr-FR"/>
              </w:rPr>
              <w:t>«</w:t>
            </w:r>
            <w:r w:rsidR="00EA0DF8">
              <w:rPr>
                <w:rFonts w:ascii="Arial" w:hAnsi="Arial" w:cs="Arial"/>
                <w:spacing w:val="-1"/>
                <w:sz w:val="18"/>
                <w:szCs w:val="18"/>
                <w:lang w:val="fr-FR"/>
              </w:rPr>
              <w:t> </w:t>
            </w:r>
            <w:r w:rsidRPr="005F5F7B">
              <w:rPr>
                <w:rFonts w:ascii="Verdana" w:hAnsi="Verdana"/>
                <w:spacing w:val="-1"/>
                <w:sz w:val="18"/>
                <w:szCs w:val="18"/>
                <w:lang w:val="fr-FR"/>
              </w:rPr>
              <w:t>indésirable</w:t>
            </w:r>
            <w:r w:rsidR="00EA0DF8">
              <w:rPr>
                <w:rFonts w:ascii="Arial" w:hAnsi="Arial" w:cs="Arial"/>
                <w:spacing w:val="-1"/>
                <w:sz w:val="18"/>
                <w:szCs w:val="18"/>
                <w:lang w:val="fr-FR"/>
              </w:rPr>
              <w:t> </w:t>
            </w:r>
            <w:r w:rsidR="005B295D">
              <w:rPr>
                <w:rFonts w:ascii="Verdana" w:hAnsi="Verdana"/>
                <w:spacing w:val="-1"/>
                <w:sz w:val="18"/>
                <w:szCs w:val="18"/>
                <w:lang w:val="fr-FR"/>
              </w:rPr>
              <w:t>»</w:t>
            </w:r>
            <w:r w:rsidRPr="005F5F7B">
              <w:rPr>
                <w:rFonts w:ascii="Verdana" w:hAnsi="Verdana"/>
                <w:spacing w:val="-1"/>
                <w:sz w:val="18"/>
                <w:szCs w:val="18"/>
                <w:lang w:val="fr-FR"/>
              </w:rPr>
              <w:t xml:space="preserve">, comme des prospectus </w:t>
            </w:r>
            <w:r w:rsidR="005B295D">
              <w:rPr>
                <w:rFonts w:ascii="Verdana" w:hAnsi="Verdana"/>
                <w:spacing w:val="-1"/>
                <w:sz w:val="18"/>
                <w:szCs w:val="18"/>
                <w:lang w:val="fr-FR"/>
              </w:rPr>
              <w:t>v</w:t>
            </w:r>
            <w:r w:rsidRPr="005F5F7B">
              <w:rPr>
                <w:rFonts w:ascii="Verdana" w:hAnsi="Verdana"/>
                <w:spacing w:val="-1"/>
                <w:sz w:val="18"/>
                <w:szCs w:val="18"/>
                <w:lang w:val="fr-FR"/>
              </w:rPr>
              <w:t>antant les mérites d</w:t>
            </w:r>
            <w:r w:rsidR="001E6769">
              <w:rPr>
                <w:rFonts w:ascii="Verdana" w:hAnsi="Verdana"/>
                <w:spacing w:val="-1"/>
                <w:sz w:val="18"/>
                <w:szCs w:val="18"/>
                <w:lang w:val="fr-FR"/>
              </w:rPr>
              <w:t>’</w:t>
            </w:r>
            <w:r w:rsidRPr="005F5F7B">
              <w:rPr>
                <w:rFonts w:ascii="Verdana" w:hAnsi="Verdana"/>
                <w:spacing w:val="-1"/>
                <w:sz w:val="18"/>
                <w:szCs w:val="18"/>
                <w:lang w:val="fr-FR"/>
              </w:rPr>
              <w:t xml:space="preserve">une pizzeria. Le propriétaire ne consent cependant pas à recevoir </w:t>
            </w:r>
            <w:r w:rsidR="005B295D">
              <w:rPr>
                <w:rFonts w:ascii="Verdana" w:hAnsi="Verdana"/>
                <w:spacing w:val="-1"/>
                <w:sz w:val="18"/>
                <w:szCs w:val="18"/>
                <w:lang w:val="fr-FR"/>
              </w:rPr>
              <w:t>u</w:t>
            </w:r>
            <w:r w:rsidRPr="005F5F7B">
              <w:rPr>
                <w:rFonts w:ascii="Verdana" w:hAnsi="Verdana"/>
                <w:spacing w:val="-1"/>
                <w:sz w:val="18"/>
                <w:szCs w:val="18"/>
                <w:lang w:val="fr-FR"/>
              </w:rPr>
              <w:t xml:space="preserve">ne </w:t>
            </w:r>
            <w:r w:rsidR="00DB60AF" w:rsidRPr="005F5F7B">
              <w:rPr>
                <w:rFonts w:ascii="Verdana" w:hAnsi="Verdana"/>
                <w:spacing w:val="-1"/>
                <w:sz w:val="18"/>
                <w:szCs w:val="18"/>
                <w:lang w:val="fr-FR"/>
              </w:rPr>
              <w:t xml:space="preserve">telle </w:t>
            </w:r>
            <w:r w:rsidRPr="005F5F7B">
              <w:rPr>
                <w:rFonts w:ascii="Verdana" w:hAnsi="Verdana"/>
                <w:spacing w:val="-1"/>
                <w:sz w:val="18"/>
                <w:szCs w:val="18"/>
                <w:lang w:val="fr-FR"/>
              </w:rPr>
              <w:t>quantité de prospectus qu</w:t>
            </w:r>
            <w:r w:rsidR="001E6769">
              <w:rPr>
                <w:rFonts w:ascii="Verdana" w:hAnsi="Verdana"/>
                <w:spacing w:val="-1"/>
                <w:sz w:val="18"/>
                <w:szCs w:val="18"/>
                <w:lang w:val="fr-FR"/>
              </w:rPr>
              <w:t>’</w:t>
            </w:r>
            <w:r w:rsidRPr="005F5F7B">
              <w:rPr>
                <w:rFonts w:ascii="Verdana" w:hAnsi="Verdana"/>
                <w:spacing w:val="-1"/>
                <w:sz w:val="18"/>
                <w:szCs w:val="18"/>
                <w:lang w:val="fr-FR"/>
              </w:rPr>
              <w:t xml:space="preserve">il ne peut </w:t>
            </w:r>
            <w:r w:rsidR="005B295D">
              <w:rPr>
                <w:rFonts w:ascii="Verdana" w:hAnsi="Verdana"/>
                <w:spacing w:val="-1"/>
                <w:sz w:val="18"/>
                <w:szCs w:val="18"/>
                <w:lang w:val="fr-FR"/>
              </w:rPr>
              <w:t>m</w:t>
            </w:r>
            <w:r w:rsidRPr="005F5F7B">
              <w:rPr>
                <w:rFonts w:ascii="Verdana" w:hAnsi="Verdana"/>
                <w:spacing w:val="-1"/>
                <w:sz w:val="18"/>
                <w:szCs w:val="18"/>
                <w:lang w:val="fr-FR"/>
              </w:rPr>
              <w:t>ême plus</w:t>
            </w:r>
            <w:r w:rsidR="00BA5952">
              <w:rPr>
                <w:rFonts w:ascii="Verdana" w:hAnsi="Verdana"/>
                <w:spacing w:val="-1"/>
                <w:sz w:val="18"/>
                <w:szCs w:val="18"/>
                <w:lang w:val="fr-FR"/>
              </w:rPr>
              <w:t xml:space="preserve"> </w:t>
            </w:r>
            <w:r w:rsidRPr="005F5F7B">
              <w:rPr>
                <w:rFonts w:ascii="Verdana" w:hAnsi="Verdana"/>
                <w:spacing w:val="-1"/>
                <w:sz w:val="18"/>
                <w:szCs w:val="18"/>
                <w:lang w:val="fr-FR"/>
              </w:rPr>
              <w:t>ouvrir sa porte d</w:t>
            </w:r>
            <w:r w:rsidR="001E6769">
              <w:rPr>
                <w:rFonts w:ascii="Verdana" w:hAnsi="Verdana"/>
                <w:spacing w:val="-1"/>
                <w:sz w:val="18"/>
                <w:szCs w:val="18"/>
                <w:lang w:val="fr-FR"/>
              </w:rPr>
              <w:t>’</w:t>
            </w:r>
            <w:r w:rsidRPr="005F5F7B">
              <w:rPr>
                <w:rFonts w:ascii="Verdana" w:hAnsi="Verdana"/>
                <w:spacing w:val="-1"/>
                <w:sz w:val="18"/>
                <w:szCs w:val="18"/>
                <w:lang w:val="fr-FR"/>
              </w:rPr>
              <w:t>entrée.</w:t>
            </w:r>
          </w:p>
          <w:p w14:paraId="42373804"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5B6CD5C8" w14:textId="1F50BE29" w:rsidR="002270F2" w:rsidRPr="005F5F7B" w:rsidRDefault="002270F2" w:rsidP="002270F2">
            <w:pPr>
              <w:pStyle w:val="TableParagraph"/>
              <w:spacing w:before="122"/>
              <w:ind w:left="192" w:right="98"/>
              <w:jc w:val="both"/>
              <w:rPr>
                <w:rFonts w:ascii="Verdana" w:hAnsi="Verdana"/>
                <w:spacing w:val="-1"/>
                <w:sz w:val="18"/>
                <w:szCs w:val="18"/>
                <w:lang w:val="fr-FR"/>
              </w:rPr>
            </w:pPr>
            <w:r w:rsidRPr="005F5F7B">
              <w:rPr>
                <w:rFonts w:ascii="Verdana" w:hAnsi="Verdana"/>
                <w:spacing w:val="-1"/>
                <w:sz w:val="18"/>
                <w:szCs w:val="18"/>
                <w:lang w:val="fr-FR"/>
              </w:rPr>
              <w:t>Ne pourrait-on pas également dire qu</w:t>
            </w:r>
            <w:r w:rsidR="001E6769">
              <w:rPr>
                <w:rFonts w:ascii="Verdana" w:hAnsi="Verdana"/>
                <w:spacing w:val="-1"/>
                <w:sz w:val="18"/>
                <w:szCs w:val="18"/>
                <w:lang w:val="fr-FR"/>
              </w:rPr>
              <w:t>’</w:t>
            </w:r>
            <w:r w:rsidRPr="005F5F7B">
              <w:rPr>
                <w:rFonts w:ascii="Verdana" w:hAnsi="Verdana"/>
                <w:spacing w:val="-1"/>
                <w:sz w:val="18"/>
                <w:szCs w:val="18"/>
                <w:lang w:val="fr-FR"/>
              </w:rPr>
              <w:t>en modifiant les coordonnées de l</w:t>
            </w:r>
            <w:r w:rsidR="001E6769">
              <w:rPr>
                <w:rFonts w:ascii="Verdana" w:hAnsi="Verdana"/>
                <w:spacing w:val="-1"/>
                <w:sz w:val="18"/>
                <w:szCs w:val="18"/>
                <w:lang w:val="fr-FR"/>
              </w:rPr>
              <w:t>’</w:t>
            </w:r>
            <w:r w:rsidRPr="005F5F7B">
              <w:rPr>
                <w:rFonts w:ascii="Verdana" w:hAnsi="Verdana"/>
                <w:spacing w:val="-1"/>
                <w:sz w:val="18"/>
                <w:szCs w:val="18"/>
                <w:lang w:val="fr-FR"/>
              </w:rPr>
              <w:t xml:space="preserve">expéditeur du </w:t>
            </w:r>
            <w:r w:rsidR="00BA5952">
              <w:rPr>
                <w:rFonts w:ascii="Verdana" w:hAnsi="Verdana"/>
                <w:spacing w:val="-1"/>
                <w:sz w:val="18"/>
                <w:szCs w:val="18"/>
                <w:lang w:val="fr-FR"/>
              </w:rPr>
              <w:t>c</w:t>
            </w:r>
            <w:r w:rsidRPr="005F5F7B">
              <w:rPr>
                <w:rFonts w:ascii="Verdana" w:hAnsi="Verdana"/>
                <w:spacing w:val="-1"/>
                <w:sz w:val="18"/>
                <w:szCs w:val="18"/>
                <w:lang w:val="fr-FR"/>
              </w:rPr>
              <w:t>ourriel, l</w:t>
            </w:r>
            <w:r w:rsidR="001E6769">
              <w:rPr>
                <w:rFonts w:ascii="Verdana" w:hAnsi="Verdana"/>
                <w:spacing w:val="-1"/>
                <w:sz w:val="18"/>
                <w:szCs w:val="18"/>
                <w:lang w:val="fr-FR"/>
              </w:rPr>
              <w:t>’</w:t>
            </w:r>
            <w:r w:rsidRPr="005F5F7B">
              <w:rPr>
                <w:rFonts w:ascii="Verdana" w:hAnsi="Verdana"/>
                <w:spacing w:val="-1"/>
                <w:sz w:val="18"/>
                <w:szCs w:val="18"/>
                <w:lang w:val="fr-FR"/>
              </w:rPr>
              <w:t>accès au serveur de courrier électronique a été obtenu par fraude</w:t>
            </w:r>
            <w:r w:rsidR="00EA0DF8">
              <w:rPr>
                <w:rFonts w:ascii="Arial" w:hAnsi="Arial" w:cs="Arial"/>
                <w:spacing w:val="-1"/>
                <w:sz w:val="18"/>
                <w:szCs w:val="18"/>
                <w:lang w:val="fr-FR"/>
              </w:rPr>
              <w:t> </w:t>
            </w:r>
            <w:r w:rsidRPr="005F5F7B">
              <w:rPr>
                <w:rFonts w:ascii="Verdana" w:hAnsi="Verdana"/>
                <w:spacing w:val="-1"/>
                <w:sz w:val="18"/>
                <w:szCs w:val="18"/>
                <w:lang w:val="fr-FR"/>
              </w:rPr>
              <w:t>? Le consentement n</w:t>
            </w:r>
            <w:r w:rsidR="001E6769">
              <w:rPr>
                <w:rFonts w:ascii="Verdana" w:hAnsi="Verdana"/>
                <w:spacing w:val="-1"/>
                <w:sz w:val="18"/>
                <w:szCs w:val="18"/>
                <w:lang w:val="fr-FR"/>
              </w:rPr>
              <w:t>’</w:t>
            </w:r>
            <w:r w:rsidRPr="005F5F7B">
              <w:rPr>
                <w:rFonts w:ascii="Verdana" w:hAnsi="Verdana"/>
                <w:spacing w:val="-1"/>
                <w:sz w:val="18"/>
                <w:szCs w:val="18"/>
                <w:lang w:val="fr-FR"/>
              </w:rPr>
              <w:t xml:space="preserve">est pas donné pour la réception de tels </w:t>
            </w:r>
            <w:r w:rsidR="00BA5952">
              <w:rPr>
                <w:rFonts w:ascii="Verdana" w:hAnsi="Verdana"/>
                <w:spacing w:val="-1"/>
                <w:sz w:val="18"/>
                <w:szCs w:val="18"/>
                <w:lang w:val="fr-FR"/>
              </w:rPr>
              <w:t>c</w:t>
            </w:r>
            <w:r w:rsidRPr="005F5F7B">
              <w:rPr>
                <w:rFonts w:ascii="Verdana" w:hAnsi="Verdana"/>
                <w:spacing w:val="-1"/>
                <w:sz w:val="18"/>
                <w:szCs w:val="18"/>
                <w:lang w:val="fr-FR"/>
              </w:rPr>
              <w:t xml:space="preserve">ourriels dits </w:t>
            </w:r>
            <w:r w:rsidR="00BA5952">
              <w:rPr>
                <w:rFonts w:ascii="Verdana" w:hAnsi="Verdana"/>
                <w:spacing w:val="-1"/>
                <w:sz w:val="18"/>
                <w:szCs w:val="18"/>
                <w:lang w:val="fr-FR"/>
              </w:rPr>
              <w:t>«</w:t>
            </w:r>
            <w:r w:rsidR="00EA0DF8">
              <w:rPr>
                <w:rFonts w:ascii="Arial" w:hAnsi="Arial" w:cs="Arial"/>
                <w:spacing w:val="-1"/>
                <w:sz w:val="18"/>
                <w:szCs w:val="18"/>
                <w:lang w:val="fr-FR"/>
              </w:rPr>
              <w:t> </w:t>
            </w:r>
            <w:r w:rsidR="00D61DCA">
              <w:rPr>
                <w:rFonts w:ascii="Verdana" w:hAnsi="Verdana"/>
                <w:spacing w:val="-1"/>
                <w:sz w:val="18"/>
                <w:szCs w:val="18"/>
                <w:lang w:val="fr-FR"/>
              </w:rPr>
              <w:t>t</w:t>
            </w:r>
            <w:r w:rsidRPr="00D61DCA">
              <w:rPr>
                <w:rFonts w:ascii="Verdana" w:hAnsi="Verdana"/>
                <w:spacing w:val="-1"/>
                <w:sz w:val="18"/>
                <w:szCs w:val="18"/>
                <w:lang w:val="fr-FR"/>
              </w:rPr>
              <w:t>ro</w:t>
            </w:r>
            <w:r w:rsidRPr="005F5F7B">
              <w:rPr>
                <w:rFonts w:ascii="Verdana" w:hAnsi="Verdana"/>
                <w:spacing w:val="-1"/>
                <w:sz w:val="18"/>
                <w:szCs w:val="18"/>
                <w:lang w:val="fr-FR"/>
              </w:rPr>
              <w:t>mpeurs</w:t>
            </w:r>
            <w:r w:rsidR="00EA0DF8">
              <w:rPr>
                <w:rFonts w:ascii="Arial" w:hAnsi="Arial" w:cs="Arial"/>
                <w:spacing w:val="-1"/>
                <w:sz w:val="18"/>
                <w:szCs w:val="18"/>
                <w:lang w:val="fr-FR"/>
              </w:rPr>
              <w:t> </w:t>
            </w:r>
            <w:r w:rsidR="00BA5952">
              <w:rPr>
                <w:rFonts w:ascii="Verdana" w:hAnsi="Verdana"/>
                <w:spacing w:val="-1"/>
                <w:sz w:val="18"/>
                <w:szCs w:val="18"/>
                <w:lang w:val="fr-FR"/>
              </w:rPr>
              <w:t>»</w:t>
            </w:r>
            <w:r w:rsidRPr="005F5F7B">
              <w:rPr>
                <w:rFonts w:ascii="Verdana" w:hAnsi="Verdana"/>
                <w:spacing w:val="-1"/>
                <w:sz w:val="18"/>
                <w:szCs w:val="18"/>
                <w:lang w:val="fr-FR"/>
              </w:rPr>
              <w:t>.</w:t>
            </w:r>
          </w:p>
          <w:p w14:paraId="79523BCF" w14:textId="77777777" w:rsidR="002270F2" w:rsidRPr="005F5F7B" w:rsidRDefault="002270F2" w:rsidP="002270F2">
            <w:pPr>
              <w:pStyle w:val="TableParagraph"/>
              <w:spacing w:before="122"/>
              <w:ind w:left="192" w:right="98"/>
              <w:jc w:val="both"/>
              <w:rPr>
                <w:rFonts w:ascii="Verdana" w:hAnsi="Verdana"/>
                <w:spacing w:val="-1"/>
                <w:sz w:val="18"/>
                <w:szCs w:val="18"/>
                <w:lang w:val="fr-FR"/>
              </w:rPr>
            </w:pPr>
          </w:p>
          <w:p w14:paraId="5D5A13E3" w14:textId="64E263B4" w:rsidR="00C74010" w:rsidRPr="005F5F7B" w:rsidRDefault="002270F2" w:rsidP="00477B4A">
            <w:pPr>
              <w:pStyle w:val="TableParagraph"/>
              <w:spacing w:before="122"/>
              <w:ind w:left="192" w:right="98"/>
              <w:jc w:val="both"/>
              <w:rPr>
                <w:rFonts w:ascii="Verdana" w:hAnsi="Verdana"/>
                <w:spacing w:val="-1"/>
                <w:sz w:val="18"/>
                <w:szCs w:val="18"/>
                <w:lang w:val="fr-FR"/>
              </w:rPr>
            </w:pPr>
            <w:r w:rsidRPr="005F5F7B">
              <w:rPr>
                <w:rFonts w:ascii="Verdana" w:hAnsi="Verdana"/>
                <w:spacing w:val="-1"/>
                <w:sz w:val="18"/>
                <w:szCs w:val="18"/>
                <w:lang w:val="fr-FR"/>
              </w:rPr>
              <w:t xml:space="preserve">Si ce scénario concerne les </w:t>
            </w:r>
            <w:r w:rsidR="00BA5952">
              <w:rPr>
                <w:rFonts w:ascii="Verdana" w:hAnsi="Verdana"/>
                <w:spacing w:val="-1"/>
                <w:sz w:val="18"/>
                <w:szCs w:val="18"/>
                <w:lang w:val="fr-FR"/>
              </w:rPr>
              <w:t>c</w:t>
            </w:r>
            <w:r w:rsidRPr="005F5F7B">
              <w:rPr>
                <w:rFonts w:ascii="Verdana" w:hAnsi="Verdana"/>
                <w:spacing w:val="-1"/>
                <w:sz w:val="18"/>
                <w:szCs w:val="18"/>
                <w:lang w:val="fr-FR"/>
              </w:rPr>
              <w:t>ourriels, le principe est le même pour ceux qui cherchent à provoquer l</w:t>
            </w:r>
            <w:r w:rsidR="001E6769">
              <w:rPr>
                <w:rFonts w:ascii="Verdana" w:hAnsi="Verdana"/>
                <w:spacing w:val="-1"/>
                <w:sz w:val="18"/>
                <w:szCs w:val="18"/>
                <w:lang w:val="fr-FR"/>
              </w:rPr>
              <w:t>’</w:t>
            </w:r>
            <w:r w:rsidRPr="005F5F7B">
              <w:rPr>
                <w:rFonts w:ascii="Verdana" w:hAnsi="Verdana"/>
                <w:spacing w:val="-1"/>
                <w:sz w:val="18"/>
                <w:szCs w:val="18"/>
                <w:lang w:val="fr-FR"/>
              </w:rPr>
              <w:t xml:space="preserve">effondrement de sites </w:t>
            </w:r>
            <w:r w:rsidR="00D61DCA">
              <w:rPr>
                <w:rFonts w:ascii="Verdana" w:hAnsi="Verdana"/>
                <w:spacing w:val="-1"/>
                <w:sz w:val="18"/>
                <w:szCs w:val="18"/>
                <w:lang w:val="fr-FR"/>
              </w:rPr>
              <w:t>w</w:t>
            </w:r>
            <w:r w:rsidR="00BA5952">
              <w:rPr>
                <w:rFonts w:ascii="Verdana" w:hAnsi="Verdana"/>
                <w:spacing w:val="-1"/>
                <w:sz w:val="18"/>
                <w:szCs w:val="18"/>
                <w:lang w:val="fr-FR"/>
              </w:rPr>
              <w:t>eb</w:t>
            </w:r>
            <w:r w:rsidR="00D61DCA">
              <w:rPr>
                <w:rFonts w:ascii="Verdana" w:hAnsi="Verdana"/>
                <w:spacing w:val="-1"/>
                <w:sz w:val="18"/>
                <w:szCs w:val="18"/>
                <w:lang w:val="fr-FR"/>
              </w:rPr>
              <w:t xml:space="preserve"> en déclenchant </w:t>
            </w:r>
            <w:r w:rsidRPr="005F5F7B">
              <w:rPr>
                <w:rFonts w:ascii="Verdana" w:hAnsi="Verdana"/>
                <w:spacing w:val="-1"/>
                <w:sz w:val="18"/>
                <w:szCs w:val="18"/>
                <w:lang w:val="fr-FR"/>
              </w:rPr>
              <w:t xml:space="preserve">une attaque par déni de service, le site étant incapable de gérer le volume de trafic qui lui est destiné. La connexion à un site </w:t>
            </w:r>
            <w:r w:rsidR="00D61DCA">
              <w:rPr>
                <w:rFonts w:ascii="Verdana" w:hAnsi="Verdana"/>
                <w:spacing w:val="-1"/>
                <w:sz w:val="18"/>
                <w:szCs w:val="18"/>
                <w:lang w:val="fr-FR"/>
              </w:rPr>
              <w:t>w</w:t>
            </w:r>
            <w:r w:rsidR="00BA5952">
              <w:rPr>
                <w:rFonts w:ascii="Verdana" w:hAnsi="Verdana"/>
                <w:spacing w:val="-1"/>
                <w:sz w:val="18"/>
                <w:szCs w:val="18"/>
                <w:lang w:val="fr-FR"/>
              </w:rPr>
              <w:t>eb</w:t>
            </w:r>
            <w:r w:rsidRPr="005F5F7B">
              <w:rPr>
                <w:rFonts w:ascii="Verdana" w:hAnsi="Verdana"/>
                <w:spacing w:val="-1"/>
                <w:sz w:val="18"/>
                <w:szCs w:val="18"/>
                <w:lang w:val="fr-FR"/>
              </w:rPr>
              <w:t xml:space="preserve"> implique l</w:t>
            </w:r>
            <w:r w:rsidR="001E6769">
              <w:rPr>
                <w:rFonts w:ascii="Verdana" w:hAnsi="Verdana"/>
                <w:spacing w:val="-1"/>
                <w:sz w:val="18"/>
                <w:szCs w:val="18"/>
                <w:lang w:val="fr-FR"/>
              </w:rPr>
              <w:t>’</w:t>
            </w:r>
            <w:r w:rsidRPr="005F5F7B">
              <w:rPr>
                <w:rFonts w:ascii="Verdana" w:hAnsi="Verdana"/>
                <w:spacing w:val="-1"/>
                <w:sz w:val="18"/>
                <w:szCs w:val="18"/>
                <w:lang w:val="fr-FR"/>
              </w:rPr>
              <w:t>échange de données entre</w:t>
            </w:r>
            <w:r w:rsidR="00BA5952">
              <w:rPr>
                <w:rFonts w:ascii="Verdana" w:hAnsi="Verdana"/>
                <w:spacing w:val="-1"/>
                <w:sz w:val="18"/>
                <w:szCs w:val="18"/>
                <w:lang w:val="fr-FR"/>
              </w:rPr>
              <w:t xml:space="preserve"> c</w:t>
            </w:r>
            <w:r w:rsidRPr="005F5F7B">
              <w:rPr>
                <w:rFonts w:ascii="Verdana" w:hAnsi="Verdana"/>
                <w:spacing w:val="-1"/>
                <w:sz w:val="18"/>
                <w:szCs w:val="18"/>
                <w:lang w:val="fr-FR"/>
              </w:rPr>
              <w:t>e dernier et l</w:t>
            </w:r>
            <w:r w:rsidR="001E6769">
              <w:rPr>
                <w:rFonts w:ascii="Verdana" w:hAnsi="Verdana"/>
                <w:spacing w:val="-1"/>
                <w:sz w:val="18"/>
                <w:szCs w:val="18"/>
                <w:lang w:val="fr-FR"/>
              </w:rPr>
              <w:t>’</w:t>
            </w:r>
            <w:r w:rsidRPr="005F5F7B">
              <w:rPr>
                <w:rFonts w:ascii="Verdana" w:hAnsi="Verdana"/>
                <w:spacing w:val="-1"/>
                <w:sz w:val="18"/>
                <w:szCs w:val="18"/>
                <w:lang w:val="fr-FR"/>
              </w:rPr>
              <w:t>ordinateur de l</w:t>
            </w:r>
            <w:r w:rsidR="001E6769">
              <w:rPr>
                <w:rFonts w:ascii="Verdana" w:hAnsi="Verdana"/>
                <w:spacing w:val="-1"/>
                <w:sz w:val="18"/>
                <w:szCs w:val="18"/>
                <w:lang w:val="fr-FR"/>
              </w:rPr>
              <w:t>’</w:t>
            </w:r>
            <w:r w:rsidRPr="005F5F7B">
              <w:rPr>
                <w:rFonts w:ascii="Verdana" w:hAnsi="Verdana"/>
                <w:spacing w:val="-1"/>
                <w:sz w:val="18"/>
                <w:szCs w:val="18"/>
                <w:lang w:val="fr-FR"/>
              </w:rPr>
              <w:t xml:space="preserve">utilisateur. Des questions </w:t>
            </w:r>
            <w:r w:rsidR="00BA5952">
              <w:rPr>
                <w:rFonts w:ascii="Verdana" w:hAnsi="Verdana"/>
                <w:spacing w:val="-1"/>
                <w:sz w:val="18"/>
                <w:szCs w:val="18"/>
                <w:lang w:val="fr-FR"/>
              </w:rPr>
              <w:t>a</w:t>
            </w:r>
            <w:r w:rsidRPr="005F5F7B">
              <w:rPr>
                <w:rFonts w:ascii="Verdana" w:hAnsi="Verdana"/>
                <w:spacing w:val="-1"/>
                <w:sz w:val="18"/>
                <w:szCs w:val="18"/>
                <w:lang w:val="fr-FR"/>
              </w:rPr>
              <w:t xml:space="preserve">nalogues concernant le consentement implicite à la connexion au site se posent, comme </w:t>
            </w:r>
            <w:r w:rsidR="00BA5952">
              <w:rPr>
                <w:rFonts w:ascii="Verdana" w:hAnsi="Verdana"/>
                <w:spacing w:val="-1"/>
                <w:sz w:val="18"/>
                <w:szCs w:val="18"/>
                <w:lang w:val="fr-FR"/>
              </w:rPr>
              <w:t>n</w:t>
            </w:r>
            <w:r w:rsidRPr="005F5F7B">
              <w:rPr>
                <w:rFonts w:ascii="Verdana" w:hAnsi="Verdana"/>
                <w:spacing w:val="-1"/>
                <w:sz w:val="18"/>
                <w:szCs w:val="18"/>
                <w:lang w:val="fr-FR"/>
              </w:rPr>
              <w:t>ous l</w:t>
            </w:r>
            <w:r w:rsidR="001E6769">
              <w:rPr>
                <w:rFonts w:ascii="Verdana" w:hAnsi="Verdana"/>
                <w:spacing w:val="-1"/>
                <w:sz w:val="18"/>
                <w:szCs w:val="18"/>
                <w:lang w:val="fr-FR"/>
              </w:rPr>
              <w:t>’</w:t>
            </w:r>
            <w:r w:rsidRPr="005F5F7B">
              <w:rPr>
                <w:rFonts w:ascii="Verdana" w:hAnsi="Verdana"/>
                <w:spacing w:val="-1"/>
                <w:sz w:val="18"/>
                <w:szCs w:val="18"/>
                <w:lang w:val="fr-FR"/>
              </w:rPr>
              <w:t>avons déjà vu à propos des courriels.</w:t>
            </w:r>
          </w:p>
          <w:p w14:paraId="6CA46709" w14:textId="77777777" w:rsidR="00C74010" w:rsidRPr="005F5F7B" w:rsidRDefault="00C74010" w:rsidP="00C74010">
            <w:pPr>
              <w:pStyle w:val="TableParagraph"/>
              <w:spacing w:before="3"/>
              <w:ind w:left="192"/>
              <w:rPr>
                <w:rFonts w:ascii="Verdana" w:hAnsi="Verdana"/>
                <w:spacing w:val="-1"/>
                <w:sz w:val="18"/>
                <w:szCs w:val="18"/>
                <w:lang w:val="fr-FR"/>
              </w:rPr>
            </w:pPr>
          </w:p>
          <w:p w14:paraId="2D8B992B" w14:textId="63B9DEC7" w:rsidR="00C74010" w:rsidRPr="005F5F7B" w:rsidRDefault="00C74010" w:rsidP="00C74010">
            <w:pPr>
              <w:pStyle w:val="TableParagraph"/>
              <w:spacing w:before="3"/>
              <w:ind w:left="192"/>
              <w:rPr>
                <w:rFonts w:ascii="Verdana" w:eastAsia="Verdana" w:hAnsi="Verdana" w:cs="Verdana"/>
                <w:sz w:val="18"/>
                <w:szCs w:val="18"/>
                <w:lang w:val="fr-FR"/>
              </w:rPr>
            </w:pPr>
          </w:p>
        </w:tc>
      </w:tr>
      <w:tr w:rsidR="00C74010" w:rsidRPr="009E4158" w14:paraId="0F2173A3"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0C8A753A" w14:textId="77777777" w:rsidR="00C74010" w:rsidRPr="005F5F7B" w:rsidRDefault="00C74010" w:rsidP="00C74010">
            <w:pPr>
              <w:pStyle w:val="TableParagraph"/>
              <w:spacing w:before="3"/>
              <w:ind w:left="192"/>
              <w:rPr>
                <w:rFonts w:ascii="Verdana" w:eastAsia="Verdana" w:hAnsi="Verdana" w:cs="Verdana"/>
                <w:sz w:val="18"/>
                <w:szCs w:val="18"/>
                <w:lang w:val="fr-FR"/>
              </w:rPr>
            </w:pPr>
          </w:p>
          <w:p w14:paraId="36BFEF10" w14:textId="64BDE70B" w:rsidR="00C74010" w:rsidRPr="00A03BA5" w:rsidRDefault="004E053D" w:rsidP="00C74010">
            <w:pPr>
              <w:pStyle w:val="TableParagraph"/>
              <w:tabs>
                <w:tab w:val="left" w:pos="952"/>
              </w:tabs>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z w:val="18"/>
                <w:szCs w:val="18"/>
                <w:lang w:val="en-GB"/>
              </w:rPr>
              <w:t>8</w:t>
            </w:r>
          </w:p>
          <w:p w14:paraId="7C430D1A" w14:textId="77777777" w:rsidR="00C74010" w:rsidRPr="00A03BA5" w:rsidRDefault="00C74010" w:rsidP="00C74010">
            <w:pPr>
              <w:pStyle w:val="TableParagraph"/>
              <w:ind w:left="192"/>
              <w:rPr>
                <w:rFonts w:ascii="Verdana" w:eastAsia="Verdana" w:hAnsi="Verdana" w:cs="Verdana"/>
                <w:sz w:val="18"/>
                <w:szCs w:val="18"/>
                <w:lang w:val="en-GB"/>
              </w:rPr>
            </w:pPr>
          </w:p>
          <w:p w14:paraId="335AABE9" w14:textId="3DDCEB6E" w:rsidR="00C74010" w:rsidRPr="004E053D" w:rsidRDefault="001C601A" w:rsidP="00C74010">
            <w:pPr>
              <w:pStyle w:val="Paragraphedeliste"/>
              <w:numPr>
                <w:ilvl w:val="0"/>
                <w:numId w:val="16"/>
              </w:numPr>
              <w:tabs>
                <w:tab w:val="left" w:pos="953"/>
              </w:tabs>
              <w:spacing w:before="121"/>
              <w:ind w:left="192" w:firstLine="0"/>
              <w:jc w:val="both"/>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3881E116" w14:textId="77777777" w:rsidR="00C74010" w:rsidRPr="00A03BA5" w:rsidRDefault="00C74010" w:rsidP="00C74010">
            <w:pPr>
              <w:pStyle w:val="TableParagraph"/>
              <w:ind w:left="192"/>
              <w:rPr>
                <w:rFonts w:ascii="Verdana" w:eastAsia="Verdana" w:hAnsi="Verdana" w:cs="Verdana"/>
                <w:sz w:val="18"/>
                <w:szCs w:val="18"/>
                <w:lang w:val="en-GB"/>
              </w:rPr>
            </w:pPr>
          </w:p>
          <w:p w14:paraId="7BDCFE5D" w14:textId="478DD9BB"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Bobby envoie un courriel à son</w:t>
            </w:r>
            <w:r w:rsidR="00D61DCA">
              <w:rPr>
                <w:rFonts w:ascii="Verdana" w:eastAsia="Verdana" w:hAnsi="Verdana" w:cs="Verdana"/>
                <w:spacing w:val="-1"/>
                <w:sz w:val="18"/>
                <w:szCs w:val="18"/>
                <w:lang w:val="fr-FR"/>
              </w:rPr>
              <w:t xml:space="preserve"> ex-épouse </w:t>
            </w:r>
            <w:r w:rsidRPr="00CE2C36">
              <w:rPr>
                <w:rFonts w:ascii="Verdana" w:eastAsia="Verdana" w:hAnsi="Verdana" w:cs="Verdana"/>
                <w:spacing w:val="-1"/>
                <w:sz w:val="18"/>
                <w:szCs w:val="18"/>
                <w:lang w:val="fr-FR"/>
              </w:rPr>
              <w:t>sur le lieu de travail de celle-ci. Il modifie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en-tête pour faire croire que le message provient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un de ses amis. Ledit courriel abrite en fait un programme appelé </w:t>
            </w:r>
            <w:r w:rsidR="00D4044E">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00D61DCA">
              <w:rPr>
                <w:rFonts w:ascii="Verdana" w:eastAsia="Verdana" w:hAnsi="Verdana" w:cs="Verdana"/>
                <w:spacing w:val="-1"/>
                <w:sz w:val="18"/>
                <w:szCs w:val="18"/>
                <w:lang w:val="fr-FR"/>
              </w:rPr>
              <w:t>A</w:t>
            </w:r>
            <w:r w:rsidRPr="00CE2C36">
              <w:rPr>
                <w:rFonts w:ascii="Verdana" w:eastAsia="Verdana" w:hAnsi="Verdana" w:cs="Verdana"/>
                <w:spacing w:val="-1"/>
                <w:sz w:val="18"/>
                <w:szCs w:val="18"/>
                <w:lang w:val="fr-FR"/>
              </w:rPr>
              <w:t>ccess all areas</w:t>
            </w:r>
            <w:r w:rsidR="00EA0DF8">
              <w:rPr>
                <w:rFonts w:ascii="Arial" w:eastAsia="Verdana" w:hAnsi="Arial" w:cs="Arial"/>
                <w:spacing w:val="-1"/>
                <w:sz w:val="18"/>
                <w:szCs w:val="18"/>
                <w:lang w:val="fr-FR"/>
              </w:rPr>
              <w:t> </w:t>
            </w:r>
            <w:r w:rsidR="00D4044E">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 qui permet à Bobby de prendre le contrôle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ordinateur de </w:t>
            </w:r>
            <w:r w:rsidR="00D61DCA">
              <w:rPr>
                <w:rFonts w:ascii="Verdana" w:eastAsia="Verdana" w:hAnsi="Verdana" w:cs="Verdana"/>
                <w:spacing w:val="-1"/>
                <w:sz w:val="18"/>
                <w:szCs w:val="18"/>
                <w:lang w:val="fr-FR"/>
              </w:rPr>
              <w:t>son ex</w:t>
            </w:r>
            <w:r w:rsidRPr="00CE2C36">
              <w:rPr>
                <w:rFonts w:ascii="Verdana" w:eastAsia="Verdana" w:hAnsi="Verdana" w:cs="Verdana"/>
                <w:spacing w:val="-1"/>
                <w:sz w:val="18"/>
                <w:szCs w:val="18"/>
                <w:lang w:val="fr-FR"/>
              </w:rPr>
              <w:t>. Avant que Bobby n</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ait </w:t>
            </w:r>
            <w:r w:rsidR="00DB60AF">
              <w:rPr>
                <w:rFonts w:ascii="Verdana" w:eastAsia="Verdana" w:hAnsi="Verdana" w:cs="Verdana"/>
                <w:spacing w:val="-1"/>
                <w:sz w:val="18"/>
                <w:szCs w:val="18"/>
                <w:lang w:val="fr-FR"/>
              </w:rPr>
              <w:t xml:space="preserve">eu </w:t>
            </w:r>
            <w:r w:rsidRPr="00CE2C36">
              <w:rPr>
                <w:rFonts w:ascii="Verdana" w:eastAsia="Verdana" w:hAnsi="Verdana" w:cs="Verdana"/>
                <w:spacing w:val="-1"/>
                <w:sz w:val="18"/>
                <w:szCs w:val="18"/>
                <w:lang w:val="fr-FR"/>
              </w:rPr>
              <w:t>la possibilité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utiliser le programme, sa présence est détectée par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administrateur système qui arrête le système afin de procéder à une évaluation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ampleur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intrusion.</w:t>
            </w:r>
          </w:p>
          <w:p w14:paraId="6817226E"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5A90BE7C" w14:textId="7FF93345" w:rsidR="00CE2C36" w:rsidRPr="00B91B20" w:rsidRDefault="00CE2C36" w:rsidP="00CE2C36">
            <w:pPr>
              <w:pStyle w:val="TableParagraph"/>
              <w:spacing w:before="124"/>
              <w:ind w:left="192" w:right="103"/>
              <w:jc w:val="both"/>
              <w:rPr>
                <w:rFonts w:ascii="Verdana" w:eastAsia="Verdana" w:hAnsi="Verdana" w:cs="Verdana"/>
                <w:i/>
                <w:iCs/>
                <w:spacing w:val="-1"/>
                <w:sz w:val="18"/>
                <w:szCs w:val="18"/>
                <w:lang w:val="fr-FR"/>
              </w:rPr>
            </w:pPr>
            <w:r w:rsidRPr="00B91B20">
              <w:rPr>
                <w:rFonts w:ascii="Verdana" w:eastAsia="Verdana" w:hAnsi="Verdana" w:cs="Verdana"/>
                <w:i/>
                <w:iCs/>
                <w:spacing w:val="-1"/>
                <w:sz w:val="18"/>
                <w:szCs w:val="18"/>
                <w:lang w:val="fr-FR"/>
              </w:rPr>
              <w:t>Bobby a-t-il commis une infraction à l</w:t>
            </w:r>
            <w:r w:rsidR="001E6769" w:rsidRPr="00B91B20">
              <w:rPr>
                <w:rFonts w:ascii="Verdana" w:eastAsia="Verdana" w:hAnsi="Verdana" w:cs="Verdana"/>
                <w:i/>
                <w:iCs/>
                <w:spacing w:val="-1"/>
                <w:sz w:val="18"/>
                <w:szCs w:val="18"/>
                <w:lang w:val="fr-FR"/>
              </w:rPr>
              <w:t>’</w:t>
            </w:r>
            <w:r w:rsidRPr="00B91B20">
              <w:rPr>
                <w:rFonts w:ascii="Verdana" w:eastAsia="Verdana" w:hAnsi="Verdana" w:cs="Verdana"/>
                <w:i/>
                <w:iCs/>
                <w:spacing w:val="-1"/>
                <w:sz w:val="18"/>
                <w:szCs w:val="18"/>
                <w:lang w:val="fr-FR"/>
              </w:rPr>
              <w:t>article</w:t>
            </w:r>
            <w:r w:rsidR="00D4044E" w:rsidRPr="00B91B20">
              <w:rPr>
                <w:rFonts w:ascii="Verdana" w:eastAsia="Verdana" w:hAnsi="Verdana" w:cs="Verdana"/>
                <w:i/>
                <w:iCs/>
                <w:spacing w:val="-1"/>
                <w:sz w:val="18"/>
                <w:szCs w:val="18"/>
                <w:lang w:val="fr-FR"/>
              </w:rPr>
              <w:t> </w:t>
            </w:r>
            <w:r w:rsidRPr="00B91B20">
              <w:rPr>
                <w:rFonts w:ascii="Verdana" w:eastAsia="Verdana" w:hAnsi="Verdana" w:cs="Verdana"/>
                <w:i/>
                <w:iCs/>
                <w:spacing w:val="-1"/>
                <w:sz w:val="18"/>
                <w:szCs w:val="18"/>
                <w:lang w:val="fr-FR"/>
              </w:rPr>
              <w:t>5</w:t>
            </w:r>
            <w:r w:rsidR="00EA0DF8">
              <w:rPr>
                <w:rFonts w:ascii="Arial" w:eastAsia="Verdana" w:hAnsi="Arial" w:cs="Arial"/>
                <w:i/>
                <w:iCs/>
                <w:spacing w:val="-1"/>
                <w:sz w:val="18"/>
                <w:szCs w:val="18"/>
                <w:lang w:val="fr-FR"/>
              </w:rPr>
              <w:t> </w:t>
            </w:r>
            <w:r w:rsidRPr="00B91B20">
              <w:rPr>
                <w:rFonts w:ascii="Verdana" w:eastAsia="Verdana" w:hAnsi="Verdana" w:cs="Verdana"/>
                <w:i/>
                <w:iCs/>
                <w:spacing w:val="-1"/>
                <w:sz w:val="18"/>
                <w:szCs w:val="18"/>
                <w:lang w:val="fr-FR"/>
              </w:rPr>
              <w:t>?</w:t>
            </w:r>
          </w:p>
          <w:p w14:paraId="7DE883CB"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45E94F47"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2CBD3A6C"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576FF016" w14:textId="77777777" w:rsidR="00DB60AF" w:rsidRDefault="00CE2C36" w:rsidP="00CE2C36">
            <w:pPr>
              <w:pStyle w:val="TableParagraph"/>
              <w:spacing w:before="124"/>
              <w:ind w:left="192" w:right="103"/>
              <w:jc w:val="both"/>
              <w:rPr>
                <w:rFonts w:ascii="Verdana" w:eastAsia="Verdana" w:hAnsi="Verdana" w:cs="Verdana"/>
                <w:i/>
                <w:iCs/>
                <w:spacing w:val="-1"/>
                <w:sz w:val="18"/>
                <w:szCs w:val="18"/>
                <w:lang w:val="fr-FR"/>
              </w:rPr>
            </w:pPr>
            <w:r w:rsidRPr="00641814">
              <w:rPr>
                <w:rFonts w:ascii="Verdana" w:eastAsia="Verdana" w:hAnsi="Verdana" w:cs="Verdana"/>
                <w:i/>
                <w:iCs/>
                <w:spacing w:val="-1"/>
                <w:sz w:val="18"/>
                <w:szCs w:val="18"/>
                <w:lang w:val="fr-FR"/>
              </w:rPr>
              <w:t>Bobby a-t-il provoqué une suppression de données contenues dans le système</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72771441" w14:textId="7C5A5694" w:rsidR="00CE2C36" w:rsidRPr="00641814" w:rsidRDefault="00CE2C36" w:rsidP="00CE2C36">
            <w:pPr>
              <w:pStyle w:val="TableParagraph"/>
              <w:spacing w:before="124"/>
              <w:ind w:left="192" w:right="103"/>
              <w:jc w:val="both"/>
              <w:rPr>
                <w:rFonts w:ascii="Verdana" w:eastAsia="Verdana" w:hAnsi="Verdana" w:cs="Verdana"/>
                <w:i/>
                <w:iCs/>
                <w:spacing w:val="-1"/>
                <w:sz w:val="18"/>
                <w:szCs w:val="18"/>
                <w:lang w:val="fr-FR"/>
              </w:rPr>
            </w:pPr>
            <w:r w:rsidRPr="00641814">
              <w:rPr>
                <w:rFonts w:ascii="Verdana" w:eastAsia="Verdana" w:hAnsi="Verdana" w:cs="Verdana"/>
                <w:i/>
                <w:iCs/>
                <w:spacing w:val="-1"/>
                <w:sz w:val="18"/>
                <w:szCs w:val="18"/>
                <w:lang w:val="fr-FR"/>
              </w:rPr>
              <w:t>Bobby a-t-il entravé le fonctionnement d</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un système informatique</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5D50E557" w14:textId="2DC2E5C8" w:rsidR="00CE2C36" w:rsidRPr="00B91B20" w:rsidRDefault="00CE2C36" w:rsidP="00CE2C36">
            <w:pPr>
              <w:pStyle w:val="TableParagraph"/>
              <w:spacing w:before="124"/>
              <w:ind w:left="192" w:right="103"/>
              <w:jc w:val="both"/>
              <w:rPr>
                <w:rFonts w:ascii="Verdana" w:eastAsia="Verdana" w:hAnsi="Verdana" w:cs="Verdana"/>
                <w:i/>
                <w:iCs/>
                <w:spacing w:val="-1"/>
                <w:sz w:val="18"/>
                <w:szCs w:val="18"/>
                <w:lang w:val="fr-FR"/>
              </w:rPr>
            </w:pPr>
            <w:r w:rsidRPr="00641814">
              <w:rPr>
                <w:rFonts w:ascii="Verdana" w:eastAsia="Verdana" w:hAnsi="Verdana" w:cs="Verdana"/>
                <w:i/>
                <w:iCs/>
                <w:spacing w:val="-1"/>
                <w:sz w:val="18"/>
                <w:szCs w:val="18"/>
                <w:lang w:val="fr-FR"/>
              </w:rPr>
              <w:t xml:space="preserve">Cette suppression de données ou cette entrave au fonctionnement du système était-elle </w:t>
            </w:r>
            <w:r w:rsidR="00F46642">
              <w:rPr>
                <w:rFonts w:ascii="Verdana" w:eastAsia="Verdana" w:hAnsi="Verdana" w:cs="Verdana"/>
                <w:i/>
                <w:iCs/>
                <w:spacing w:val="-1"/>
                <w:sz w:val="18"/>
                <w:szCs w:val="18"/>
                <w:lang w:val="fr-FR"/>
              </w:rPr>
              <w:t>il</w:t>
            </w:r>
            <w:r w:rsidR="006079C5">
              <w:rPr>
                <w:rFonts w:ascii="Verdana" w:eastAsia="Verdana" w:hAnsi="Verdana" w:cs="Verdana"/>
                <w:i/>
                <w:iCs/>
                <w:spacing w:val="-1"/>
                <w:sz w:val="18"/>
                <w:szCs w:val="18"/>
                <w:lang w:val="fr-FR"/>
              </w:rPr>
              <w:t>l</w:t>
            </w:r>
            <w:r w:rsidR="00F46642">
              <w:rPr>
                <w:rFonts w:ascii="Verdana" w:eastAsia="Verdana" w:hAnsi="Verdana" w:cs="Verdana"/>
                <w:i/>
                <w:iCs/>
                <w:spacing w:val="-1"/>
                <w:sz w:val="18"/>
                <w:szCs w:val="18"/>
                <w:lang w:val="fr-FR"/>
              </w:rPr>
              <w:t>égale</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037B31D2"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53650CDD"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466FE986"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4E5E8150" w14:textId="56CF28FF"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La réaction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administrateur au courriel de Bobby a eu pour conséquence de priver les utilisateurs du système de tout service.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accès aux données détenues dans le système a donc été empêché, </w:t>
            </w:r>
            <w:r w:rsidR="00D61DCA">
              <w:rPr>
                <w:rFonts w:ascii="Verdana" w:eastAsia="Verdana" w:hAnsi="Verdana" w:cs="Verdana"/>
                <w:spacing w:val="-1"/>
                <w:sz w:val="18"/>
                <w:szCs w:val="18"/>
                <w:lang w:val="fr-FR"/>
              </w:rPr>
              <w:t>m</w:t>
            </w:r>
            <w:r w:rsidRPr="00CE2C36">
              <w:rPr>
                <w:rFonts w:ascii="Verdana" w:eastAsia="Verdana" w:hAnsi="Verdana" w:cs="Verdana"/>
                <w:spacing w:val="-1"/>
                <w:sz w:val="18"/>
                <w:szCs w:val="18"/>
                <w:lang w:val="fr-FR"/>
              </w:rPr>
              <w:t>ême si c</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est probablement pour une durée limitée.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infraction n</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exige pas que les données soient rendues définitivement indisponibles.</w:t>
            </w:r>
          </w:p>
          <w:p w14:paraId="1A93A66B"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2D640DDF" w14:textId="7596E4E5"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Nous avons discuté de la question de savoir dans quelle mesure le propriétaire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une adresse électronique consent à recevoir des données de tiers. </w:t>
            </w:r>
          </w:p>
          <w:p w14:paraId="7274E3EC"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0958D29E" w14:textId="04842DF0"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article</w:t>
            </w:r>
            <w:r w:rsidR="00D4044E">
              <w:rPr>
                <w:rFonts w:ascii="Verdana" w:eastAsia="Verdana" w:hAnsi="Verdana" w:cs="Verdana"/>
                <w:spacing w:val="-1"/>
                <w:sz w:val="18"/>
                <w:szCs w:val="18"/>
                <w:lang w:val="fr-FR"/>
              </w:rPr>
              <w:t> </w:t>
            </w:r>
            <w:r w:rsidRPr="00CE2C36">
              <w:rPr>
                <w:rFonts w:ascii="Verdana" w:eastAsia="Verdana" w:hAnsi="Verdana" w:cs="Verdana"/>
                <w:spacing w:val="-1"/>
                <w:sz w:val="18"/>
                <w:szCs w:val="18"/>
                <w:lang w:val="fr-FR"/>
              </w:rPr>
              <w:t>5 concerne les systèmes informatiques, c</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est-à-dire un ou plusieurs ordinateurs reliés entre eux. Un ordinateur isolé connecté à internet fait-il partie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un système</w:t>
            </w:r>
            <w:r w:rsidR="00EA0DF8">
              <w:rPr>
                <w:rFonts w:ascii="Arial" w:eastAsia="Verdana" w:hAnsi="Arial" w:cs="Arial"/>
                <w:spacing w:val="-1"/>
                <w:sz w:val="18"/>
                <w:szCs w:val="18"/>
                <w:lang w:val="fr-FR"/>
              </w:rPr>
              <w:t> </w:t>
            </w:r>
            <w:r w:rsidRPr="00CE2C36">
              <w:rPr>
                <w:rFonts w:ascii="Verdana" w:eastAsia="Verdana" w:hAnsi="Verdana" w:cs="Verdana"/>
                <w:spacing w:val="-1"/>
                <w:sz w:val="18"/>
                <w:szCs w:val="18"/>
                <w:lang w:val="fr-FR"/>
              </w:rPr>
              <w:t>?</w:t>
            </w:r>
          </w:p>
          <w:p w14:paraId="2F94B0DF"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76521AB3" w14:textId="6675806E"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ordinateur de travail de</w:t>
            </w:r>
            <w:r w:rsidR="00D61DCA">
              <w:rPr>
                <w:rFonts w:ascii="Verdana" w:eastAsia="Verdana" w:hAnsi="Verdana" w:cs="Verdana"/>
                <w:spacing w:val="-1"/>
                <w:sz w:val="18"/>
                <w:szCs w:val="18"/>
                <w:lang w:val="fr-FR"/>
              </w:rPr>
              <w:t xml:space="preserve"> l’ex-épouse </w:t>
            </w:r>
            <w:r w:rsidRPr="00CE2C36">
              <w:rPr>
                <w:rFonts w:ascii="Verdana" w:eastAsia="Verdana" w:hAnsi="Verdana" w:cs="Verdana"/>
                <w:spacing w:val="-1"/>
                <w:sz w:val="18"/>
                <w:szCs w:val="18"/>
                <w:lang w:val="fr-FR"/>
              </w:rPr>
              <w:t>de Bobby fait plus que probablement partie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un système, </w:t>
            </w:r>
            <w:r w:rsidR="00D4044E">
              <w:rPr>
                <w:rFonts w:ascii="Verdana" w:eastAsia="Verdana" w:hAnsi="Verdana" w:cs="Verdana"/>
                <w:spacing w:val="-1"/>
                <w:sz w:val="18"/>
                <w:szCs w:val="18"/>
                <w:lang w:val="fr-FR"/>
              </w:rPr>
              <w:t>d</w:t>
            </w:r>
            <w:r w:rsidRPr="00CE2C36">
              <w:rPr>
                <w:rFonts w:ascii="Verdana" w:eastAsia="Verdana" w:hAnsi="Verdana" w:cs="Verdana"/>
                <w:spacing w:val="-1"/>
                <w:sz w:val="18"/>
                <w:szCs w:val="18"/>
                <w:lang w:val="fr-FR"/>
              </w:rPr>
              <w:t xml:space="preserve">ans la mesure où il est </w:t>
            </w:r>
            <w:r w:rsidR="00D4044E">
              <w:rPr>
                <w:rFonts w:ascii="Verdana" w:eastAsia="Verdana" w:hAnsi="Verdana" w:cs="Verdana"/>
                <w:spacing w:val="-1"/>
                <w:sz w:val="18"/>
                <w:szCs w:val="18"/>
                <w:lang w:val="fr-FR"/>
              </w:rPr>
              <w:t>v</w:t>
            </w:r>
            <w:r w:rsidRPr="00CE2C36">
              <w:rPr>
                <w:rFonts w:ascii="Verdana" w:eastAsia="Verdana" w:hAnsi="Verdana" w:cs="Verdana"/>
                <w:spacing w:val="-1"/>
                <w:sz w:val="18"/>
                <w:szCs w:val="18"/>
                <w:lang w:val="fr-FR"/>
              </w:rPr>
              <w:t>raisemblablement relié à un réseau local (LAN), un réseau étendu (WAN) ou un intranet. Bobby a-t-il entravé le fonctionnement du</w:t>
            </w:r>
            <w:r w:rsidR="00D61DCA">
              <w:rPr>
                <w:rFonts w:ascii="Verdana" w:eastAsia="Verdana" w:hAnsi="Verdana" w:cs="Verdana"/>
                <w:spacing w:val="-1"/>
                <w:sz w:val="18"/>
                <w:szCs w:val="18"/>
                <w:lang w:val="fr-FR"/>
              </w:rPr>
              <w:t>dit</w:t>
            </w:r>
            <w:r w:rsidRPr="00CE2C36">
              <w:rPr>
                <w:rFonts w:ascii="Verdana" w:eastAsia="Verdana" w:hAnsi="Verdana" w:cs="Verdana"/>
                <w:spacing w:val="-1"/>
                <w:sz w:val="18"/>
                <w:szCs w:val="18"/>
                <w:lang w:val="fr-FR"/>
              </w:rPr>
              <w:t xml:space="preserve"> système</w:t>
            </w:r>
            <w:r w:rsidR="00EA0DF8">
              <w:rPr>
                <w:rFonts w:ascii="Arial" w:eastAsia="Verdana" w:hAnsi="Arial" w:cs="Arial"/>
                <w:spacing w:val="-1"/>
                <w:sz w:val="18"/>
                <w:szCs w:val="18"/>
                <w:lang w:val="fr-FR"/>
              </w:rPr>
              <w:t> </w:t>
            </w:r>
            <w:r w:rsidRPr="00CE2C36">
              <w:rPr>
                <w:rFonts w:ascii="Verdana" w:eastAsia="Verdana" w:hAnsi="Verdana" w:cs="Verdana"/>
                <w:spacing w:val="-1"/>
                <w:sz w:val="18"/>
                <w:szCs w:val="18"/>
                <w:lang w:val="fr-FR"/>
              </w:rPr>
              <w:t>?</w:t>
            </w:r>
          </w:p>
          <w:p w14:paraId="46D72E00"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480CA245" w14:textId="66B07022"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Bobby pourrait prétendre qu</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il n</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est pas responsable du déni de service et qu</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il n</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avait pas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intention de provoquer un tel événement. Bien au contraire, il voulait que le système continue à fonctionner afin de pouvoir </w:t>
            </w:r>
            <w:r w:rsidR="00D4044E">
              <w:rPr>
                <w:rFonts w:ascii="Verdana" w:eastAsia="Verdana" w:hAnsi="Verdana" w:cs="Verdana"/>
                <w:spacing w:val="-1"/>
                <w:sz w:val="18"/>
                <w:szCs w:val="18"/>
                <w:lang w:val="fr-FR"/>
              </w:rPr>
              <w:t>e</w:t>
            </w:r>
            <w:r w:rsidRPr="00CE2C36">
              <w:rPr>
                <w:rFonts w:ascii="Verdana" w:eastAsia="Verdana" w:hAnsi="Verdana" w:cs="Verdana"/>
                <w:spacing w:val="-1"/>
                <w:sz w:val="18"/>
                <w:szCs w:val="18"/>
                <w:lang w:val="fr-FR"/>
              </w:rPr>
              <w:t>spionner</w:t>
            </w:r>
            <w:r w:rsidR="00D61DCA">
              <w:rPr>
                <w:rFonts w:ascii="Verdana" w:eastAsia="Verdana" w:hAnsi="Verdana" w:cs="Verdana"/>
                <w:spacing w:val="-1"/>
                <w:sz w:val="18"/>
                <w:szCs w:val="18"/>
                <w:lang w:val="fr-FR"/>
              </w:rPr>
              <w:t xml:space="preserve"> son ex-épouse</w:t>
            </w:r>
            <w:r w:rsidRPr="00CE2C36">
              <w:rPr>
                <w:rFonts w:ascii="Verdana" w:eastAsia="Verdana" w:hAnsi="Verdana" w:cs="Verdana"/>
                <w:spacing w:val="-1"/>
                <w:sz w:val="18"/>
                <w:szCs w:val="18"/>
                <w:lang w:val="fr-FR"/>
              </w:rPr>
              <w:t xml:space="preserve">. Souvent, les attaques par déni de service ne suffisent pas à mettre un site </w:t>
            </w:r>
            <w:r w:rsidR="00D61DCA">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CE2C36">
              <w:rPr>
                <w:rFonts w:ascii="Verdana" w:eastAsia="Verdana" w:hAnsi="Verdana" w:cs="Verdana"/>
                <w:spacing w:val="-1"/>
                <w:sz w:val="18"/>
                <w:szCs w:val="18"/>
                <w:lang w:val="fr-FR"/>
              </w:rPr>
              <w:t xml:space="preserve"> hors ligne, </w:t>
            </w:r>
            <w:r w:rsidR="00D61DCA">
              <w:rPr>
                <w:rFonts w:ascii="Verdana" w:eastAsia="Verdana" w:hAnsi="Verdana" w:cs="Verdana"/>
                <w:spacing w:val="-1"/>
                <w:sz w:val="18"/>
                <w:szCs w:val="18"/>
                <w:lang w:val="fr-FR"/>
              </w:rPr>
              <w:t>m</w:t>
            </w:r>
            <w:r w:rsidRPr="00CE2C36">
              <w:rPr>
                <w:rFonts w:ascii="Verdana" w:eastAsia="Verdana" w:hAnsi="Verdana" w:cs="Verdana"/>
                <w:spacing w:val="-1"/>
                <w:sz w:val="18"/>
                <w:szCs w:val="18"/>
                <w:lang w:val="fr-FR"/>
              </w:rPr>
              <w:t xml:space="preserve">ême si les fournisseurs </w:t>
            </w:r>
            <w:r w:rsidR="00D61DCA">
              <w:rPr>
                <w:rFonts w:ascii="Verdana" w:eastAsia="Verdana" w:hAnsi="Verdana" w:cs="Verdana"/>
                <w:spacing w:val="-1"/>
                <w:sz w:val="18"/>
                <w:szCs w:val="18"/>
                <w:lang w:val="fr-FR"/>
              </w:rPr>
              <w:t>d’accès</w:t>
            </w:r>
            <w:r w:rsidRPr="00CE2C36">
              <w:rPr>
                <w:rFonts w:ascii="Verdana" w:eastAsia="Verdana" w:hAnsi="Verdana" w:cs="Verdana"/>
                <w:spacing w:val="-1"/>
                <w:sz w:val="18"/>
                <w:szCs w:val="18"/>
                <w:lang w:val="fr-FR"/>
              </w:rPr>
              <w:t xml:space="preserve"> </w:t>
            </w:r>
            <w:r w:rsidR="005B295D">
              <w:rPr>
                <w:rFonts w:ascii="Verdana" w:eastAsia="Verdana" w:hAnsi="Verdana" w:cs="Verdana"/>
                <w:spacing w:val="-1"/>
                <w:sz w:val="18"/>
                <w:szCs w:val="18"/>
                <w:lang w:val="fr-FR"/>
              </w:rPr>
              <w:t>i</w:t>
            </w:r>
            <w:r w:rsidRPr="00CE2C36">
              <w:rPr>
                <w:rFonts w:ascii="Verdana" w:eastAsia="Verdana" w:hAnsi="Verdana" w:cs="Verdana"/>
                <w:spacing w:val="-1"/>
                <w:sz w:val="18"/>
                <w:szCs w:val="18"/>
                <w:lang w:val="fr-FR"/>
              </w:rPr>
              <w:t xml:space="preserve">nternet </w:t>
            </w:r>
            <w:r w:rsidR="00D61DCA">
              <w:rPr>
                <w:rFonts w:ascii="Verdana" w:eastAsia="Verdana" w:hAnsi="Verdana" w:cs="Verdana"/>
                <w:spacing w:val="-1"/>
                <w:sz w:val="18"/>
                <w:szCs w:val="18"/>
                <w:lang w:val="fr-FR"/>
              </w:rPr>
              <w:t xml:space="preserve">(FAI) </w:t>
            </w:r>
            <w:r w:rsidRPr="00CE2C36">
              <w:rPr>
                <w:rFonts w:ascii="Verdana" w:eastAsia="Verdana" w:hAnsi="Verdana" w:cs="Verdana"/>
                <w:spacing w:val="-1"/>
                <w:sz w:val="18"/>
                <w:szCs w:val="18"/>
                <w:lang w:val="fr-FR"/>
              </w:rPr>
              <w:t xml:space="preserve">réagissent fréquemment en </w:t>
            </w:r>
            <w:r w:rsidR="00F46642">
              <w:rPr>
                <w:rFonts w:ascii="Verdana" w:eastAsia="Verdana" w:hAnsi="Verdana" w:cs="Verdana"/>
                <w:spacing w:val="-1"/>
                <w:sz w:val="18"/>
                <w:szCs w:val="18"/>
                <w:lang w:val="fr-FR"/>
              </w:rPr>
              <w:t>mettant le site en cause hors service</w:t>
            </w:r>
            <w:r w:rsidR="00DB60AF">
              <w:rPr>
                <w:rFonts w:ascii="Verdana" w:eastAsia="Verdana" w:hAnsi="Verdana" w:cs="Verdana"/>
                <w:spacing w:val="-1"/>
                <w:sz w:val="18"/>
                <w:szCs w:val="18"/>
                <w:lang w:val="fr-FR"/>
              </w:rPr>
              <w:t xml:space="preserve"> </w:t>
            </w:r>
            <w:r w:rsidRPr="00CE2C36">
              <w:rPr>
                <w:rFonts w:ascii="Verdana" w:eastAsia="Verdana" w:hAnsi="Verdana" w:cs="Verdana"/>
                <w:spacing w:val="-1"/>
                <w:sz w:val="18"/>
                <w:szCs w:val="18"/>
                <w:lang w:val="fr-FR"/>
              </w:rPr>
              <w:t>afin de minimiser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effet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attaque sur leurs systèmes et les inconvénients pour les autres clients.</w:t>
            </w:r>
          </w:p>
          <w:p w14:paraId="27BA1CF7"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29F5F8CA" w14:textId="63BF2CDD"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 xml:space="preserve">Dans ce scénario, Bobby ne semble pas avoir </w:t>
            </w:r>
            <w:r w:rsidR="00D4044E">
              <w:rPr>
                <w:rFonts w:ascii="Verdana" w:eastAsia="Verdana" w:hAnsi="Verdana" w:cs="Verdana"/>
                <w:spacing w:val="-1"/>
                <w:sz w:val="18"/>
                <w:szCs w:val="18"/>
                <w:lang w:val="fr-FR"/>
              </w:rPr>
              <w:t>n</w:t>
            </w:r>
            <w:r w:rsidRPr="00CE2C36">
              <w:rPr>
                <w:rFonts w:ascii="Verdana" w:eastAsia="Verdana" w:hAnsi="Verdana" w:cs="Verdana"/>
                <w:spacing w:val="-1"/>
                <w:sz w:val="18"/>
                <w:szCs w:val="18"/>
                <w:lang w:val="fr-FR"/>
              </w:rPr>
              <w:t>ourri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intention requise pour commettre une infraction au titre de l</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article</w:t>
            </w:r>
            <w:r w:rsidR="00D4044E">
              <w:rPr>
                <w:rFonts w:ascii="Verdana" w:eastAsia="Verdana" w:hAnsi="Verdana" w:cs="Verdana"/>
                <w:spacing w:val="-1"/>
                <w:sz w:val="18"/>
                <w:szCs w:val="18"/>
                <w:lang w:val="fr-FR"/>
              </w:rPr>
              <w:t> </w:t>
            </w:r>
            <w:r w:rsidRPr="00CE2C36">
              <w:rPr>
                <w:rFonts w:ascii="Verdana" w:eastAsia="Verdana" w:hAnsi="Verdana" w:cs="Verdana"/>
                <w:spacing w:val="-1"/>
                <w:sz w:val="18"/>
                <w:szCs w:val="18"/>
                <w:lang w:val="fr-FR"/>
              </w:rPr>
              <w:t xml:space="preserve">5, </w:t>
            </w:r>
            <w:r w:rsidR="00D4044E">
              <w:rPr>
                <w:rFonts w:ascii="Verdana" w:eastAsia="Verdana" w:hAnsi="Verdana" w:cs="Verdana"/>
                <w:spacing w:val="-1"/>
                <w:sz w:val="18"/>
                <w:szCs w:val="18"/>
                <w:lang w:val="fr-FR"/>
              </w:rPr>
              <w:t>c</w:t>
            </w:r>
            <w:r w:rsidRPr="00CE2C36">
              <w:rPr>
                <w:rFonts w:ascii="Verdana" w:eastAsia="Verdana" w:hAnsi="Verdana" w:cs="Verdana"/>
                <w:spacing w:val="-1"/>
                <w:sz w:val="18"/>
                <w:szCs w:val="18"/>
                <w:lang w:val="fr-FR"/>
              </w:rPr>
              <w:t>e qu</w:t>
            </w:r>
            <w:r w:rsidR="00D4044E">
              <w:rPr>
                <w:rFonts w:ascii="Verdana" w:eastAsia="Verdana" w:hAnsi="Verdana" w:cs="Verdana"/>
                <w:spacing w:val="-1"/>
                <w:sz w:val="18"/>
                <w:szCs w:val="18"/>
                <w:lang w:val="fr-FR"/>
              </w:rPr>
              <w:t>i</w:t>
            </w:r>
            <w:r w:rsidRPr="00CE2C36">
              <w:rPr>
                <w:rFonts w:ascii="Verdana" w:eastAsia="Verdana" w:hAnsi="Verdana" w:cs="Verdana"/>
                <w:spacing w:val="-1"/>
                <w:sz w:val="18"/>
                <w:szCs w:val="18"/>
                <w:lang w:val="fr-FR"/>
              </w:rPr>
              <w:t xml:space="preserve"> ne signifie pas pour autant qu</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il échappe à toute responsabilité pénale.</w:t>
            </w:r>
          </w:p>
          <w:p w14:paraId="5C5614AE" w14:textId="77777777" w:rsidR="00CE2C36" w:rsidRPr="00CE2C36" w:rsidRDefault="00CE2C36" w:rsidP="00CE2C36">
            <w:pPr>
              <w:pStyle w:val="TableParagraph"/>
              <w:spacing w:before="124"/>
              <w:ind w:left="192" w:right="103"/>
              <w:jc w:val="both"/>
              <w:rPr>
                <w:rFonts w:ascii="Verdana" w:eastAsia="Verdana" w:hAnsi="Verdana" w:cs="Verdana"/>
                <w:spacing w:val="-1"/>
                <w:sz w:val="18"/>
                <w:szCs w:val="18"/>
                <w:lang w:val="fr-FR"/>
              </w:rPr>
            </w:pPr>
          </w:p>
          <w:p w14:paraId="00308174" w14:textId="77777777" w:rsidR="00C74010" w:rsidRDefault="00CE2C36" w:rsidP="00477B4A">
            <w:pPr>
              <w:pStyle w:val="TableParagraph"/>
              <w:spacing w:before="124"/>
              <w:ind w:left="192" w:right="103"/>
              <w:jc w:val="both"/>
              <w:rPr>
                <w:rFonts w:ascii="Verdana" w:eastAsia="Verdana" w:hAnsi="Verdana" w:cs="Verdana"/>
                <w:spacing w:val="-1"/>
                <w:sz w:val="18"/>
                <w:szCs w:val="18"/>
                <w:lang w:val="fr-FR"/>
              </w:rPr>
            </w:pPr>
            <w:r w:rsidRPr="00CE2C36">
              <w:rPr>
                <w:rFonts w:ascii="Verdana" w:eastAsia="Verdana" w:hAnsi="Verdana" w:cs="Verdana"/>
                <w:spacing w:val="-1"/>
                <w:sz w:val="18"/>
                <w:szCs w:val="18"/>
                <w:lang w:val="fr-FR"/>
              </w:rPr>
              <w:t>Il s</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agit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un exemple de Cheval de Troie, </w:t>
            </w:r>
            <w:r w:rsidR="00070592">
              <w:rPr>
                <w:rFonts w:ascii="Verdana" w:eastAsia="Verdana" w:hAnsi="Verdana" w:cs="Verdana"/>
                <w:spacing w:val="-1"/>
                <w:sz w:val="18"/>
                <w:szCs w:val="18"/>
                <w:lang w:val="fr-FR"/>
              </w:rPr>
              <w:t>à</w:t>
            </w:r>
            <w:r w:rsidRPr="00CE2C36">
              <w:rPr>
                <w:rFonts w:ascii="Verdana" w:eastAsia="Verdana" w:hAnsi="Verdana" w:cs="Verdana"/>
                <w:spacing w:val="-1"/>
                <w:sz w:val="18"/>
                <w:szCs w:val="18"/>
                <w:lang w:val="fr-FR"/>
              </w:rPr>
              <w:t xml:space="preserve"> savoir un procédé utilisé couramment par les cybercriminels </w:t>
            </w:r>
            <w:r w:rsidR="00A855E8">
              <w:rPr>
                <w:rFonts w:ascii="Verdana" w:eastAsia="Verdana" w:hAnsi="Verdana" w:cs="Verdana"/>
                <w:spacing w:val="-1"/>
                <w:sz w:val="18"/>
                <w:szCs w:val="18"/>
                <w:lang w:val="fr-FR"/>
              </w:rPr>
              <w:t>p</w:t>
            </w:r>
            <w:r w:rsidRPr="00CE2C36">
              <w:rPr>
                <w:rFonts w:ascii="Verdana" w:eastAsia="Verdana" w:hAnsi="Verdana" w:cs="Verdana"/>
                <w:spacing w:val="-1"/>
                <w:sz w:val="18"/>
                <w:szCs w:val="18"/>
                <w:lang w:val="fr-FR"/>
              </w:rPr>
              <w:t>our accéder aux ordinateurs d</w:t>
            </w:r>
            <w:r w:rsidR="001E6769">
              <w:rPr>
                <w:rFonts w:ascii="Verdana" w:eastAsia="Verdana" w:hAnsi="Verdana" w:cs="Verdana"/>
                <w:spacing w:val="-1"/>
                <w:sz w:val="18"/>
                <w:szCs w:val="18"/>
                <w:lang w:val="fr-FR"/>
              </w:rPr>
              <w:t>’</w:t>
            </w:r>
            <w:r w:rsidRPr="00CE2C36">
              <w:rPr>
                <w:rFonts w:ascii="Verdana" w:eastAsia="Verdana" w:hAnsi="Verdana" w:cs="Verdana"/>
                <w:spacing w:val="-1"/>
                <w:sz w:val="18"/>
                <w:szCs w:val="18"/>
                <w:lang w:val="fr-FR"/>
              </w:rPr>
              <w:t xml:space="preserve">autrui. </w:t>
            </w:r>
          </w:p>
          <w:p w14:paraId="3DCD7C2C" w14:textId="4B43B982" w:rsidR="00D61DCA" w:rsidRPr="00A855E8" w:rsidRDefault="00D61DCA" w:rsidP="00477B4A">
            <w:pPr>
              <w:pStyle w:val="TableParagraph"/>
              <w:spacing w:before="124"/>
              <w:ind w:left="192" w:right="103"/>
              <w:jc w:val="both"/>
              <w:rPr>
                <w:rFonts w:ascii="Verdana" w:eastAsia="Verdana" w:hAnsi="Verdana" w:cs="Verdana"/>
                <w:sz w:val="18"/>
                <w:szCs w:val="18"/>
                <w:lang w:val="fr-FR"/>
              </w:rPr>
            </w:pPr>
          </w:p>
        </w:tc>
      </w:tr>
      <w:tr w:rsidR="00C74010" w:rsidRPr="00813681" w14:paraId="47B3FFA4"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3D39CBB8" w14:textId="77777777" w:rsidR="00C74010" w:rsidRPr="00A855E8" w:rsidRDefault="00C74010" w:rsidP="00C74010">
            <w:pPr>
              <w:pStyle w:val="TableParagraph"/>
              <w:spacing w:before="3"/>
              <w:ind w:left="192"/>
              <w:rPr>
                <w:rFonts w:ascii="Verdana" w:eastAsia="Verdana" w:hAnsi="Verdana" w:cs="Verdana"/>
                <w:sz w:val="18"/>
                <w:szCs w:val="18"/>
                <w:lang w:val="fr-FR"/>
              </w:rPr>
            </w:pPr>
          </w:p>
          <w:p w14:paraId="6D492D7B" w14:textId="638255D8" w:rsidR="00C74010" w:rsidRPr="00D61DCA" w:rsidRDefault="00C74010" w:rsidP="00C74010">
            <w:pPr>
              <w:pStyle w:val="TableParagraph"/>
              <w:tabs>
                <w:tab w:val="left" w:pos="952"/>
              </w:tabs>
              <w:ind w:left="192"/>
              <w:jc w:val="both"/>
              <w:rPr>
                <w:rFonts w:ascii="Verdana" w:eastAsia="Verdana" w:hAnsi="Verdana" w:cs="Verdana"/>
                <w:sz w:val="18"/>
                <w:szCs w:val="18"/>
                <w:lang w:val="fr-FR"/>
              </w:rPr>
            </w:pPr>
            <w:r w:rsidRPr="00D61DCA">
              <w:rPr>
                <w:rFonts w:ascii="Verdana" w:hAnsi="Verdana"/>
                <w:b/>
                <w:spacing w:val="-1"/>
                <w:sz w:val="18"/>
                <w:szCs w:val="18"/>
                <w:lang w:val="fr-FR"/>
              </w:rPr>
              <w:t>9.</w:t>
            </w:r>
            <w:r w:rsidRPr="00D61DCA">
              <w:rPr>
                <w:rFonts w:ascii="Verdana" w:hAnsi="Verdana"/>
                <w:b/>
                <w:spacing w:val="-1"/>
                <w:sz w:val="18"/>
                <w:szCs w:val="18"/>
                <w:lang w:val="fr-FR"/>
              </w:rPr>
              <w:tab/>
            </w:r>
            <w:r w:rsidR="004E053D" w:rsidRPr="00724B13">
              <w:rPr>
                <w:rFonts w:ascii="Verdana" w:hAnsi="Verdana"/>
                <w:b/>
                <w:spacing w:val="-1"/>
                <w:sz w:val="18"/>
                <w:szCs w:val="18"/>
                <w:lang w:val="fr-FR"/>
              </w:rPr>
              <w:t xml:space="preserve">Étude de cas </w:t>
            </w:r>
            <w:r w:rsidR="004E053D">
              <w:rPr>
                <w:rFonts w:ascii="Verdana" w:hAnsi="Verdana"/>
                <w:b/>
                <w:spacing w:val="-1"/>
                <w:sz w:val="18"/>
                <w:szCs w:val="18"/>
                <w:lang w:val="fr-FR"/>
              </w:rPr>
              <w:t>n° </w:t>
            </w:r>
            <w:r w:rsidRPr="00D61DCA">
              <w:rPr>
                <w:rFonts w:ascii="Verdana" w:hAnsi="Verdana"/>
                <w:b/>
                <w:sz w:val="18"/>
                <w:szCs w:val="18"/>
                <w:lang w:val="fr-FR"/>
              </w:rPr>
              <w:t>9</w:t>
            </w:r>
          </w:p>
          <w:p w14:paraId="2B62A725" w14:textId="77777777" w:rsidR="00C74010" w:rsidRPr="00D61DCA" w:rsidRDefault="00C74010" w:rsidP="00C74010">
            <w:pPr>
              <w:pStyle w:val="TableParagraph"/>
              <w:ind w:left="192"/>
              <w:rPr>
                <w:rFonts w:ascii="Verdana" w:eastAsia="Verdana" w:hAnsi="Verdana" w:cs="Verdana"/>
                <w:sz w:val="18"/>
                <w:szCs w:val="18"/>
                <w:lang w:val="fr-FR"/>
              </w:rPr>
            </w:pPr>
          </w:p>
          <w:p w14:paraId="02B2F9CE" w14:textId="4F11BD68" w:rsidR="00C74010" w:rsidRPr="00D61DCA" w:rsidRDefault="001C601A" w:rsidP="00C74010">
            <w:pPr>
              <w:pStyle w:val="Paragraphedeliste"/>
              <w:numPr>
                <w:ilvl w:val="0"/>
                <w:numId w:val="15"/>
              </w:numPr>
              <w:tabs>
                <w:tab w:val="left" w:pos="953"/>
              </w:tabs>
              <w:spacing w:before="122"/>
              <w:ind w:left="192" w:firstLine="0"/>
              <w:jc w:val="both"/>
              <w:rPr>
                <w:rFonts w:ascii="Verdana" w:eastAsia="Verdana" w:hAnsi="Verdana" w:cs="Verdana"/>
                <w:b/>
                <w:bCs/>
                <w:sz w:val="18"/>
                <w:szCs w:val="18"/>
                <w:lang w:val="fr-FR"/>
              </w:rPr>
            </w:pPr>
            <w:r w:rsidRPr="00D61DCA">
              <w:rPr>
                <w:b/>
                <w:bCs/>
                <w:spacing w:val="-1"/>
                <w:lang w:val="fr-FR"/>
              </w:rPr>
              <w:t>Faits</w:t>
            </w:r>
            <w:r w:rsidR="00EA0DF8">
              <w:rPr>
                <w:b/>
                <w:bCs/>
                <w:spacing w:val="-4"/>
                <w:lang w:val="fr-FR"/>
              </w:rPr>
              <w:t>/</w:t>
            </w:r>
            <w:r w:rsidRPr="00D61DCA">
              <w:rPr>
                <w:b/>
                <w:bCs/>
                <w:spacing w:val="-1"/>
                <w:lang w:val="fr-FR"/>
              </w:rPr>
              <w:t>Scénario</w:t>
            </w:r>
            <w:r w:rsidR="00D61DCA" w:rsidRPr="00D61DCA">
              <w:rPr>
                <w:b/>
                <w:bCs/>
                <w:spacing w:val="-1"/>
                <w:lang w:val="fr-FR"/>
              </w:rPr>
              <w:t xml:space="preserve"> </w:t>
            </w:r>
          </w:p>
          <w:p w14:paraId="272612A1" w14:textId="77777777" w:rsidR="00C74010" w:rsidRPr="00D61DCA" w:rsidRDefault="00C74010" w:rsidP="00C74010">
            <w:pPr>
              <w:pStyle w:val="TableParagraph"/>
              <w:ind w:left="192"/>
              <w:rPr>
                <w:rFonts w:ascii="Verdana" w:eastAsia="Verdana" w:hAnsi="Verdana" w:cs="Verdana"/>
                <w:sz w:val="18"/>
                <w:szCs w:val="18"/>
                <w:lang w:val="fr-FR"/>
              </w:rPr>
            </w:pPr>
          </w:p>
          <w:p w14:paraId="55F87C21" w14:textId="7F351E85"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r w:rsidRPr="00A855E8">
              <w:rPr>
                <w:rFonts w:ascii="Verdana" w:eastAsia="Verdana" w:hAnsi="Verdana" w:cs="Verdana"/>
                <w:spacing w:val="-1"/>
                <w:sz w:val="18"/>
                <w:szCs w:val="18"/>
                <w:lang w:val="fr-FR"/>
              </w:rPr>
              <w:t xml:space="preserve">Un groupe </w:t>
            </w:r>
            <w:r w:rsidR="00D4044E">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hacktiviste</w:t>
            </w:r>
            <w:r w:rsidR="00EA0DF8">
              <w:rPr>
                <w:rFonts w:ascii="Arial" w:eastAsia="Verdana" w:hAnsi="Arial" w:cs="Arial"/>
                <w:spacing w:val="-1"/>
                <w:sz w:val="18"/>
                <w:szCs w:val="18"/>
                <w:lang w:val="fr-FR"/>
              </w:rPr>
              <w:t> </w:t>
            </w:r>
            <w:r w:rsidR="00D4044E">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en ligne</w:t>
            </w:r>
            <w:r w:rsidR="00EA0DF8">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w:t>
            </w:r>
            <w:r w:rsidR="00D4044E">
              <w:rPr>
                <w:rFonts w:ascii="Verdana" w:eastAsia="Verdana" w:hAnsi="Verdana" w:cs="Verdana"/>
                <w:spacing w:val="-1"/>
                <w:sz w:val="18"/>
                <w:szCs w:val="18"/>
                <w:lang w:val="fr-FR"/>
              </w:rPr>
              <w:t>h</w:t>
            </w:r>
            <w:r w:rsidRPr="00A855E8">
              <w:rPr>
                <w:rFonts w:ascii="Verdana" w:eastAsia="Verdana" w:hAnsi="Verdana" w:cs="Verdana"/>
                <w:spacing w:val="-1"/>
                <w:sz w:val="18"/>
                <w:szCs w:val="18"/>
                <w:lang w:val="fr-FR"/>
              </w:rPr>
              <w:t>ostile à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utilisation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animaux pour tester des produits cosmétiques</w:t>
            </w:r>
            <w:r w:rsidR="00EA0DF8">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lance des attaques par déni de service distribué (DDOS) contre les sites </w:t>
            </w:r>
            <w:r w:rsidR="007D388A">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A855E8">
              <w:rPr>
                <w:rFonts w:ascii="Verdana" w:eastAsia="Verdana" w:hAnsi="Verdana" w:cs="Verdana"/>
                <w:spacing w:val="-1"/>
                <w:sz w:val="18"/>
                <w:szCs w:val="18"/>
                <w:lang w:val="fr-FR"/>
              </w:rPr>
              <w:t xml:space="preserve"> de sociétés </w:t>
            </w:r>
            <w:r w:rsidR="00EA0DF8">
              <w:rPr>
                <w:rFonts w:ascii="Verdana" w:eastAsia="Verdana" w:hAnsi="Verdana" w:cs="Verdana"/>
                <w:spacing w:val="-1"/>
                <w:sz w:val="18"/>
                <w:szCs w:val="18"/>
                <w:lang w:val="fr-FR"/>
              </w:rPr>
              <w:t>fabriquant des produits de beauté</w:t>
            </w:r>
            <w:r w:rsidRPr="00A855E8">
              <w:rPr>
                <w:rFonts w:ascii="Verdana" w:eastAsia="Verdana" w:hAnsi="Verdana" w:cs="Verdana"/>
                <w:spacing w:val="-1"/>
                <w:sz w:val="18"/>
                <w:szCs w:val="18"/>
                <w:lang w:val="fr-FR"/>
              </w:rPr>
              <w:t xml:space="preserve"> et de magazines glamours. Par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intermédiaire de son </w:t>
            </w:r>
            <w:r w:rsidR="007D388A">
              <w:rPr>
                <w:rFonts w:ascii="Verdana" w:eastAsia="Verdana" w:hAnsi="Verdana" w:cs="Verdana"/>
                <w:spacing w:val="-1"/>
                <w:sz w:val="18"/>
                <w:szCs w:val="18"/>
                <w:lang w:val="fr-FR"/>
              </w:rPr>
              <w:t xml:space="preserve">propre </w:t>
            </w:r>
            <w:r w:rsidRPr="00A855E8">
              <w:rPr>
                <w:rFonts w:ascii="Verdana" w:eastAsia="Verdana" w:hAnsi="Verdana" w:cs="Verdana"/>
                <w:spacing w:val="-1"/>
                <w:sz w:val="18"/>
                <w:szCs w:val="18"/>
                <w:lang w:val="fr-FR"/>
              </w:rPr>
              <w:t xml:space="preserve">site </w:t>
            </w:r>
            <w:r w:rsidR="007D388A">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A855E8">
              <w:rPr>
                <w:rFonts w:ascii="Verdana" w:eastAsia="Verdana" w:hAnsi="Verdana" w:cs="Verdana"/>
                <w:spacing w:val="-1"/>
                <w:sz w:val="18"/>
                <w:szCs w:val="18"/>
                <w:lang w:val="fr-FR"/>
              </w:rPr>
              <w:t>, le</w:t>
            </w:r>
            <w:r w:rsidR="007D388A">
              <w:rPr>
                <w:rFonts w:ascii="Verdana" w:eastAsia="Verdana" w:hAnsi="Verdana" w:cs="Verdana"/>
                <w:spacing w:val="-1"/>
                <w:sz w:val="18"/>
                <w:szCs w:val="18"/>
                <w:lang w:val="fr-FR"/>
              </w:rPr>
              <w:t>dit</w:t>
            </w:r>
            <w:r w:rsidRPr="00A855E8">
              <w:rPr>
                <w:rFonts w:ascii="Verdana" w:eastAsia="Verdana" w:hAnsi="Verdana" w:cs="Verdana"/>
                <w:spacing w:val="-1"/>
                <w:sz w:val="18"/>
                <w:szCs w:val="18"/>
                <w:lang w:val="fr-FR"/>
              </w:rPr>
              <w:t xml:space="preserve"> groupe distribue un logiciel appelé </w:t>
            </w:r>
            <w:r w:rsidR="00D4044E">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proofErr w:type="spellStart"/>
            <w:r w:rsidRPr="00A855E8">
              <w:rPr>
                <w:rFonts w:ascii="Verdana" w:eastAsia="Verdana" w:hAnsi="Verdana" w:cs="Verdana"/>
                <w:spacing w:val="-1"/>
                <w:sz w:val="18"/>
                <w:szCs w:val="18"/>
                <w:lang w:val="fr-FR"/>
              </w:rPr>
              <w:t>Supergun</w:t>
            </w:r>
            <w:proofErr w:type="spellEnd"/>
            <w:r w:rsidR="00EA0DF8">
              <w:rPr>
                <w:rFonts w:ascii="Arial" w:eastAsia="Verdana" w:hAnsi="Arial" w:cs="Arial"/>
                <w:spacing w:val="-1"/>
                <w:sz w:val="18"/>
                <w:szCs w:val="18"/>
                <w:lang w:val="fr-FR"/>
              </w:rPr>
              <w:t> </w:t>
            </w:r>
            <w:r w:rsidR="00D4044E">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qui lui permet de coordonner les attaques sur les sites </w:t>
            </w:r>
            <w:r w:rsidR="007D388A">
              <w:rPr>
                <w:rFonts w:ascii="Verdana" w:eastAsia="Verdana" w:hAnsi="Verdana" w:cs="Verdana"/>
                <w:spacing w:val="-1"/>
                <w:sz w:val="18"/>
                <w:szCs w:val="18"/>
                <w:lang w:val="fr-FR"/>
              </w:rPr>
              <w:t>visés</w:t>
            </w:r>
            <w:r w:rsidRPr="00A855E8">
              <w:rPr>
                <w:rFonts w:ascii="Verdana" w:eastAsia="Verdana" w:hAnsi="Verdana" w:cs="Verdana"/>
                <w:spacing w:val="-1"/>
                <w:sz w:val="18"/>
                <w:szCs w:val="18"/>
                <w:lang w:val="fr-FR"/>
              </w:rPr>
              <w:t xml:space="preserve"> et de maximiser ainsi le volume de trafic cherchant à accéder </w:t>
            </w:r>
            <w:r w:rsidR="007D388A">
              <w:rPr>
                <w:rFonts w:ascii="Verdana" w:eastAsia="Verdana" w:hAnsi="Verdana" w:cs="Verdana"/>
                <w:spacing w:val="-1"/>
                <w:sz w:val="18"/>
                <w:szCs w:val="18"/>
                <w:lang w:val="fr-FR"/>
              </w:rPr>
              <w:t>aux dits sites</w:t>
            </w:r>
            <w:r w:rsidRPr="00A855E8">
              <w:rPr>
                <w:rFonts w:ascii="Verdana" w:eastAsia="Verdana" w:hAnsi="Verdana" w:cs="Verdana"/>
                <w:spacing w:val="-1"/>
                <w:sz w:val="18"/>
                <w:szCs w:val="18"/>
                <w:lang w:val="fr-FR"/>
              </w:rPr>
              <w:t xml:space="preserve"> à un moment donné. Le logiciel </w:t>
            </w:r>
            <w:r w:rsidR="00D4044E">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proofErr w:type="spellStart"/>
            <w:r w:rsidRPr="00A855E8">
              <w:rPr>
                <w:rFonts w:ascii="Verdana" w:eastAsia="Verdana" w:hAnsi="Verdana" w:cs="Verdana"/>
                <w:spacing w:val="-1"/>
                <w:sz w:val="18"/>
                <w:szCs w:val="18"/>
                <w:lang w:val="fr-FR"/>
              </w:rPr>
              <w:t>Supergun</w:t>
            </w:r>
            <w:proofErr w:type="spellEnd"/>
            <w:r w:rsidR="00EA0DF8">
              <w:rPr>
                <w:rFonts w:ascii="Arial" w:eastAsia="Verdana" w:hAnsi="Arial" w:cs="Arial"/>
                <w:spacing w:val="-1"/>
                <w:sz w:val="18"/>
                <w:szCs w:val="18"/>
                <w:lang w:val="fr-FR"/>
              </w:rPr>
              <w:t> </w:t>
            </w:r>
            <w:r w:rsidR="00D4044E">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a été développé à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origine comme un outil permettant aux administrateurs système de tester la sécurité de leurs installations. Cependant, même si le logiciel fonctionne toujours exactement de la même manière,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interface utilisateur a été rendue beaucoup plus facile à utiliser </w:t>
            </w:r>
            <w:r w:rsidR="00DB60AF">
              <w:rPr>
                <w:rFonts w:ascii="Verdana" w:eastAsia="Verdana" w:hAnsi="Verdana" w:cs="Verdana"/>
                <w:spacing w:val="-1"/>
                <w:sz w:val="18"/>
                <w:szCs w:val="18"/>
                <w:lang w:val="fr-FR"/>
              </w:rPr>
              <w:t xml:space="preserve">par le groupe </w:t>
            </w:r>
            <w:r w:rsidRPr="00A855E8">
              <w:rPr>
                <w:rFonts w:ascii="Verdana" w:eastAsia="Verdana" w:hAnsi="Verdana" w:cs="Verdana"/>
                <w:spacing w:val="-1"/>
                <w:sz w:val="18"/>
                <w:szCs w:val="18"/>
                <w:lang w:val="fr-FR"/>
              </w:rPr>
              <w:t xml:space="preserve">et porte désormais le logo </w:t>
            </w:r>
            <w:r w:rsidR="00DB60AF">
              <w:rPr>
                <w:rFonts w:ascii="Verdana" w:eastAsia="Verdana" w:hAnsi="Verdana" w:cs="Verdana"/>
                <w:spacing w:val="-1"/>
                <w:sz w:val="18"/>
                <w:szCs w:val="18"/>
                <w:lang w:val="fr-FR"/>
              </w:rPr>
              <w:t>de ce dernier</w:t>
            </w:r>
            <w:r w:rsidRPr="00A855E8">
              <w:rPr>
                <w:rFonts w:ascii="Verdana" w:eastAsia="Verdana" w:hAnsi="Verdana" w:cs="Verdana"/>
                <w:spacing w:val="-1"/>
                <w:sz w:val="18"/>
                <w:szCs w:val="18"/>
                <w:lang w:val="fr-FR"/>
              </w:rPr>
              <w:t>.</w:t>
            </w:r>
          </w:p>
          <w:p w14:paraId="38BEE89D"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0EEE94B9" w14:textId="0A168F19" w:rsidR="00A855E8" w:rsidRPr="00D4044E" w:rsidRDefault="00A855E8" w:rsidP="00A855E8">
            <w:pPr>
              <w:pStyle w:val="TableParagraph"/>
              <w:spacing w:before="121"/>
              <w:ind w:left="192" w:right="100"/>
              <w:jc w:val="both"/>
              <w:rPr>
                <w:rFonts w:ascii="Verdana" w:eastAsia="Verdana" w:hAnsi="Verdana" w:cs="Verdana"/>
                <w:i/>
                <w:iCs/>
                <w:spacing w:val="-1"/>
                <w:sz w:val="18"/>
                <w:szCs w:val="18"/>
                <w:lang w:val="fr-FR"/>
              </w:rPr>
            </w:pPr>
            <w:r w:rsidRPr="00D4044E">
              <w:rPr>
                <w:rFonts w:ascii="Verdana" w:eastAsia="Verdana" w:hAnsi="Verdana" w:cs="Verdana"/>
                <w:i/>
                <w:iCs/>
                <w:spacing w:val="-1"/>
                <w:sz w:val="18"/>
                <w:szCs w:val="18"/>
                <w:lang w:val="fr-FR"/>
              </w:rPr>
              <w:t xml:space="preserve">La mise à disposition de </w:t>
            </w:r>
            <w:proofErr w:type="spellStart"/>
            <w:r w:rsidRPr="00D4044E">
              <w:rPr>
                <w:rFonts w:ascii="Verdana" w:eastAsia="Verdana" w:hAnsi="Verdana" w:cs="Verdana"/>
                <w:i/>
                <w:iCs/>
                <w:spacing w:val="-1"/>
                <w:sz w:val="18"/>
                <w:szCs w:val="18"/>
                <w:lang w:val="fr-FR"/>
              </w:rPr>
              <w:t>Supergun</w:t>
            </w:r>
            <w:proofErr w:type="spellEnd"/>
            <w:r w:rsidRPr="00D4044E">
              <w:rPr>
                <w:rFonts w:ascii="Verdana" w:eastAsia="Verdana" w:hAnsi="Verdana" w:cs="Verdana"/>
                <w:i/>
                <w:iCs/>
                <w:spacing w:val="-1"/>
                <w:sz w:val="18"/>
                <w:szCs w:val="18"/>
                <w:lang w:val="fr-FR"/>
              </w:rPr>
              <w:t xml:space="preserve"> pour téléchargement constitue-t-elle une infraction</w:t>
            </w:r>
            <w:r w:rsidR="00EA0DF8">
              <w:rPr>
                <w:rFonts w:ascii="Arial" w:eastAsia="Verdana" w:hAnsi="Arial" w:cs="Arial"/>
                <w:i/>
                <w:iCs/>
                <w:spacing w:val="-1"/>
                <w:sz w:val="18"/>
                <w:szCs w:val="18"/>
                <w:lang w:val="fr-FR"/>
              </w:rPr>
              <w:t> </w:t>
            </w:r>
            <w:r w:rsidRPr="00D4044E">
              <w:rPr>
                <w:rFonts w:ascii="Verdana" w:eastAsia="Verdana" w:hAnsi="Verdana" w:cs="Verdana"/>
                <w:i/>
                <w:iCs/>
                <w:spacing w:val="-1"/>
                <w:sz w:val="18"/>
                <w:szCs w:val="18"/>
                <w:lang w:val="fr-FR"/>
              </w:rPr>
              <w:t xml:space="preserve">? </w:t>
            </w:r>
            <w:r w:rsidR="007D388A">
              <w:rPr>
                <w:rFonts w:ascii="Verdana" w:eastAsia="Verdana" w:hAnsi="Verdana" w:cs="Verdana"/>
                <w:i/>
                <w:iCs/>
                <w:spacing w:val="-1"/>
                <w:sz w:val="18"/>
                <w:szCs w:val="18"/>
                <w:lang w:val="fr-FR"/>
              </w:rPr>
              <w:t>Et sa</w:t>
            </w:r>
            <w:r w:rsidRPr="00D4044E">
              <w:rPr>
                <w:rFonts w:ascii="Verdana" w:eastAsia="Verdana" w:hAnsi="Verdana" w:cs="Verdana"/>
                <w:i/>
                <w:iCs/>
                <w:spacing w:val="-1"/>
                <w:sz w:val="18"/>
                <w:szCs w:val="18"/>
                <w:lang w:val="fr-FR"/>
              </w:rPr>
              <w:t xml:space="preserve"> possession</w:t>
            </w:r>
            <w:r w:rsidR="00EA0DF8">
              <w:rPr>
                <w:rFonts w:ascii="Arial" w:eastAsia="Verdana" w:hAnsi="Arial" w:cs="Arial"/>
                <w:i/>
                <w:iCs/>
                <w:spacing w:val="-1"/>
                <w:sz w:val="18"/>
                <w:szCs w:val="18"/>
                <w:lang w:val="fr-FR"/>
              </w:rPr>
              <w:t> </w:t>
            </w:r>
            <w:r w:rsidRPr="00D4044E">
              <w:rPr>
                <w:rFonts w:ascii="Verdana" w:eastAsia="Verdana" w:hAnsi="Verdana" w:cs="Verdana"/>
                <w:i/>
                <w:iCs/>
                <w:spacing w:val="-1"/>
                <w:sz w:val="18"/>
                <w:szCs w:val="18"/>
                <w:lang w:val="fr-FR"/>
              </w:rPr>
              <w:t>?</w:t>
            </w:r>
          </w:p>
          <w:p w14:paraId="71CC2DD5"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22933308"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4E35416E"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6C1BFF50" w14:textId="247C3A31" w:rsidR="00A855E8" w:rsidRPr="00641814" w:rsidRDefault="00A855E8" w:rsidP="00A855E8">
            <w:pPr>
              <w:pStyle w:val="TableParagraph"/>
              <w:spacing w:before="121"/>
              <w:ind w:left="192" w:right="100"/>
              <w:jc w:val="both"/>
              <w:rPr>
                <w:rFonts w:ascii="Verdana" w:eastAsia="Verdana" w:hAnsi="Verdana" w:cs="Verdana"/>
                <w:i/>
                <w:iCs/>
                <w:spacing w:val="-1"/>
                <w:sz w:val="18"/>
                <w:szCs w:val="18"/>
                <w:lang w:val="fr-FR"/>
              </w:rPr>
            </w:pPr>
            <w:r w:rsidRPr="00641814">
              <w:rPr>
                <w:rFonts w:ascii="Verdana" w:eastAsia="Verdana" w:hAnsi="Verdana" w:cs="Verdana"/>
                <w:i/>
                <w:iCs/>
                <w:spacing w:val="-1"/>
                <w:sz w:val="18"/>
                <w:szCs w:val="18"/>
                <w:lang w:val="fr-FR"/>
              </w:rPr>
              <w:t xml:space="preserve">Le fait que </w:t>
            </w:r>
            <w:proofErr w:type="spellStart"/>
            <w:r w:rsidRPr="00641814">
              <w:rPr>
                <w:rFonts w:ascii="Verdana" w:eastAsia="Verdana" w:hAnsi="Verdana" w:cs="Verdana"/>
                <w:i/>
                <w:iCs/>
                <w:spacing w:val="-1"/>
                <w:sz w:val="18"/>
                <w:szCs w:val="18"/>
                <w:lang w:val="fr-FR"/>
              </w:rPr>
              <w:t>Supergun</w:t>
            </w:r>
            <w:proofErr w:type="spellEnd"/>
            <w:r w:rsidRPr="00641814">
              <w:rPr>
                <w:rFonts w:ascii="Verdana" w:eastAsia="Verdana" w:hAnsi="Verdana" w:cs="Verdana"/>
                <w:i/>
                <w:iCs/>
                <w:spacing w:val="-1"/>
                <w:sz w:val="18"/>
                <w:szCs w:val="18"/>
                <w:lang w:val="fr-FR"/>
              </w:rPr>
              <w:t xml:space="preserve"> puisse être utilisé à des fins légitimes signifie-t-il qu</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aucune poursuite ne peut être engagée</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091E7E8D" w14:textId="77777777" w:rsidR="00A855E8" w:rsidRPr="00641814" w:rsidRDefault="00A855E8" w:rsidP="00A855E8">
            <w:pPr>
              <w:pStyle w:val="TableParagraph"/>
              <w:spacing w:before="121"/>
              <w:ind w:left="192" w:right="100"/>
              <w:jc w:val="both"/>
              <w:rPr>
                <w:rFonts w:ascii="Verdana" w:eastAsia="Verdana" w:hAnsi="Verdana" w:cs="Verdana"/>
                <w:i/>
                <w:iCs/>
                <w:spacing w:val="-1"/>
                <w:sz w:val="18"/>
                <w:szCs w:val="18"/>
                <w:lang w:val="fr-FR"/>
              </w:rPr>
            </w:pPr>
          </w:p>
          <w:p w14:paraId="71E99CA5" w14:textId="12C0C064"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r w:rsidRPr="00641814">
              <w:rPr>
                <w:rFonts w:ascii="Verdana" w:eastAsia="Verdana" w:hAnsi="Verdana" w:cs="Verdana"/>
                <w:i/>
                <w:iCs/>
                <w:spacing w:val="-1"/>
                <w:sz w:val="18"/>
                <w:szCs w:val="18"/>
                <w:lang w:val="fr-FR"/>
              </w:rPr>
              <w:t xml:space="preserve">Le fait de mettre </w:t>
            </w:r>
            <w:proofErr w:type="spellStart"/>
            <w:r w:rsidRPr="00641814">
              <w:rPr>
                <w:rFonts w:ascii="Verdana" w:eastAsia="Verdana" w:hAnsi="Verdana" w:cs="Verdana"/>
                <w:i/>
                <w:iCs/>
                <w:spacing w:val="-1"/>
                <w:sz w:val="18"/>
                <w:szCs w:val="18"/>
                <w:lang w:val="fr-FR"/>
              </w:rPr>
              <w:t>Supergun</w:t>
            </w:r>
            <w:proofErr w:type="spellEnd"/>
            <w:r w:rsidRPr="00641814">
              <w:rPr>
                <w:rFonts w:ascii="Verdana" w:eastAsia="Verdana" w:hAnsi="Verdana" w:cs="Verdana"/>
                <w:i/>
                <w:iCs/>
                <w:spacing w:val="-1"/>
                <w:sz w:val="18"/>
                <w:szCs w:val="18"/>
                <w:lang w:val="fr-FR"/>
              </w:rPr>
              <w:t xml:space="preserve"> à disposition pour téléchargement équivaut-il à une distribution</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2A2B5357"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66AB5BEA"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4BE23E5E"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417F7F6E" w14:textId="0D17F013"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r w:rsidRPr="00A855E8">
              <w:rPr>
                <w:rFonts w:ascii="Verdana" w:eastAsia="Verdana" w:hAnsi="Verdana" w:cs="Verdana"/>
                <w:spacing w:val="-1"/>
                <w:sz w:val="18"/>
                <w:szCs w:val="18"/>
                <w:lang w:val="fr-FR"/>
              </w:rPr>
              <w:t>Les infractions visées par cet article sont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accès non autorisé,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interception illégale,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atteinte aux données et aux systèmes.</w:t>
            </w:r>
          </w:p>
          <w:p w14:paraId="53486C49"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1C6F17BF" w14:textId="59BDA750"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r w:rsidRPr="00A855E8">
              <w:rPr>
                <w:rFonts w:ascii="Verdana" w:eastAsia="Verdana" w:hAnsi="Verdana" w:cs="Verdana"/>
                <w:spacing w:val="-1"/>
                <w:sz w:val="18"/>
                <w:szCs w:val="18"/>
                <w:lang w:val="fr-FR"/>
              </w:rPr>
              <w:t>Si le logiciel était à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origine à double usage, c</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est-à-dire qu</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il remplissait une </w:t>
            </w:r>
            <w:r w:rsidRPr="00A855E8">
              <w:rPr>
                <w:rFonts w:ascii="Verdana" w:eastAsia="Verdana" w:hAnsi="Verdana" w:cs="Verdana"/>
                <w:spacing w:val="-1"/>
                <w:sz w:val="18"/>
                <w:szCs w:val="18"/>
                <w:lang w:val="fr-FR"/>
              </w:rPr>
              <w:lastRenderedPageBreak/>
              <w:t>fonction légitime, le fait que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interface utilisateur ait été modifiée signifie-t-il que sa possession constitue désormais une infraction</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w:t>
            </w:r>
          </w:p>
          <w:p w14:paraId="6CEEAB16"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1B266DBF" w14:textId="0F4614BA"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r w:rsidRPr="00A855E8">
              <w:rPr>
                <w:rFonts w:ascii="Verdana" w:eastAsia="Verdana" w:hAnsi="Verdana" w:cs="Verdana"/>
                <w:spacing w:val="-1"/>
                <w:sz w:val="18"/>
                <w:szCs w:val="18"/>
                <w:lang w:val="fr-FR"/>
              </w:rPr>
              <w:t>Si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on se réfère à nos études de cas précédentes, le logiciel </w:t>
            </w:r>
            <w:r w:rsidR="00813681">
              <w:rPr>
                <w:rFonts w:ascii="Verdana" w:eastAsia="Verdana" w:hAnsi="Verdana" w:cs="Verdana"/>
                <w:spacing w:val="-1"/>
                <w:sz w:val="18"/>
                <w:szCs w:val="18"/>
                <w:lang w:val="fr-FR"/>
              </w:rPr>
              <w:t>«</w:t>
            </w:r>
            <w:r w:rsidR="00EA0DF8">
              <w:rPr>
                <w:rFonts w:ascii="Arial" w:eastAsia="Verdana" w:hAnsi="Arial" w:cs="Arial"/>
                <w:spacing w:val="-1"/>
                <w:sz w:val="18"/>
                <w:szCs w:val="18"/>
                <w:lang w:val="fr-FR"/>
              </w:rPr>
              <w:t> </w:t>
            </w:r>
            <w:r w:rsidR="007D388A">
              <w:rPr>
                <w:rFonts w:ascii="Verdana" w:eastAsia="Verdana" w:hAnsi="Verdana" w:cs="Verdana"/>
                <w:spacing w:val="-1"/>
                <w:sz w:val="18"/>
                <w:szCs w:val="18"/>
                <w:lang w:val="fr-FR"/>
              </w:rPr>
              <w:t>A</w:t>
            </w:r>
            <w:r w:rsidRPr="00A855E8">
              <w:rPr>
                <w:rFonts w:ascii="Verdana" w:eastAsia="Verdana" w:hAnsi="Verdana" w:cs="Verdana"/>
                <w:spacing w:val="-1"/>
                <w:sz w:val="18"/>
                <w:szCs w:val="18"/>
                <w:lang w:val="fr-FR"/>
              </w:rPr>
              <w:t>ccess all areas</w:t>
            </w:r>
            <w:r w:rsidR="00EA0DF8">
              <w:rPr>
                <w:rFonts w:ascii="Arial" w:eastAsia="Verdana" w:hAnsi="Arial" w:cs="Arial"/>
                <w:spacing w:val="-1"/>
                <w:sz w:val="18"/>
                <w:szCs w:val="18"/>
                <w:lang w:val="fr-FR"/>
              </w:rPr>
              <w:t> </w:t>
            </w:r>
            <w:r w:rsidR="00813681">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 utilisé par Bobby pour accéder à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ordinateur de </w:t>
            </w:r>
            <w:r w:rsidR="007D388A">
              <w:rPr>
                <w:rFonts w:ascii="Verdana" w:eastAsia="Verdana" w:hAnsi="Verdana" w:cs="Verdana"/>
                <w:spacing w:val="-1"/>
                <w:sz w:val="18"/>
                <w:szCs w:val="18"/>
                <w:lang w:val="fr-FR"/>
              </w:rPr>
              <w:t>son ex-épouse</w:t>
            </w:r>
            <w:r w:rsidRPr="00A855E8">
              <w:rPr>
                <w:rFonts w:ascii="Verdana" w:eastAsia="Verdana" w:hAnsi="Verdana" w:cs="Verdana"/>
                <w:spacing w:val="-1"/>
                <w:sz w:val="18"/>
                <w:szCs w:val="18"/>
                <w:lang w:val="fr-FR"/>
              </w:rPr>
              <w:t xml:space="preserve"> a une fonction légitime. Des programmes comme celui-ci permettent en effet aux utilisateurs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accéder à distance à leur propre ordinateur. Qu</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en est-il de la possession par Bobby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un logiciel de craquage de mots de passe</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 C</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est peut-être une question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intention</w:t>
            </w:r>
            <w:r w:rsidR="007D388A">
              <w:rPr>
                <w:rFonts w:ascii="Verdana" w:eastAsia="Verdana" w:hAnsi="Verdana" w:cs="Verdana"/>
                <w:spacing w:val="-1"/>
                <w:sz w:val="18"/>
                <w:szCs w:val="18"/>
                <w:lang w:val="fr-FR"/>
              </w:rPr>
              <w:t>. En d’autres termes,</w:t>
            </w:r>
            <w:r w:rsidRPr="00A855E8">
              <w:rPr>
                <w:rFonts w:ascii="Verdana" w:eastAsia="Verdana" w:hAnsi="Verdana" w:cs="Verdana"/>
                <w:spacing w:val="-1"/>
                <w:sz w:val="18"/>
                <w:szCs w:val="18"/>
                <w:lang w:val="fr-FR"/>
              </w:rPr>
              <w:t xml:space="preserve"> </w:t>
            </w:r>
            <w:r w:rsidR="00813681">
              <w:rPr>
                <w:rFonts w:ascii="Verdana" w:eastAsia="Verdana" w:hAnsi="Verdana" w:cs="Verdana"/>
                <w:spacing w:val="-1"/>
                <w:sz w:val="18"/>
                <w:szCs w:val="18"/>
                <w:lang w:val="fr-FR"/>
              </w:rPr>
              <w:t>a</w:t>
            </w:r>
            <w:r w:rsidRPr="00A855E8">
              <w:rPr>
                <w:rFonts w:ascii="Verdana" w:eastAsia="Verdana" w:hAnsi="Verdana" w:cs="Verdana"/>
                <w:spacing w:val="-1"/>
                <w:sz w:val="18"/>
                <w:szCs w:val="18"/>
                <w:lang w:val="fr-FR"/>
              </w:rPr>
              <w:t>-t-il une raison légitime de posséder un tel logiciel</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 Existe-t-il des preuves montrant qu</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il a cherché à déployer ce logiciel dans le but de commettre une infraction</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w:t>
            </w:r>
          </w:p>
          <w:p w14:paraId="2C4CEA84" w14:textId="77777777" w:rsidR="00A855E8" w:rsidRPr="00A855E8" w:rsidRDefault="00A855E8" w:rsidP="00A855E8">
            <w:pPr>
              <w:pStyle w:val="TableParagraph"/>
              <w:spacing w:before="121"/>
              <w:ind w:left="192" w:right="100"/>
              <w:jc w:val="both"/>
              <w:rPr>
                <w:rFonts w:ascii="Verdana" w:eastAsia="Verdana" w:hAnsi="Verdana" w:cs="Verdana"/>
                <w:spacing w:val="-1"/>
                <w:sz w:val="18"/>
                <w:szCs w:val="18"/>
                <w:lang w:val="fr-FR"/>
              </w:rPr>
            </w:pPr>
          </w:p>
          <w:p w14:paraId="1C5B0C2B" w14:textId="3C539F3D" w:rsidR="00C74010" w:rsidRDefault="00A855E8" w:rsidP="00477B4A">
            <w:pPr>
              <w:pStyle w:val="TableParagraph"/>
              <w:spacing w:before="121"/>
              <w:ind w:left="192" w:right="100"/>
              <w:jc w:val="both"/>
              <w:rPr>
                <w:rFonts w:ascii="Verdana" w:eastAsia="Verdana" w:hAnsi="Verdana" w:cs="Verdana"/>
                <w:spacing w:val="-1"/>
                <w:sz w:val="18"/>
                <w:szCs w:val="18"/>
                <w:lang w:val="fr-FR"/>
              </w:rPr>
            </w:pPr>
            <w:r w:rsidRPr="00A855E8">
              <w:rPr>
                <w:rFonts w:ascii="Verdana" w:eastAsia="Verdana" w:hAnsi="Verdana" w:cs="Verdana"/>
                <w:spacing w:val="-1"/>
                <w:sz w:val="18"/>
                <w:szCs w:val="18"/>
                <w:lang w:val="fr-FR"/>
              </w:rPr>
              <w:t>Cette infraction n</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est pas destinée à sanctionner les fournisseurs et utilisateurs légitimes de logiciels. Lorsque, comme c</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est le cas en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occurrence, il existe des preuves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une intention malveillante, le problème ne se pose peut-être pas. Cependant, les personnes</w:t>
            </w:r>
            <w:r w:rsidR="00385392">
              <w:rPr>
                <w:rFonts w:ascii="Verdana" w:eastAsia="Verdana" w:hAnsi="Verdana" w:cs="Verdana"/>
                <w:spacing w:val="-1"/>
                <w:sz w:val="18"/>
                <w:szCs w:val="18"/>
                <w:lang w:val="fr-FR"/>
              </w:rPr>
              <w:t xml:space="preserve"> pratiquant la </w:t>
            </w:r>
            <w:r w:rsidRPr="00A855E8">
              <w:rPr>
                <w:rFonts w:ascii="Verdana" w:eastAsia="Verdana" w:hAnsi="Verdana" w:cs="Verdana"/>
                <w:spacing w:val="-1"/>
                <w:sz w:val="18"/>
                <w:szCs w:val="18"/>
                <w:lang w:val="fr-FR"/>
              </w:rPr>
              <w:t xml:space="preserve">cybercriminalité </w:t>
            </w:r>
            <w:r w:rsidR="001523C7">
              <w:rPr>
                <w:rFonts w:ascii="Verdana" w:eastAsia="Verdana" w:hAnsi="Verdana" w:cs="Verdana"/>
                <w:spacing w:val="-1"/>
                <w:sz w:val="18"/>
                <w:szCs w:val="18"/>
                <w:lang w:val="fr-FR"/>
              </w:rPr>
              <w:t>mènent</w:t>
            </w:r>
            <w:r w:rsidRPr="00A855E8">
              <w:rPr>
                <w:rFonts w:ascii="Verdana" w:eastAsia="Verdana" w:hAnsi="Verdana" w:cs="Verdana"/>
                <w:spacing w:val="-1"/>
                <w:sz w:val="18"/>
                <w:szCs w:val="18"/>
                <w:lang w:val="fr-FR"/>
              </w:rPr>
              <w:t xml:space="preserve"> souvent </w:t>
            </w:r>
            <w:r w:rsidR="001523C7" w:rsidRPr="00A855E8">
              <w:rPr>
                <w:rFonts w:ascii="Verdana" w:eastAsia="Verdana" w:hAnsi="Verdana" w:cs="Verdana"/>
                <w:spacing w:val="-1"/>
                <w:sz w:val="18"/>
                <w:szCs w:val="18"/>
                <w:lang w:val="fr-FR"/>
              </w:rPr>
              <w:t xml:space="preserve">aussi </w:t>
            </w:r>
            <w:r w:rsidRPr="00A855E8">
              <w:rPr>
                <w:rFonts w:ascii="Verdana" w:eastAsia="Verdana" w:hAnsi="Verdana" w:cs="Verdana"/>
                <w:spacing w:val="-1"/>
                <w:sz w:val="18"/>
                <w:szCs w:val="18"/>
                <w:lang w:val="fr-FR"/>
              </w:rPr>
              <w:t>des activités légitimes sur internet et peuvent être des professionnels du secteur qui utilisent et développent ces logiciels, quitte à les mettre au service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une activité illégale lorsque l</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occasion s</w:t>
            </w:r>
            <w:r w:rsidR="00F46642">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e</w:t>
            </w:r>
            <w:r w:rsidR="00F46642">
              <w:rPr>
                <w:rFonts w:ascii="Verdana" w:eastAsia="Verdana" w:hAnsi="Verdana" w:cs="Verdana"/>
                <w:spacing w:val="-1"/>
                <w:sz w:val="18"/>
                <w:szCs w:val="18"/>
                <w:lang w:val="fr-FR"/>
              </w:rPr>
              <w:t>n</w:t>
            </w:r>
            <w:r w:rsidRPr="00A855E8">
              <w:rPr>
                <w:rFonts w:ascii="Verdana" w:eastAsia="Verdana" w:hAnsi="Verdana" w:cs="Verdana"/>
                <w:spacing w:val="-1"/>
                <w:sz w:val="18"/>
                <w:szCs w:val="18"/>
                <w:lang w:val="fr-FR"/>
              </w:rPr>
              <w:t xml:space="preserve"> présente. Qu</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 xml:space="preserve">en est-il des magasins vendant des logiciels </w:t>
            </w:r>
            <w:r w:rsidR="00813681">
              <w:rPr>
                <w:rFonts w:ascii="Verdana" w:eastAsia="Verdana" w:hAnsi="Verdana" w:cs="Verdana"/>
                <w:spacing w:val="-1"/>
                <w:sz w:val="18"/>
                <w:szCs w:val="18"/>
                <w:lang w:val="fr-FR"/>
              </w:rPr>
              <w:t>o</w:t>
            </w:r>
            <w:r w:rsidRPr="00A855E8">
              <w:rPr>
                <w:rFonts w:ascii="Verdana" w:eastAsia="Verdana" w:hAnsi="Verdana" w:cs="Verdana"/>
                <w:spacing w:val="-1"/>
                <w:sz w:val="18"/>
                <w:szCs w:val="18"/>
                <w:lang w:val="fr-FR"/>
              </w:rPr>
              <w:t>u du matériel</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 Comment sont-ils censés savoir quelles sont les intentions d</w:t>
            </w:r>
            <w:r w:rsidR="001E6769">
              <w:rPr>
                <w:rFonts w:ascii="Verdana" w:eastAsia="Verdana" w:hAnsi="Verdana" w:cs="Verdana"/>
                <w:spacing w:val="-1"/>
                <w:sz w:val="18"/>
                <w:szCs w:val="18"/>
                <w:lang w:val="fr-FR"/>
              </w:rPr>
              <w:t>’</w:t>
            </w:r>
            <w:r w:rsidRPr="00A855E8">
              <w:rPr>
                <w:rFonts w:ascii="Verdana" w:eastAsia="Verdana" w:hAnsi="Verdana" w:cs="Verdana"/>
                <w:spacing w:val="-1"/>
                <w:sz w:val="18"/>
                <w:szCs w:val="18"/>
                <w:lang w:val="fr-FR"/>
              </w:rPr>
              <w:t>un client par rapport à un matériel ou un logiciel particulier</w:t>
            </w:r>
            <w:r w:rsidR="00EA0DF8">
              <w:rPr>
                <w:rFonts w:ascii="Arial" w:eastAsia="Verdana" w:hAnsi="Arial" w:cs="Arial"/>
                <w:spacing w:val="-1"/>
                <w:sz w:val="18"/>
                <w:szCs w:val="18"/>
                <w:lang w:val="fr-FR"/>
              </w:rPr>
              <w:t> </w:t>
            </w:r>
            <w:r w:rsidRPr="00A855E8">
              <w:rPr>
                <w:rFonts w:ascii="Verdana" w:eastAsia="Verdana" w:hAnsi="Verdana" w:cs="Verdana"/>
                <w:spacing w:val="-1"/>
                <w:sz w:val="18"/>
                <w:szCs w:val="18"/>
                <w:lang w:val="fr-FR"/>
              </w:rPr>
              <w:t xml:space="preserve">? </w:t>
            </w:r>
            <w:r w:rsidRPr="00813681">
              <w:rPr>
                <w:rFonts w:ascii="Verdana" w:eastAsia="Verdana" w:hAnsi="Verdana" w:cs="Verdana"/>
                <w:spacing w:val="-1"/>
                <w:sz w:val="18"/>
                <w:szCs w:val="18"/>
                <w:lang w:val="fr-FR"/>
              </w:rPr>
              <w:t>La portée de l</w:t>
            </w:r>
            <w:r w:rsidR="001E6769" w:rsidRPr="00813681">
              <w:rPr>
                <w:rFonts w:ascii="Verdana" w:eastAsia="Verdana" w:hAnsi="Verdana" w:cs="Verdana"/>
                <w:spacing w:val="-1"/>
                <w:sz w:val="18"/>
                <w:szCs w:val="18"/>
                <w:lang w:val="fr-FR"/>
              </w:rPr>
              <w:t>’</w:t>
            </w:r>
            <w:r w:rsidRPr="00813681">
              <w:rPr>
                <w:rFonts w:ascii="Verdana" w:eastAsia="Verdana" w:hAnsi="Verdana" w:cs="Verdana"/>
                <w:spacing w:val="-1"/>
                <w:sz w:val="18"/>
                <w:szCs w:val="18"/>
                <w:lang w:val="fr-FR"/>
              </w:rPr>
              <w:t>infraction est-elle trop vague</w:t>
            </w:r>
            <w:r w:rsidR="00EA0DF8">
              <w:rPr>
                <w:rFonts w:ascii="Arial" w:eastAsia="Verdana" w:hAnsi="Arial" w:cs="Arial"/>
                <w:spacing w:val="-1"/>
                <w:sz w:val="18"/>
                <w:szCs w:val="18"/>
                <w:lang w:val="fr-FR"/>
              </w:rPr>
              <w:t> </w:t>
            </w:r>
            <w:r w:rsidRPr="00813681">
              <w:rPr>
                <w:rFonts w:ascii="Verdana" w:eastAsia="Verdana" w:hAnsi="Verdana" w:cs="Verdana"/>
                <w:spacing w:val="-1"/>
                <w:sz w:val="18"/>
                <w:szCs w:val="18"/>
                <w:lang w:val="fr-FR"/>
              </w:rPr>
              <w:t>?</w:t>
            </w:r>
          </w:p>
          <w:p w14:paraId="7E634F21" w14:textId="77777777" w:rsidR="00385392" w:rsidRPr="00477B4A" w:rsidRDefault="00385392" w:rsidP="00477B4A">
            <w:pPr>
              <w:pStyle w:val="TableParagraph"/>
              <w:spacing w:before="121"/>
              <w:ind w:left="192" w:right="100"/>
              <w:jc w:val="both"/>
              <w:rPr>
                <w:rFonts w:ascii="Verdana" w:eastAsia="Verdana" w:hAnsi="Verdana" w:cs="Verdana"/>
                <w:spacing w:val="-1"/>
                <w:sz w:val="18"/>
                <w:szCs w:val="18"/>
                <w:lang w:val="fr-FR"/>
              </w:rPr>
            </w:pPr>
          </w:p>
          <w:p w14:paraId="3FFF7EE5" w14:textId="37C1AEC8" w:rsidR="00C74010" w:rsidRPr="00813681" w:rsidRDefault="00C74010" w:rsidP="00C74010">
            <w:pPr>
              <w:pStyle w:val="TableParagraph"/>
              <w:spacing w:before="3"/>
              <w:ind w:left="192"/>
              <w:rPr>
                <w:rFonts w:ascii="Verdana" w:eastAsia="Verdana" w:hAnsi="Verdana" w:cs="Verdana"/>
                <w:sz w:val="18"/>
                <w:szCs w:val="18"/>
                <w:lang w:val="fr-FR"/>
              </w:rPr>
            </w:pPr>
          </w:p>
        </w:tc>
      </w:tr>
      <w:tr w:rsidR="00C74010" w:rsidRPr="009E4158" w14:paraId="671CB719"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6B180200" w14:textId="77777777" w:rsidR="00C74010" w:rsidRPr="00813681" w:rsidRDefault="00C74010" w:rsidP="00C74010">
            <w:pPr>
              <w:pStyle w:val="TableParagraph"/>
              <w:spacing w:before="3"/>
              <w:ind w:left="192"/>
              <w:rPr>
                <w:rFonts w:ascii="Verdana" w:eastAsia="Verdana" w:hAnsi="Verdana" w:cs="Verdana"/>
                <w:sz w:val="18"/>
                <w:szCs w:val="18"/>
                <w:lang w:val="fr-FR"/>
              </w:rPr>
            </w:pPr>
          </w:p>
          <w:p w14:paraId="13119E1B" w14:textId="60E835A6"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10</w:t>
            </w:r>
          </w:p>
          <w:p w14:paraId="25EB3F10" w14:textId="77777777" w:rsidR="00C74010" w:rsidRPr="00A03BA5" w:rsidRDefault="00C74010" w:rsidP="00C74010">
            <w:pPr>
              <w:pStyle w:val="TableParagraph"/>
              <w:ind w:left="192"/>
              <w:rPr>
                <w:rFonts w:ascii="Verdana" w:eastAsia="Verdana" w:hAnsi="Verdana" w:cs="Verdana"/>
                <w:sz w:val="18"/>
                <w:szCs w:val="18"/>
                <w:lang w:val="en-GB"/>
              </w:rPr>
            </w:pPr>
          </w:p>
          <w:p w14:paraId="4CDF06B4" w14:textId="5B7AF3AD" w:rsidR="00C74010" w:rsidRPr="004E053D" w:rsidRDefault="001C601A" w:rsidP="00C74010">
            <w:pPr>
              <w:pStyle w:val="Paragraphedeliste"/>
              <w:numPr>
                <w:ilvl w:val="0"/>
                <w:numId w:val="13"/>
              </w:numPr>
              <w:tabs>
                <w:tab w:val="left" w:pos="953"/>
              </w:tabs>
              <w:spacing w:before="121"/>
              <w:ind w:left="192" w:firstLine="0"/>
              <w:jc w:val="both"/>
              <w:rPr>
                <w:rFonts w:ascii="Verdana" w:eastAsia="Verdana" w:hAnsi="Verdana" w:cs="Verdana"/>
                <w:b/>
                <w:bCs/>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23110295" w14:textId="77777777" w:rsidR="00C74010" w:rsidRPr="00A03BA5" w:rsidRDefault="00C74010" w:rsidP="00C74010">
            <w:pPr>
              <w:pStyle w:val="TableParagraph"/>
              <w:ind w:left="192"/>
              <w:rPr>
                <w:rFonts w:ascii="Verdana" w:eastAsia="Verdana" w:hAnsi="Verdana" w:cs="Verdana"/>
                <w:sz w:val="18"/>
                <w:szCs w:val="18"/>
                <w:lang w:val="en-GB"/>
              </w:rPr>
            </w:pPr>
          </w:p>
          <w:p w14:paraId="6131B689" w14:textId="3756BCA8" w:rsidR="001A679A" w:rsidRPr="00A14E98" w:rsidRDefault="001A679A" w:rsidP="001A679A">
            <w:pPr>
              <w:pStyle w:val="TableParagraph"/>
              <w:spacing w:before="121"/>
              <w:ind w:left="192" w:right="104"/>
              <w:jc w:val="both"/>
              <w:rPr>
                <w:rFonts w:ascii="Verdana" w:hAnsi="Verdana"/>
                <w:sz w:val="18"/>
                <w:szCs w:val="18"/>
                <w:lang w:val="fr-FR"/>
              </w:rPr>
            </w:pPr>
            <w:r w:rsidRPr="00AC1102">
              <w:rPr>
                <w:rFonts w:ascii="Verdana" w:hAnsi="Verdana"/>
                <w:sz w:val="18"/>
                <w:szCs w:val="18"/>
                <w:lang w:val="fr-FR"/>
              </w:rPr>
              <w:t xml:space="preserve">Un </w:t>
            </w:r>
            <w:r w:rsidR="001523C7">
              <w:rPr>
                <w:rFonts w:ascii="Verdana" w:hAnsi="Verdana"/>
                <w:sz w:val="18"/>
                <w:szCs w:val="18"/>
                <w:lang w:val="fr-FR"/>
              </w:rPr>
              <w:t>éditeur</w:t>
            </w:r>
            <w:r w:rsidRPr="00AC1102">
              <w:rPr>
                <w:rFonts w:ascii="Verdana" w:hAnsi="Verdana"/>
                <w:sz w:val="18"/>
                <w:szCs w:val="18"/>
                <w:lang w:val="fr-FR"/>
              </w:rPr>
              <w:t xml:space="preserve"> de logiciels a </w:t>
            </w:r>
            <w:r w:rsidR="001523C7">
              <w:rPr>
                <w:rFonts w:ascii="Verdana" w:hAnsi="Verdana"/>
                <w:sz w:val="18"/>
                <w:szCs w:val="18"/>
                <w:lang w:val="fr-FR"/>
              </w:rPr>
              <w:t>développé</w:t>
            </w:r>
            <w:r w:rsidRPr="00AC1102">
              <w:rPr>
                <w:rFonts w:ascii="Verdana" w:hAnsi="Verdana"/>
                <w:sz w:val="18"/>
                <w:szCs w:val="18"/>
                <w:lang w:val="fr-FR"/>
              </w:rPr>
              <w:t xml:space="preserve"> un logiciel de cryptag</w:t>
            </w:r>
            <w:r w:rsidR="00A14E98">
              <w:rPr>
                <w:rFonts w:ascii="Verdana" w:hAnsi="Verdana"/>
                <w:sz w:val="18"/>
                <w:szCs w:val="18"/>
                <w:lang w:val="fr-FR"/>
              </w:rPr>
              <w:t>e</w:t>
            </w:r>
            <w:r w:rsidRPr="00AC1102">
              <w:rPr>
                <w:rFonts w:ascii="Verdana" w:hAnsi="Verdana"/>
                <w:sz w:val="18"/>
                <w:szCs w:val="18"/>
                <w:lang w:val="fr-FR"/>
              </w:rPr>
              <w:t xml:space="preserve"> qui divise le contenu du disque dur en deux volumes </w:t>
            </w:r>
            <w:r w:rsidR="00A14E98">
              <w:rPr>
                <w:rFonts w:ascii="Verdana" w:hAnsi="Verdana"/>
                <w:sz w:val="18"/>
                <w:szCs w:val="18"/>
                <w:lang w:val="fr-FR"/>
              </w:rPr>
              <w:t>p</w:t>
            </w:r>
            <w:r w:rsidRPr="00AC1102">
              <w:rPr>
                <w:rFonts w:ascii="Verdana" w:hAnsi="Verdana"/>
                <w:sz w:val="18"/>
                <w:szCs w:val="18"/>
                <w:lang w:val="fr-FR"/>
              </w:rPr>
              <w:t xml:space="preserve">rotégés chacun par un mot de passe différent. </w:t>
            </w:r>
            <w:r w:rsidRPr="00A14E98">
              <w:rPr>
                <w:rFonts w:ascii="Verdana" w:hAnsi="Verdana"/>
                <w:sz w:val="18"/>
                <w:szCs w:val="18"/>
                <w:lang w:val="fr-FR"/>
              </w:rPr>
              <w:t>Cependant, seul un volume est visible à l</w:t>
            </w:r>
            <w:r w:rsidR="001E6769">
              <w:rPr>
                <w:rFonts w:ascii="Verdana" w:hAnsi="Verdana"/>
                <w:sz w:val="18"/>
                <w:szCs w:val="18"/>
                <w:lang w:val="fr-FR"/>
              </w:rPr>
              <w:t>’</w:t>
            </w:r>
            <w:r w:rsidRPr="00A14E98">
              <w:rPr>
                <w:rFonts w:ascii="Verdana" w:hAnsi="Verdana"/>
                <w:sz w:val="18"/>
                <w:szCs w:val="18"/>
                <w:lang w:val="fr-FR"/>
              </w:rPr>
              <w:t>utilisateur ordinaire et l</w:t>
            </w:r>
            <w:r w:rsidR="001E6769">
              <w:rPr>
                <w:rFonts w:ascii="Verdana" w:hAnsi="Verdana"/>
                <w:sz w:val="18"/>
                <w:szCs w:val="18"/>
                <w:lang w:val="fr-FR"/>
              </w:rPr>
              <w:t>’</w:t>
            </w:r>
            <w:r w:rsidRPr="00A14E98">
              <w:rPr>
                <w:rFonts w:ascii="Verdana" w:hAnsi="Verdana"/>
                <w:sz w:val="18"/>
                <w:szCs w:val="18"/>
                <w:lang w:val="fr-FR"/>
              </w:rPr>
              <w:t>existence du volume caché ne peut pas être détectée à l</w:t>
            </w:r>
            <w:r w:rsidR="001E6769">
              <w:rPr>
                <w:rFonts w:ascii="Verdana" w:hAnsi="Verdana"/>
                <w:sz w:val="18"/>
                <w:szCs w:val="18"/>
                <w:lang w:val="fr-FR"/>
              </w:rPr>
              <w:t>’</w:t>
            </w:r>
            <w:r w:rsidRPr="00A14E98">
              <w:rPr>
                <w:rFonts w:ascii="Verdana" w:hAnsi="Verdana"/>
                <w:sz w:val="18"/>
                <w:szCs w:val="18"/>
                <w:lang w:val="fr-FR"/>
              </w:rPr>
              <w:t xml:space="preserve">aide des </w:t>
            </w:r>
            <w:r w:rsidRPr="001C601A">
              <w:rPr>
                <w:rFonts w:ascii="Verdana" w:hAnsi="Verdana"/>
                <w:sz w:val="18"/>
                <w:szCs w:val="18"/>
                <w:lang w:val="fr-FR"/>
              </w:rPr>
              <w:t>logiciels d</w:t>
            </w:r>
            <w:r w:rsidR="001E6769">
              <w:rPr>
                <w:rFonts w:ascii="Verdana" w:hAnsi="Verdana"/>
                <w:sz w:val="18"/>
                <w:szCs w:val="18"/>
                <w:lang w:val="fr-FR"/>
              </w:rPr>
              <w:t>’</w:t>
            </w:r>
            <w:r w:rsidRPr="001C601A">
              <w:rPr>
                <w:rFonts w:ascii="Verdana" w:hAnsi="Verdana"/>
                <w:sz w:val="18"/>
                <w:szCs w:val="18"/>
                <w:lang w:val="fr-FR"/>
              </w:rPr>
              <w:t>expertise judiciaire en informatique actuellement disponibles.</w:t>
            </w:r>
          </w:p>
          <w:p w14:paraId="4B348B69" w14:textId="77777777" w:rsidR="001A679A" w:rsidRPr="00A14E98" w:rsidRDefault="001A679A" w:rsidP="001A679A">
            <w:pPr>
              <w:pStyle w:val="TableParagraph"/>
              <w:spacing w:before="121"/>
              <w:ind w:left="192" w:right="104"/>
              <w:jc w:val="both"/>
              <w:rPr>
                <w:rFonts w:ascii="Verdana" w:hAnsi="Verdana"/>
                <w:sz w:val="18"/>
                <w:szCs w:val="18"/>
                <w:lang w:val="fr-FR"/>
              </w:rPr>
            </w:pPr>
          </w:p>
          <w:p w14:paraId="39D51103" w14:textId="15904982" w:rsidR="001A679A" w:rsidRPr="00A14E98" w:rsidRDefault="001A679A" w:rsidP="001A679A">
            <w:pPr>
              <w:pStyle w:val="TableParagraph"/>
              <w:spacing w:before="121"/>
              <w:ind w:left="192" w:right="104"/>
              <w:jc w:val="both"/>
              <w:rPr>
                <w:rFonts w:ascii="Verdana" w:hAnsi="Verdana"/>
                <w:sz w:val="18"/>
                <w:szCs w:val="18"/>
                <w:lang w:val="fr-FR"/>
              </w:rPr>
            </w:pPr>
            <w:r w:rsidRPr="00A14E98">
              <w:rPr>
                <w:rFonts w:ascii="Verdana" w:hAnsi="Verdana"/>
                <w:sz w:val="18"/>
                <w:szCs w:val="18"/>
                <w:lang w:val="fr-FR"/>
              </w:rPr>
              <w:t>Selon les développeurs, ce logiciel serait utile à toute personne contrainte de révéler son mot de passe. En d</w:t>
            </w:r>
            <w:r w:rsidR="001E6769">
              <w:rPr>
                <w:rFonts w:ascii="Verdana" w:hAnsi="Verdana"/>
                <w:sz w:val="18"/>
                <w:szCs w:val="18"/>
                <w:lang w:val="fr-FR"/>
              </w:rPr>
              <w:t>’</w:t>
            </w:r>
            <w:r w:rsidRPr="00A14E98">
              <w:rPr>
                <w:rFonts w:ascii="Verdana" w:hAnsi="Verdana"/>
                <w:sz w:val="18"/>
                <w:szCs w:val="18"/>
                <w:lang w:val="fr-FR"/>
              </w:rPr>
              <w:t xml:space="preserve">autres termes, les données </w:t>
            </w:r>
            <w:r w:rsidR="00A14E98">
              <w:rPr>
                <w:rFonts w:ascii="Verdana" w:hAnsi="Verdana"/>
                <w:sz w:val="18"/>
                <w:szCs w:val="18"/>
                <w:lang w:val="fr-FR"/>
              </w:rPr>
              <w:t>s</w:t>
            </w:r>
            <w:r w:rsidRPr="00A14E98">
              <w:rPr>
                <w:rFonts w:ascii="Verdana" w:hAnsi="Verdana"/>
                <w:sz w:val="18"/>
                <w:szCs w:val="18"/>
                <w:lang w:val="fr-FR"/>
              </w:rPr>
              <w:t>tock</w:t>
            </w:r>
            <w:r w:rsidR="00A14E98">
              <w:rPr>
                <w:rFonts w:ascii="Verdana" w:hAnsi="Verdana"/>
                <w:sz w:val="18"/>
                <w:szCs w:val="18"/>
                <w:lang w:val="fr-FR"/>
              </w:rPr>
              <w:t>ées</w:t>
            </w:r>
            <w:r w:rsidRPr="00A14E98">
              <w:rPr>
                <w:rFonts w:ascii="Verdana" w:hAnsi="Verdana"/>
                <w:sz w:val="18"/>
                <w:szCs w:val="18"/>
                <w:lang w:val="fr-FR"/>
              </w:rPr>
              <w:t xml:space="preserve"> sur le volume caché peuvent être </w:t>
            </w:r>
            <w:r w:rsidR="00A14E98">
              <w:rPr>
                <w:rFonts w:ascii="Verdana" w:hAnsi="Verdana"/>
                <w:sz w:val="18"/>
                <w:szCs w:val="18"/>
                <w:lang w:val="fr-FR"/>
              </w:rPr>
              <w:t>c</w:t>
            </w:r>
            <w:r w:rsidRPr="00A14E98">
              <w:rPr>
                <w:rFonts w:ascii="Verdana" w:hAnsi="Verdana"/>
                <w:sz w:val="18"/>
                <w:szCs w:val="18"/>
                <w:lang w:val="fr-FR"/>
              </w:rPr>
              <w:t>onservées en toute sécurité</w:t>
            </w:r>
            <w:r w:rsidR="001523C7">
              <w:rPr>
                <w:rFonts w:ascii="Verdana" w:hAnsi="Verdana"/>
                <w:sz w:val="18"/>
                <w:szCs w:val="18"/>
                <w:lang w:val="fr-FR"/>
              </w:rPr>
              <w:t>,</w:t>
            </w:r>
            <w:r w:rsidRPr="00A14E98">
              <w:rPr>
                <w:rFonts w:ascii="Verdana" w:hAnsi="Verdana"/>
                <w:sz w:val="18"/>
                <w:szCs w:val="18"/>
                <w:lang w:val="fr-FR"/>
              </w:rPr>
              <w:t xml:space="preserve"> même </w:t>
            </w:r>
            <w:r w:rsidR="00A14E98">
              <w:rPr>
                <w:rFonts w:ascii="Verdana" w:hAnsi="Verdana"/>
                <w:sz w:val="18"/>
                <w:szCs w:val="18"/>
                <w:lang w:val="fr-FR"/>
              </w:rPr>
              <w:t>e</w:t>
            </w:r>
            <w:r w:rsidRPr="00A14E98">
              <w:rPr>
                <w:rFonts w:ascii="Verdana" w:hAnsi="Verdana"/>
                <w:sz w:val="18"/>
                <w:szCs w:val="18"/>
                <w:lang w:val="fr-FR"/>
              </w:rPr>
              <w:t xml:space="preserve">n cas de divulgation du mot de passe </w:t>
            </w:r>
            <w:r w:rsidR="00A14E98">
              <w:rPr>
                <w:rFonts w:ascii="Verdana" w:hAnsi="Verdana"/>
                <w:sz w:val="18"/>
                <w:szCs w:val="18"/>
                <w:lang w:val="fr-FR"/>
              </w:rPr>
              <w:t>p</w:t>
            </w:r>
            <w:r w:rsidRPr="00A14E98">
              <w:rPr>
                <w:rFonts w:ascii="Verdana" w:hAnsi="Verdana"/>
                <w:sz w:val="18"/>
                <w:szCs w:val="18"/>
                <w:lang w:val="fr-FR"/>
              </w:rPr>
              <w:t>rotégeant le dossier visible.</w:t>
            </w:r>
          </w:p>
          <w:p w14:paraId="3DFA8013" w14:textId="77777777" w:rsidR="001A679A" w:rsidRPr="00A14E98" w:rsidRDefault="001A679A" w:rsidP="001A679A">
            <w:pPr>
              <w:pStyle w:val="TableParagraph"/>
              <w:spacing w:before="121"/>
              <w:ind w:left="192" w:right="104"/>
              <w:jc w:val="both"/>
              <w:rPr>
                <w:rFonts w:ascii="Verdana" w:hAnsi="Verdana"/>
                <w:sz w:val="18"/>
                <w:szCs w:val="18"/>
                <w:lang w:val="fr-FR"/>
              </w:rPr>
            </w:pPr>
          </w:p>
          <w:p w14:paraId="04198464"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5CA2E9C6" w14:textId="6EBE1DB4" w:rsidR="001A679A" w:rsidRPr="00641814" w:rsidRDefault="001A679A" w:rsidP="001A679A">
            <w:pPr>
              <w:pStyle w:val="TableParagraph"/>
              <w:spacing w:before="121"/>
              <w:ind w:left="192" w:right="104"/>
              <w:jc w:val="both"/>
              <w:rPr>
                <w:rFonts w:ascii="Verdana" w:hAnsi="Verdana"/>
                <w:i/>
                <w:iCs/>
                <w:sz w:val="18"/>
                <w:szCs w:val="18"/>
                <w:lang w:val="fr-FR"/>
              </w:rPr>
            </w:pPr>
            <w:r w:rsidRPr="00641814">
              <w:rPr>
                <w:rFonts w:ascii="Verdana" w:hAnsi="Verdana"/>
                <w:i/>
                <w:iCs/>
                <w:sz w:val="18"/>
                <w:szCs w:val="18"/>
                <w:lang w:val="fr-FR"/>
              </w:rPr>
              <w:t>Le développement, la production, la distribution, l</w:t>
            </w:r>
            <w:r w:rsidR="001E6769" w:rsidRPr="00641814">
              <w:rPr>
                <w:rFonts w:ascii="Verdana" w:hAnsi="Verdana"/>
                <w:i/>
                <w:iCs/>
                <w:sz w:val="18"/>
                <w:szCs w:val="18"/>
                <w:lang w:val="fr-FR"/>
              </w:rPr>
              <w:t>’</w:t>
            </w:r>
            <w:r w:rsidRPr="00641814">
              <w:rPr>
                <w:rFonts w:ascii="Verdana" w:hAnsi="Verdana"/>
                <w:i/>
                <w:iCs/>
                <w:sz w:val="18"/>
                <w:szCs w:val="18"/>
                <w:lang w:val="fr-FR"/>
              </w:rPr>
              <w:t>utilisation ou la possession d</w:t>
            </w:r>
            <w:r w:rsidR="001E6769" w:rsidRPr="00641814">
              <w:rPr>
                <w:rFonts w:ascii="Verdana" w:hAnsi="Verdana"/>
                <w:i/>
                <w:iCs/>
                <w:sz w:val="18"/>
                <w:szCs w:val="18"/>
                <w:lang w:val="fr-FR"/>
              </w:rPr>
              <w:t>’</w:t>
            </w:r>
            <w:r w:rsidRPr="00641814">
              <w:rPr>
                <w:rFonts w:ascii="Verdana" w:hAnsi="Verdana"/>
                <w:i/>
                <w:iCs/>
                <w:sz w:val="18"/>
                <w:szCs w:val="18"/>
                <w:lang w:val="fr-FR"/>
              </w:rPr>
              <w:t>un tel logiciel constituent-ils une infraction pénale</w:t>
            </w:r>
            <w:r w:rsidR="00EA0DF8">
              <w:rPr>
                <w:rFonts w:ascii="Arial" w:hAnsi="Arial" w:cs="Arial"/>
                <w:i/>
                <w:iCs/>
                <w:sz w:val="18"/>
                <w:szCs w:val="18"/>
                <w:lang w:val="fr-FR"/>
              </w:rPr>
              <w:t> </w:t>
            </w:r>
            <w:r w:rsidRPr="00641814">
              <w:rPr>
                <w:rFonts w:ascii="Verdana" w:hAnsi="Verdana"/>
                <w:i/>
                <w:iCs/>
                <w:sz w:val="18"/>
                <w:szCs w:val="18"/>
                <w:lang w:val="fr-FR"/>
              </w:rPr>
              <w:t>?</w:t>
            </w:r>
          </w:p>
          <w:p w14:paraId="70EF3DDF" w14:textId="77777777" w:rsidR="001A679A" w:rsidRPr="00A14E98" w:rsidRDefault="001A679A" w:rsidP="001A679A">
            <w:pPr>
              <w:pStyle w:val="TableParagraph"/>
              <w:spacing w:before="121"/>
              <w:ind w:left="192" w:right="104"/>
              <w:jc w:val="both"/>
              <w:rPr>
                <w:rFonts w:ascii="Verdana" w:hAnsi="Verdana"/>
                <w:sz w:val="18"/>
                <w:szCs w:val="18"/>
                <w:lang w:val="fr-FR"/>
              </w:rPr>
            </w:pPr>
          </w:p>
          <w:p w14:paraId="28390390"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2E4F0CBF" w14:textId="77777777" w:rsidR="001A679A" w:rsidRPr="00A14E98" w:rsidRDefault="001A679A" w:rsidP="001A679A">
            <w:pPr>
              <w:pStyle w:val="TableParagraph"/>
              <w:spacing w:before="121"/>
              <w:ind w:left="192" w:right="104"/>
              <w:jc w:val="both"/>
              <w:rPr>
                <w:rFonts w:ascii="Verdana" w:hAnsi="Verdana"/>
                <w:sz w:val="18"/>
                <w:szCs w:val="18"/>
                <w:lang w:val="fr-FR"/>
              </w:rPr>
            </w:pPr>
          </w:p>
          <w:p w14:paraId="29A8BD07" w14:textId="3359C589" w:rsidR="001A679A" w:rsidRPr="00A14E98" w:rsidRDefault="001A679A" w:rsidP="001A679A">
            <w:pPr>
              <w:pStyle w:val="TableParagraph"/>
              <w:spacing w:before="121"/>
              <w:ind w:left="192" w:right="104"/>
              <w:jc w:val="both"/>
              <w:rPr>
                <w:rFonts w:ascii="Verdana" w:hAnsi="Verdana"/>
                <w:sz w:val="18"/>
                <w:szCs w:val="18"/>
                <w:lang w:val="fr-FR"/>
              </w:rPr>
            </w:pPr>
            <w:r w:rsidRPr="00A14E98">
              <w:rPr>
                <w:rFonts w:ascii="Verdana" w:hAnsi="Verdana"/>
                <w:sz w:val="18"/>
                <w:szCs w:val="18"/>
                <w:lang w:val="fr-FR"/>
              </w:rPr>
              <w:t xml:space="preserve">Nous sommes tous constamment invités à sécuriser nos données. Si un tel programme </w:t>
            </w:r>
            <w:r w:rsidR="006917A9">
              <w:rPr>
                <w:rFonts w:ascii="Verdana" w:hAnsi="Verdana"/>
                <w:sz w:val="18"/>
                <w:szCs w:val="18"/>
                <w:lang w:val="fr-FR"/>
              </w:rPr>
              <w:t>p</w:t>
            </w:r>
            <w:r w:rsidRPr="00A14E98">
              <w:rPr>
                <w:rFonts w:ascii="Verdana" w:hAnsi="Verdana"/>
                <w:sz w:val="18"/>
                <w:szCs w:val="18"/>
                <w:lang w:val="fr-FR"/>
              </w:rPr>
              <w:t>eut manifestement s</w:t>
            </w:r>
            <w:r w:rsidR="001E6769">
              <w:rPr>
                <w:rFonts w:ascii="Verdana" w:hAnsi="Verdana"/>
                <w:sz w:val="18"/>
                <w:szCs w:val="18"/>
                <w:lang w:val="fr-FR"/>
              </w:rPr>
              <w:t>’</w:t>
            </w:r>
            <w:r w:rsidRPr="00A14E98">
              <w:rPr>
                <w:rFonts w:ascii="Verdana" w:hAnsi="Verdana"/>
                <w:sz w:val="18"/>
                <w:szCs w:val="18"/>
                <w:lang w:val="fr-FR"/>
              </w:rPr>
              <w:t xml:space="preserve">avérer utile aux </w:t>
            </w:r>
            <w:r w:rsidR="00447214">
              <w:rPr>
                <w:rFonts w:ascii="Verdana" w:hAnsi="Verdana"/>
                <w:sz w:val="18"/>
                <w:szCs w:val="18"/>
                <w:lang w:val="fr-FR"/>
              </w:rPr>
              <w:t>i</w:t>
            </w:r>
            <w:r w:rsidRPr="00A14E98">
              <w:rPr>
                <w:rFonts w:ascii="Verdana" w:hAnsi="Verdana"/>
                <w:sz w:val="18"/>
                <w:szCs w:val="18"/>
                <w:lang w:val="fr-FR"/>
              </w:rPr>
              <w:t xml:space="preserve">ndividus </w:t>
            </w:r>
            <w:r w:rsidR="00447214">
              <w:rPr>
                <w:rFonts w:ascii="Verdana" w:hAnsi="Verdana"/>
                <w:sz w:val="18"/>
                <w:szCs w:val="18"/>
                <w:lang w:val="fr-FR"/>
              </w:rPr>
              <w:t>s</w:t>
            </w:r>
            <w:r w:rsidRPr="00A14E98">
              <w:rPr>
                <w:rFonts w:ascii="Verdana" w:hAnsi="Verdana"/>
                <w:sz w:val="18"/>
                <w:szCs w:val="18"/>
                <w:lang w:val="fr-FR"/>
              </w:rPr>
              <w:t xml:space="preserve">e livrant à des activités criminelles, et en particulier à celles qui craignent que le contenu de leur ordinateur ne les incrimine, </w:t>
            </w:r>
            <w:r w:rsidR="00447214">
              <w:rPr>
                <w:rFonts w:ascii="Verdana" w:hAnsi="Verdana"/>
                <w:sz w:val="18"/>
                <w:szCs w:val="18"/>
                <w:lang w:val="fr-FR"/>
              </w:rPr>
              <w:t>l</w:t>
            </w:r>
            <w:r w:rsidRPr="00A14E98">
              <w:rPr>
                <w:rFonts w:ascii="Verdana" w:hAnsi="Verdana"/>
                <w:sz w:val="18"/>
                <w:szCs w:val="18"/>
                <w:lang w:val="fr-FR"/>
              </w:rPr>
              <w:t>es intéressés ne l</w:t>
            </w:r>
            <w:r w:rsidR="001E6769">
              <w:rPr>
                <w:rFonts w:ascii="Verdana" w:hAnsi="Verdana"/>
                <w:sz w:val="18"/>
                <w:szCs w:val="18"/>
                <w:lang w:val="fr-FR"/>
              </w:rPr>
              <w:t>’</w:t>
            </w:r>
            <w:r w:rsidRPr="00A14E98">
              <w:rPr>
                <w:rFonts w:ascii="Verdana" w:hAnsi="Verdana"/>
                <w:sz w:val="18"/>
                <w:szCs w:val="18"/>
                <w:lang w:val="fr-FR"/>
              </w:rPr>
              <w:t xml:space="preserve">utilisent pas pour commettre </w:t>
            </w:r>
            <w:r w:rsidR="00F46642">
              <w:rPr>
                <w:rFonts w:ascii="Verdana" w:hAnsi="Verdana"/>
                <w:sz w:val="18"/>
                <w:szCs w:val="18"/>
                <w:lang w:val="fr-FR"/>
              </w:rPr>
              <w:t>une infraction</w:t>
            </w:r>
            <w:r w:rsidRPr="00A14E98">
              <w:rPr>
                <w:rFonts w:ascii="Verdana" w:hAnsi="Verdana"/>
                <w:sz w:val="18"/>
                <w:szCs w:val="18"/>
                <w:lang w:val="fr-FR"/>
              </w:rPr>
              <w:t>, mais plutôt pour dissimuler des preuves.</w:t>
            </w:r>
          </w:p>
          <w:p w14:paraId="49686D84" w14:textId="77777777" w:rsidR="001A679A" w:rsidRPr="00A14E98" w:rsidRDefault="001A679A" w:rsidP="001A679A">
            <w:pPr>
              <w:pStyle w:val="TableParagraph"/>
              <w:spacing w:before="121"/>
              <w:ind w:left="192" w:right="104"/>
              <w:jc w:val="both"/>
              <w:rPr>
                <w:rFonts w:ascii="Verdana" w:hAnsi="Verdana"/>
                <w:sz w:val="18"/>
                <w:szCs w:val="18"/>
                <w:lang w:val="fr-FR"/>
              </w:rPr>
            </w:pPr>
          </w:p>
          <w:p w14:paraId="1A5AE8C2" w14:textId="5B60B6D9" w:rsidR="00C74010" w:rsidRDefault="001A679A" w:rsidP="00477B4A">
            <w:pPr>
              <w:pStyle w:val="TableParagraph"/>
              <w:spacing w:before="121"/>
              <w:ind w:left="192" w:right="104"/>
              <w:jc w:val="both"/>
              <w:rPr>
                <w:rFonts w:ascii="Verdana" w:hAnsi="Verdana"/>
                <w:sz w:val="18"/>
                <w:szCs w:val="18"/>
                <w:lang w:val="fr-FR"/>
              </w:rPr>
            </w:pPr>
            <w:r w:rsidRPr="00A14E98">
              <w:rPr>
                <w:rFonts w:ascii="Verdana" w:hAnsi="Verdana"/>
                <w:sz w:val="18"/>
                <w:szCs w:val="18"/>
                <w:lang w:val="fr-FR"/>
              </w:rPr>
              <w:t>Les cybercriminels peuvent utiliser d</w:t>
            </w:r>
            <w:r w:rsidR="001E6769">
              <w:rPr>
                <w:rFonts w:ascii="Verdana" w:hAnsi="Verdana"/>
                <w:sz w:val="18"/>
                <w:szCs w:val="18"/>
                <w:lang w:val="fr-FR"/>
              </w:rPr>
              <w:t>’</w:t>
            </w:r>
            <w:r w:rsidRPr="00A14E98">
              <w:rPr>
                <w:rFonts w:ascii="Verdana" w:hAnsi="Verdana"/>
                <w:sz w:val="18"/>
                <w:szCs w:val="18"/>
                <w:lang w:val="fr-FR"/>
              </w:rPr>
              <w:t>autres programmes ou systèmes pour éviter d</w:t>
            </w:r>
            <w:r w:rsidR="001E6769">
              <w:rPr>
                <w:rFonts w:ascii="Verdana" w:hAnsi="Verdana"/>
                <w:sz w:val="18"/>
                <w:szCs w:val="18"/>
                <w:lang w:val="fr-FR"/>
              </w:rPr>
              <w:t>’</w:t>
            </w:r>
            <w:r w:rsidRPr="00A14E98">
              <w:rPr>
                <w:rFonts w:ascii="Verdana" w:hAnsi="Verdana"/>
                <w:sz w:val="18"/>
                <w:szCs w:val="18"/>
                <w:lang w:val="fr-FR"/>
              </w:rPr>
              <w:t>être repérés, notamment des programmes d</w:t>
            </w:r>
            <w:r w:rsidR="001E6769">
              <w:rPr>
                <w:rFonts w:ascii="Verdana" w:hAnsi="Verdana"/>
                <w:sz w:val="18"/>
                <w:szCs w:val="18"/>
                <w:lang w:val="fr-FR"/>
              </w:rPr>
              <w:t>’</w:t>
            </w:r>
            <w:r w:rsidRPr="00A14E98">
              <w:rPr>
                <w:rFonts w:ascii="Verdana" w:hAnsi="Verdana"/>
                <w:sz w:val="18"/>
                <w:szCs w:val="18"/>
                <w:lang w:val="fr-FR"/>
              </w:rPr>
              <w:t xml:space="preserve">anonymisation qui leur permettent de surfer sur </w:t>
            </w:r>
            <w:r w:rsidR="005B295D">
              <w:rPr>
                <w:rFonts w:ascii="Verdana" w:hAnsi="Verdana"/>
                <w:sz w:val="18"/>
                <w:szCs w:val="18"/>
                <w:lang w:val="fr-FR"/>
              </w:rPr>
              <w:t>i</w:t>
            </w:r>
            <w:r w:rsidRPr="00A14E98">
              <w:rPr>
                <w:rFonts w:ascii="Verdana" w:hAnsi="Verdana"/>
                <w:sz w:val="18"/>
                <w:szCs w:val="18"/>
                <w:lang w:val="fr-FR"/>
              </w:rPr>
              <w:t>nternet sans divulguer leur véritable adresse IP ou des programmes d</w:t>
            </w:r>
            <w:r w:rsidR="001E6769">
              <w:rPr>
                <w:rFonts w:ascii="Verdana" w:hAnsi="Verdana"/>
                <w:sz w:val="18"/>
                <w:szCs w:val="18"/>
                <w:lang w:val="fr-FR"/>
              </w:rPr>
              <w:t>’</w:t>
            </w:r>
            <w:r w:rsidRPr="00A14E98">
              <w:rPr>
                <w:rFonts w:ascii="Verdana" w:hAnsi="Verdana"/>
                <w:sz w:val="18"/>
                <w:szCs w:val="18"/>
                <w:lang w:val="fr-FR"/>
              </w:rPr>
              <w:t>élimination des preuves capables d</w:t>
            </w:r>
            <w:r w:rsidR="001E6769">
              <w:rPr>
                <w:rFonts w:ascii="Verdana" w:hAnsi="Verdana"/>
                <w:sz w:val="18"/>
                <w:szCs w:val="18"/>
                <w:lang w:val="fr-FR"/>
              </w:rPr>
              <w:t>’</w:t>
            </w:r>
            <w:r w:rsidRPr="00A14E98">
              <w:rPr>
                <w:rFonts w:ascii="Verdana" w:hAnsi="Verdana"/>
                <w:sz w:val="18"/>
                <w:szCs w:val="18"/>
                <w:lang w:val="fr-FR"/>
              </w:rPr>
              <w:t>effacer le contenu d</w:t>
            </w:r>
            <w:r w:rsidR="001E6769">
              <w:rPr>
                <w:rFonts w:ascii="Verdana" w:hAnsi="Verdana"/>
                <w:sz w:val="18"/>
                <w:szCs w:val="18"/>
                <w:lang w:val="fr-FR"/>
              </w:rPr>
              <w:t>’</w:t>
            </w:r>
            <w:r w:rsidRPr="00A14E98">
              <w:rPr>
                <w:rFonts w:ascii="Verdana" w:hAnsi="Verdana"/>
                <w:sz w:val="18"/>
                <w:szCs w:val="18"/>
                <w:lang w:val="fr-FR"/>
              </w:rPr>
              <w:t>un disque dur.</w:t>
            </w:r>
          </w:p>
          <w:p w14:paraId="28538CA2" w14:textId="77777777" w:rsidR="001523C7" w:rsidRDefault="001523C7" w:rsidP="00477B4A">
            <w:pPr>
              <w:pStyle w:val="TableParagraph"/>
              <w:spacing w:before="121"/>
              <w:ind w:left="192" w:right="104"/>
              <w:jc w:val="both"/>
              <w:rPr>
                <w:rFonts w:ascii="Verdana" w:hAnsi="Verdana"/>
                <w:sz w:val="18"/>
                <w:szCs w:val="18"/>
                <w:lang w:val="fr-FR"/>
              </w:rPr>
            </w:pPr>
          </w:p>
          <w:p w14:paraId="1BBAC4CD" w14:textId="42DFAF75" w:rsidR="00385392" w:rsidRPr="00A14E98" w:rsidRDefault="00385392" w:rsidP="00477B4A">
            <w:pPr>
              <w:pStyle w:val="TableParagraph"/>
              <w:spacing w:before="121"/>
              <w:ind w:left="192" w:right="104"/>
              <w:jc w:val="both"/>
              <w:rPr>
                <w:rFonts w:ascii="Verdana" w:hAnsi="Verdana"/>
                <w:spacing w:val="-1"/>
                <w:sz w:val="18"/>
                <w:szCs w:val="18"/>
                <w:lang w:val="fr-FR"/>
              </w:rPr>
            </w:pPr>
          </w:p>
        </w:tc>
      </w:tr>
      <w:tr w:rsidR="00C74010" w:rsidRPr="009E4158" w14:paraId="689934B8"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56CFED79" w14:textId="77777777" w:rsidR="00C74010" w:rsidRPr="00A14E98" w:rsidRDefault="00C74010" w:rsidP="00C74010">
            <w:pPr>
              <w:pStyle w:val="TableParagraph"/>
              <w:spacing w:before="3"/>
              <w:ind w:left="192"/>
              <w:rPr>
                <w:rFonts w:ascii="Verdana" w:eastAsia="Verdana" w:hAnsi="Verdana" w:cs="Verdana"/>
                <w:sz w:val="18"/>
                <w:szCs w:val="18"/>
                <w:lang w:val="fr-FR"/>
              </w:rPr>
            </w:pPr>
          </w:p>
          <w:p w14:paraId="01D60C2F" w14:textId="257EA1F4"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11</w:t>
            </w:r>
          </w:p>
          <w:p w14:paraId="0B9E16A8" w14:textId="77777777" w:rsidR="00C74010" w:rsidRPr="00A03BA5" w:rsidRDefault="00C74010" w:rsidP="00C74010">
            <w:pPr>
              <w:pStyle w:val="TableParagraph"/>
              <w:ind w:left="192"/>
              <w:rPr>
                <w:rFonts w:ascii="Verdana" w:eastAsia="Verdana" w:hAnsi="Verdana" w:cs="Verdana"/>
                <w:sz w:val="18"/>
                <w:szCs w:val="18"/>
                <w:lang w:val="en-GB"/>
              </w:rPr>
            </w:pPr>
          </w:p>
          <w:p w14:paraId="4AD7EB9F" w14:textId="2242CB93" w:rsidR="00C74010" w:rsidRPr="00A03BA5" w:rsidRDefault="004E053D" w:rsidP="00C74010">
            <w:pPr>
              <w:pStyle w:val="Paragraphedeliste"/>
              <w:numPr>
                <w:ilvl w:val="0"/>
                <w:numId w:val="12"/>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58771342" w14:textId="77777777" w:rsidR="00C74010" w:rsidRPr="00A03BA5" w:rsidRDefault="00C74010" w:rsidP="00C74010">
            <w:pPr>
              <w:pStyle w:val="TableParagraph"/>
              <w:ind w:left="192"/>
              <w:rPr>
                <w:rFonts w:ascii="Verdana" w:eastAsia="Verdana" w:hAnsi="Verdana" w:cs="Verdana"/>
                <w:sz w:val="18"/>
                <w:szCs w:val="18"/>
                <w:lang w:val="en-GB"/>
              </w:rPr>
            </w:pPr>
          </w:p>
          <w:p w14:paraId="1B11A3DF" w14:textId="52A6D2E5" w:rsidR="007D132F" w:rsidRPr="0071267B" w:rsidRDefault="007D132F" w:rsidP="007D132F">
            <w:pPr>
              <w:pStyle w:val="TableParagraph"/>
              <w:spacing w:before="122"/>
              <w:ind w:left="192" w:right="99"/>
              <w:jc w:val="both"/>
              <w:rPr>
                <w:rFonts w:ascii="Verdana" w:eastAsia="Verdana" w:hAnsi="Verdana" w:cs="Verdana"/>
                <w:sz w:val="18"/>
                <w:szCs w:val="18"/>
                <w:lang w:val="fr-FR"/>
              </w:rPr>
            </w:pPr>
            <w:r w:rsidRPr="007D132F">
              <w:rPr>
                <w:rFonts w:ascii="Verdana" w:eastAsia="Verdana" w:hAnsi="Verdana" w:cs="Verdana"/>
                <w:sz w:val="18"/>
                <w:szCs w:val="18"/>
                <w:lang w:val="fr-FR"/>
              </w:rPr>
              <w:t xml:space="preserve">Nick travaille </w:t>
            </w:r>
            <w:r w:rsidR="00385392">
              <w:rPr>
                <w:rFonts w:ascii="Verdana" w:eastAsia="Verdana" w:hAnsi="Verdana" w:cs="Verdana"/>
                <w:sz w:val="18"/>
                <w:szCs w:val="18"/>
                <w:lang w:val="fr-FR"/>
              </w:rPr>
              <w:t>au</w:t>
            </w:r>
            <w:r w:rsidRPr="007D132F">
              <w:rPr>
                <w:rFonts w:ascii="Verdana" w:eastAsia="Verdana" w:hAnsi="Verdana" w:cs="Verdana"/>
                <w:sz w:val="18"/>
                <w:szCs w:val="18"/>
                <w:lang w:val="fr-FR"/>
              </w:rPr>
              <w:t xml:space="preserve"> service informatique d</w:t>
            </w:r>
            <w:r w:rsidR="001E6769">
              <w:rPr>
                <w:rFonts w:ascii="Verdana" w:eastAsia="Verdana" w:hAnsi="Verdana" w:cs="Verdana"/>
                <w:sz w:val="18"/>
                <w:szCs w:val="18"/>
                <w:lang w:val="fr-FR"/>
              </w:rPr>
              <w:t>’</w:t>
            </w:r>
            <w:r w:rsidRPr="007D132F">
              <w:rPr>
                <w:rFonts w:ascii="Verdana" w:eastAsia="Verdana" w:hAnsi="Verdana" w:cs="Verdana"/>
                <w:sz w:val="18"/>
                <w:szCs w:val="18"/>
                <w:lang w:val="fr-FR"/>
              </w:rPr>
              <w:t>une grande entreprise qui possède son propre intranet. La politique de l</w:t>
            </w:r>
            <w:r w:rsidR="001E6769">
              <w:rPr>
                <w:rFonts w:ascii="Verdana" w:eastAsia="Verdana" w:hAnsi="Verdana" w:cs="Verdana"/>
                <w:sz w:val="18"/>
                <w:szCs w:val="18"/>
                <w:lang w:val="fr-FR"/>
              </w:rPr>
              <w:t>’</w:t>
            </w:r>
            <w:r w:rsidRPr="007D132F">
              <w:rPr>
                <w:rFonts w:ascii="Verdana" w:eastAsia="Verdana" w:hAnsi="Verdana" w:cs="Verdana"/>
                <w:sz w:val="18"/>
                <w:szCs w:val="18"/>
                <w:lang w:val="fr-FR"/>
              </w:rPr>
              <w:t>entreprise interdit à ses employés d</w:t>
            </w:r>
            <w:r w:rsidR="001E6769">
              <w:rPr>
                <w:rFonts w:ascii="Verdana" w:eastAsia="Verdana" w:hAnsi="Verdana" w:cs="Verdana"/>
                <w:sz w:val="18"/>
                <w:szCs w:val="18"/>
                <w:lang w:val="fr-FR"/>
              </w:rPr>
              <w:t>’</w:t>
            </w:r>
            <w:r w:rsidRPr="007D132F">
              <w:rPr>
                <w:rFonts w:ascii="Verdana" w:eastAsia="Verdana" w:hAnsi="Verdana" w:cs="Verdana"/>
                <w:sz w:val="18"/>
                <w:szCs w:val="18"/>
                <w:lang w:val="fr-FR"/>
              </w:rPr>
              <w:t>utiliser l</w:t>
            </w:r>
            <w:r w:rsidR="001E6769">
              <w:rPr>
                <w:rFonts w:ascii="Verdana" w:eastAsia="Verdana" w:hAnsi="Verdana" w:cs="Verdana"/>
                <w:sz w:val="18"/>
                <w:szCs w:val="18"/>
                <w:lang w:val="fr-FR"/>
              </w:rPr>
              <w:t>’</w:t>
            </w:r>
            <w:r w:rsidRPr="007D132F">
              <w:rPr>
                <w:rFonts w:ascii="Verdana" w:eastAsia="Verdana" w:hAnsi="Verdana" w:cs="Verdana"/>
                <w:sz w:val="18"/>
                <w:szCs w:val="18"/>
                <w:lang w:val="fr-FR"/>
              </w:rPr>
              <w:t xml:space="preserve">ordinateur et la connexion </w:t>
            </w:r>
            <w:r w:rsidR="005B295D">
              <w:rPr>
                <w:rFonts w:ascii="Verdana" w:eastAsia="Verdana" w:hAnsi="Verdana" w:cs="Verdana"/>
                <w:sz w:val="18"/>
                <w:szCs w:val="18"/>
                <w:lang w:val="fr-FR"/>
              </w:rPr>
              <w:t>i</w:t>
            </w:r>
            <w:r w:rsidRPr="007D132F">
              <w:rPr>
                <w:rFonts w:ascii="Verdana" w:eastAsia="Verdana" w:hAnsi="Verdana" w:cs="Verdana"/>
                <w:sz w:val="18"/>
                <w:szCs w:val="18"/>
                <w:lang w:val="fr-FR"/>
              </w:rPr>
              <w:t xml:space="preserve">nternet de leur entreprise pour effectuer des achats en ligne. </w:t>
            </w:r>
            <w:r w:rsidRPr="0071267B">
              <w:rPr>
                <w:rFonts w:ascii="Verdana" w:eastAsia="Verdana" w:hAnsi="Verdana" w:cs="Verdana"/>
                <w:sz w:val="18"/>
                <w:szCs w:val="18"/>
                <w:lang w:val="fr-FR"/>
              </w:rPr>
              <w:t>Pendant son temps libre, Nick commence à développer un logiciel qui permettrait à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entreprise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identifier les employés effectuant des paiements en ligne et de saisir ces informations afin qu</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elles puissent être utilisées comme preuves dans le cadre de procédures disciplinaires. Nick n</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 xml:space="preserve">ayant pas les compétences nécessaires, il prend contact en ligne avec </w:t>
            </w:r>
            <w:r w:rsidR="00447214">
              <w:rPr>
                <w:rFonts w:ascii="Verdana" w:eastAsia="Verdana" w:hAnsi="Verdana" w:cs="Verdana"/>
                <w:sz w:val="18"/>
                <w:szCs w:val="18"/>
                <w:lang w:val="fr-FR"/>
              </w:rPr>
              <w:t>«</w:t>
            </w:r>
            <w:r w:rsidR="00EA0DF8">
              <w:rPr>
                <w:rFonts w:ascii="Arial" w:eastAsia="Verdana" w:hAnsi="Arial" w:cs="Arial"/>
                <w:sz w:val="18"/>
                <w:szCs w:val="18"/>
                <w:lang w:val="fr-FR"/>
              </w:rPr>
              <w:t> </w:t>
            </w:r>
            <w:r w:rsidRPr="0071267B">
              <w:rPr>
                <w:rFonts w:ascii="Verdana" w:eastAsia="Verdana" w:hAnsi="Verdana" w:cs="Verdana"/>
                <w:sz w:val="18"/>
                <w:szCs w:val="18"/>
                <w:lang w:val="fr-FR"/>
              </w:rPr>
              <w:t>Jupiter</w:t>
            </w:r>
            <w:r w:rsidR="00EA0DF8">
              <w:rPr>
                <w:rFonts w:ascii="Arial" w:eastAsia="Verdana" w:hAnsi="Arial" w:cs="Arial"/>
                <w:sz w:val="18"/>
                <w:szCs w:val="18"/>
                <w:lang w:val="fr-FR"/>
              </w:rPr>
              <w:t> </w:t>
            </w:r>
            <w:r w:rsidR="00447214">
              <w:rPr>
                <w:rFonts w:ascii="Verdana" w:eastAsia="Verdana" w:hAnsi="Verdana" w:cs="Verdana"/>
                <w:sz w:val="18"/>
                <w:szCs w:val="18"/>
                <w:lang w:val="fr-FR"/>
              </w:rPr>
              <w:t>»</w:t>
            </w:r>
            <w:r w:rsidRPr="0071267B">
              <w:rPr>
                <w:rFonts w:ascii="Verdana" w:eastAsia="Verdana" w:hAnsi="Verdana" w:cs="Verdana"/>
                <w:sz w:val="18"/>
                <w:szCs w:val="18"/>
                <w:lang w:val="fr-FR"/>
              </w:rPr>
              <w:t>. Ensemble, ils développent un logiciel qui, une fois téléchargé sur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ordinateur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un utilisateur, s</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active lorsque ce dernier commence à remplir un formulaire électronique, tel que celui utilisé pour traiter les paiements en ligne, et capture les données</w:t>
            </w:r>
            <w:r w:rsidR="00A734CB">
              <w:rPr>
                <w:rFonts w:ascii="Verdana" w:eastAsia="Verdana" w:hAnsi="Verdana" w:cs="Verdana"/>
                <w:sz w:val="18"/>
                <w:szCs w:val="18"/>
                <w:lang w:val="fr-FR"/>
              </w:rPr>
              <w:t xml:space="preserve"> saisies</w:t>
            </w:r>
            <w:r w:rsidRPr="0071267B">
              <w:rPr>
                <w:rFonts w:ascii="Verdana" w:eastAsia="Verdana" w:hAnsi="Verdana" w:cs="Verdana"/>
                <w:sz w:val="18"/>
                <w:szCs w:val="18"/>
                <w:lang w:val="fr-FR"/>
              </w:rPr>
              <w:t>.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entreprise de Nick est très satisfaite tandis que Jupiter commence à déployer le logiciel à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aide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un Cheval de Troie.</w:t>
            </w:r>
          </w:p>
          <w:p w14:paraId="0EC85916" w14:textId="77777777" w:rsidR="007D132F" w:rsidRPr="0071267B" w:rsidRDefault="007D132F" w:rsidP="007D132F">
            <w:pPr>
              <w:pStyle w:val="TableParagraph"/>
              <w:spacing w:before="122"/>
              <w:ind w:left="192" w:right="99"/>
              <w:jc w:val="both"/>
              <w:rPr>
                <w:rFonts w:ascii="Verdana" w:eastAsia="Verdana" w:hAnsi="Verdana" w:cs="Verdana"/>
                <w:sz w:val="18"/>
                <w:szCs w:val="18"/>
                <w:lang w:val="fr-FR"/>
              </w:rPr>
            </w:pPr>
          </w:p>
          <w:p w14:paraId="370E67E0" w14:textId="596F516A" w:rsidR="007D132F" w:rsidRPr="00447214" w:rsidRDefault="007D132F" w:rsidP="007D132F">
            <w:pPr>
              <w:pStyle w:val="TableParagraph"/>
              <w:spacing w:before="122"/>
              <w:ind w:left="192" w:right="99"/>
              <w:jc w:val="both"/>
              <w:rPr>
                <w:rFonts w:ascii="Verdana" w:eastAsia="Verdana" w:hAnsi="Verdana" w:cs="Verdana"/>
                <w:i/>
                <w:iCs/>
                <w:sz w:val="18"/>
                <w:szCs w:val="18"/>
                <w:lang w:val="fr-FR"/>
              </w:rPr>
            </w:pPr>
            <w:r w:rsidRPr="00447214">
              <w:rPr>
                <w:rFonts w:ascii="Verdana" w:eastAsia="Verdana" w:hAnsi="Verdana" w:cs="Verdana"/>
                <w:i/>
                <w:iCs/>
                <w:sz w:val="18"/>
                <w:szCs w:val="18"/>
                <w:lang w:val="fr-FR"/>
              </w:rPr>
              <w:t>Nick a-t-il commis une infraction</w:t>
            </w:r>
            <w:r w:rsidR="00EA0DF8">
              <w:rPr>
                <w:rFonts w:ascii="Arial" w:eastAsia="Verdana" w:hAnsi="Arial" w:cs="Arial"/>
                <w:i/>
                <w:iCs/>
                <w:sz w:val="18"/>
                <w:szCs w:val="18"/>
                <w:lang w:val="fr-FR"/>
              </w:rPr>
              <w:t> </w:t>
            </w:r>
            <w:r w:rsidRPr="00447214">
              <w:rPr>
                <w:rFonts w:ascii="Verdana" w:eastAsia="Verdana" w:hAnsi="Verdana" w:cs="Verdana"/>
                <w:i/>
                <w:iCs/>
                <w:sz w:val="18"/>
                <w:szCs w:val="18"/>
                <w:lang w:val="fr-FR"/>
              </w:rPr>
              <w:t>?</w:t>
            </w:r>
          </w:p>
          <w:p w14:paraId="5DF8BEA8" w14:textId="0DF6B4E5" w:rsidR="00447214" w:rsidRPr="00447214" w:rsidRDefault="007D132F" w:rsidP="007D132F">
            <w:pPr>
              <w:pStyle w:val="TableParagraph"/>
              <w:spacing w:before="122"/>
              <w:ind w:left="192" w:right="99"/>
              <w:jc w:val="both"/>
              <w:rPr>
                <w:rFonts w:ascii="Verdana" w:eastAsia="Verdana" w:hAnsi="Verdana" w:cs="Verdana"/>
                <w:i/>
                <w:iCs/>
                <w:sz w:val="18"/>
                <w:szCs w:val="18"/>
                <w:lang w:val="fr-FR"/>
              </w:rPr>
            </w:pPr>
            <w:r w:rsidRPr="00447214">
              <w:rPr>
                <w:rFonts w:ascii="Verdana" w:eastAsia="Verdana" w:hAnsi="Verdana" w:cs="Verdana"/>
                <w:i/>
                <w:iCs/>
                <w:sz w:val="18"/>
                <w:szCs w:val="18"/>
                <w:lang w:val="fr-FR"/>
              </w:rPr>
              <w:t>L</w:t>
            </w:r>
            <w:r w:rsidR="001E6769" w:rsidRPr="00447214">
              <w:rPr>
                <w:rFonts w:ascii="Verdana" w:eastAsia="Verdana" w:hAnsi="Verdana" w:cs="Verdana"/>
                <w:i/>
                <w:iCs/>
                <w:sz w:val="18"/>
                <w:szCs w:val="18"/>
                <w:lang w:val="fr-FR"/>
              </w:rPr>
              <w:t>’</w:t>
            </w:r>
            <w:r w:rsidRPr="00447214">
              <w:rPr>
                <w:rFonts w:ascii="Verdana" w:eastAsia="Verdana" w:hAnsi="Verdana" w:cs="Verdana"/>
                <w:i/>
                <w:iCs/>
                <w:sz w:val="18"/>
                <w:szCs w:val="18"/>
                <w:lang w:val="fr-FR"/>
              </w:rPr>
              <w:t>entreprise a-t-elle commis une infraction</w:t>
            </w:r>
            <w:r w:rsidR="00EA0DF8">
              <w:rPr>
                <w:rFonts w:ascii="Arial" w:eastAsia="Verdana" w:hAnsi="Arial" w:cs="Arial"/>
                <w:i/>
                <w:iCs/>
                <w:sz w:val="18"/>
                <w:szCs w:val="18"/>
                <w:lang w:val="fr-FR"/>
              </w:rPr>
              <w:t> </w:t>
            </w:r>
            <w:r w:rsidRPr="00447214">
              <w:rPr>
                <w:rFonts w:ascii="Verdana" w:eastAsia="Verdana" w:hAnsi="Verdana" w:cs="Verdana"/>
                <w:i/>
                <w:iCs/>
                <w:sz w:val="18"/>
                <w:szCs w:val="18"/>
                <w:lang w:val="fr-FR"/>
              </w:rPr>
              <w:t xml:space="preserve">? </w:t>
            </w:r>
          </w:p>
          <w:p w14:paraId="3EB3CFC5" w14:textId="5E8675F8" w:rsidR="007D132F" w:rsidRPr="0071267B" w:rsidRDefault="007D132F" w:rsidP="007D132F">
            <w:pPr>
              <w:pStyle w:val="TableParagraph"/>
              <w:spacing w:before="122"/>
              <w:ind w:left="192" w:right="99"/>
              <w:jc w:val="both"/>
              <w:rPr>
                <w:rFonts w:ascii="Verdana" w:eastAsia="Verdana" w:hAnsi="Verdana" w:cs="Verdana"/>
                <w:sz w:val="18"/>
                <w:szCs w:val="18"/>
                <w:lang w:val="fr-FR"/>
              </w:rPr>
            </w:pPr>
            <w:r w:rsidRPr="00447214">
              <w:rPr>
                <w:rFonts w:ascii="Verdana" w:eastAsia="Verdana" w:hAnsi="Verdana" w:cs="Verdana"/>
                <w:i/>
                <w:iCs/>
                <w:sz w:val="18"/>
                <w:szCs w:val="18"/>
                <w:lang w:val="fr-FR"/>
              </w:rPr>
              <w:t>Jupiter a-t-il commis une infraction</w:t>
            </w:r>
            <w:r w:rsidR="00EA0DF8">
              <w:rPr>
                <w:rFonts w:ascii="Arial" w:eastAsia="Verdana" w:hAnsi="Arial" w:cs="Arial"/>
                <w:i/>
                <w:iCs/>
                <w:sz w:val="18"/>
                <w:szCs w:val="18"/>
                <w:lang w:val="fr-FR"/>
              </w:rPr>
              <w:t> </w:t>
            </w:r>
            <w:r w:rsidRPr="00447214">
              <w:rPr>
                <w:rFonts w:ascii="Verdana" w:eastAsia="Verdana" w:hAnsi="Verdana" w:cs="Verdana"/>
                <w:i/>
                <w:iCs/>
                <w:sz w:val="18"/>
                <w:szCs w:val="18"/>
                <w:lang w:val="fr-FR"/>
              </w:rPr>
              <w:t>?</w:t>
            </w:r>
          </w:p>
          <w:p w14:paraId="133698C7" w14:textId="77777777" w:rsidR="007D132F" w:rsidRPr="0071267B" w:rsidRDefault="007D132F" w:rsidP="007D132F">
            <w:pPr>
              <w:pStyle w:val="TableParagraph"/>
              <w:spacing w:before="122"/>
              <w:ind w:left="192" w:right="99"/>
              <w:jc w:val="both"/>
              <w:rPr>
                <w:rFonts w:ascii="Verdana" w:eastAsia="Verdana" w:hAnsi="Verdana" w:cs="Verdana"/>
                <w:sz w:val="18"/>
                <w:szCs w:val="18"/>
                <w:lang w:val="fr-FR"/>
              </w:rPr>
            </w:pPr>
          </w:p>
          <w:p w14:paraId="61F89292"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16BD713D" w14:textId="77777777" w:rsidR="007D132F" w:rsidRPr="0071267B" w:rsidRDefault="007D132F" w:rsidP="007D132F">
            <w:pPr>
              <w:pStyle w:val="TableParagraph"/>
              <w:spacing w:before="122"/>
              <w:ind w:left="192" w:right="99"/>
              <w:jc w:val="both"/>
              <w:rPr>
                <w:rFonts w:ascii="Verdana" w:eastAsia="Verdana" w:hAnsi="Verdana" w:cs="Verdana"/>
                <w:sz w:val="18"/>
                <w:szCs w:val="18"/>
                <w:lang w:val="fr-FR"/>
              </w:rPr>
            </w:pPr>
          </w:p>
          <w:p w14:paraId="7CADF8DD" w14:textId="3116A71C" w:rsidR="007D132F" w:rsidRPr="00641814" w:rsidRDefault="007D132F" w:rsidP="007D132F">
            <w:pPr>
              <w:pStyle w:val="TableParagraph"/>
              <w:spacing w:before="122"/>
              <w:ind w:left="192" w:right="99"/>
              <w:jc w:val="both"/>
              <w:rPr>
                <w:rFonts w:ascii="Verdana" w:eastAsia="Verdana" w:hAnsi="Verdana" w:cs="Verdana"/>
                <w:i/>
                <w:iCs/>
                <w:sz w:val="18"/>
                <w:szCs w:val="18"/>
                <w:lang w:val="fr-FR"/>
              </w:rPr>
            </w:pPr>
            <w:r w:rsidRPr="00641814">
              <w:rPr>
                <w:rFonts w:ascii="Verdana" w:eastAsia="Verdana" w:hAnsi="Verdana" w:cs="Verdana"/>
                <w:i/>
                <w:iCs/>
                <w:sz w:val="18"/>
                <w:szCs w:val="18"/>
                <w:lang w:val="fr-FR"/>
              </w:rPr>
              <w:t>L</w:t>
            </w:r>
            <w:r w:rsidR="001E6769" w:rsidRPr="00641814">
              <w:rPr>
                <w:rFonts w:ascii="Verdana" w:eastAsia="Verdana" w:hAnsi="Verdana" w:cs="Verdana"/>
                <w:i/>
                <w:iCs/>
                <w:sz w:val="18"/>
                <w:szCs w:val="18"/>
                <w:lang w:val="fr-FR"/>
              </w:rPr>
              <w:t>’</w:t>
            </w:r>
            <w:r w:rsidRPr="00641814">
              <w:rPr>
                <w:rFonts w:ascii="Verdana" w:eastAsia="Verdana" w:hAnsi="Verdana" w:cs="Verdana"/>
                <w:i/>
                <w:iCs/>
                <w:sz w:val="18"/>
                <w:szCs w:val="18"/>
                <w:lang w:val="fr-FR"/>
              </w:rPr>
              <w:t xml:space="preserve">appareil a-t-il été conçu ou adapté principalement dans le but de commettre </w:t>
            </w:r>
            <w:r w:rsidR="00385392">
              <w:rPr>
                <w:rFonts w:ascii="Verdana" w:eastAsia="Verdana" w:hAnsi="Verdana" w:cs="Verdana"/>
                <w:i/>
                <w:iCs/>
                <w:sz w:val="18"/>
                <w:szCs w:val="18"/>
                <w:lang w:val="fr-FR"/>
              </w:rPr>
              <w:t>les</w:t>
            </w:r>
            <w:r w:rsidRPr="00641814">
              <w:rPr>
                <w:rFonts w:ascii="Verdana" w:eastAsia="Verdana" w:hAnsi="Verdana" w:cs="Verdana"/>
                <w:i/>
                <w:iCs/>
                <w:sz w:val="18"/>
                <w:szCs w:val="18"/>
                <w:lang w:val="fr-FR"/>
              </w:rPr>
              <w:t xml:space="preserve"> infractions pénales </w:t>
            </w:r>
            <w:r w:rsidR="00385392">
              <w:rPr>
                <w:rFonts w:ascii="Verdana" w:eastAsia="Verdana" w:hAnsi="Verdana" w:cs="Verdana"/>
                <w:i/>
                <w:iCs/>
                <w:sz w:val="18"/>
                <w:szCs w:val="18"/>
                <w:lang w:val="fr-FR"/>
              </w:rPr>
              <w:t>susmentionnées</w:t>
            </w:r>
            <w:r w:rsidR="00EA0DF8">
              <w:rPr>
                <w:rFonts w:ascii="Arial" w:eastAsia="Verdana" w:hAnsi="Arial" w:cs="Arial"/>
                <w:i/>
                <w:iCs/>
                <w:sz w:val="18"/>
                <w:szCs w:val="18"/>
                <w:lang w:val="fr-FR"/>
              </w:rPr>
              <w:t> </w:t>
            </w:r>
            <w:r w:rsidRPr="00641814">
              <w:rPr>
                <w:rFonts w:ascii="Verdana" w:eastAsia="Verdana" w:hAnsi="Verdana" w:cs="Verdana"/>
                <w:i/>
                <w:iCs/>
                <w:sz w:val="18"/>
                <w:szCs w:val="18"/>
                <w:lang w:val="fr-FR"/>
              </w:rPr>
              <w:t>?</w:t>
            </w:r>
          </w:p>
          <w:p w14:paraId="39312FF8" w14:textId="77777777" w:rsidR="007D132F" w:rsidRPr="0071267B" w:rsidRDefault="007D132F" w:rsidP="007D132F">
            <w:pPr>
              <w:pStyle w:val="TableParagraph"/>
              <w:spacing w:before="122"/>
              <w:ind w:left="192" w:right="99"/>
              <w:jc w:val="both"/>
              <w:rPr>
                <w:rFonts w:ascii="Verdana" w:eastAsia="Verdana" w:hAnsi="Verdana" w:cs="Verdana"/>
                <w:sz w:val="18"/>
                <w:szCs w:val="18"/>
                <w:lang w:val="fr-FR"/>
              </w:rPr>
            </w:pPr>
          </w:p>
          <w:p w14:paraId="2E4A7378"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3107A188" w14:textId="77777777" w:rsidR="007D132F" w:rsidRPr="0071267B" w:rsidRDefault="007D132F" w:rsidP="007D132F">
            <w:pPr>
              <w:pStyle w:val="TableParagraph"/>
              <w:spacing w:before="122"/>
              <w:ind w:left="192" w:right="99"/>
              <w:jc w:val="both"/>
              <w:rPr>
                <w:rFonts w:ascii="Verdana" w:eastAsia="Verdana" w:hAnsi="Verdana" w:cs="Verdana"/>
                <w:sz w:val="18"/>
                <w:szCs w:val="18"/>
                <w:lang w:val="fr-FR"/>
              </w:rPr>
            </w:pPr>
          </w:p>
          <w:p w14:paraId="0CCCB268" w14:textId="2AE7FDC1" w:rsidR="007D132F" w:rsidRPr="0071267B" w:rsidRDefault="007D132F" w:rsidP="007D132F">
            <w:pPr>
              <w:pStyle w:val="TableParagraph"/>
              <w:spacing w:before="122"/>
              <w:ind w:left="192" w:right="99"/>
              <w:jc w:val="both"/>
              <w:rPr>
                <w:rFonts w:ascii="Verdana" w:eastAsia="Verdana" w:hAnsi="Verdana" w:cs="Verdana"/>
                <w:sz w:val="18"/>
                <w:szCs w:val="18"/>
                <w:lang w:val="fr-FR"/>
              </w:rPr>
            </w:pPr>
            <w:r w:rsidRPr="0071267B">
              <w:rPr>
                <w:rFonts w:ascii="Verdana" w:eastAsia="Verdana" w:hAnsi="Verdana" w:cs="Verdana"/>
                <w:sz w:val="18"/>
                <w:szCs w:val="18"/>
                <w:lang w:val="fr-FR"/>
              </w:rPr>
              <w:t>Les cybercriminels ont accès à une variété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outils qui leur permettent de commettre des infractions ou les y aident. Il est ainsi possible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acheter le code qui vous permettra de construire votre propre</w:t>
            </w:r>
            <w:r w:rsidR="0071267B">
              <w:rPr>
                <w:rFonts w:ascii="Verdana" w:eastAsia="Verdana" w:hAnsi="Verdana" w:cs="Verdana"/>
                <w:sz w:val="18"/>
                <w:szCs w:val="18"/>
                <w:lang w:val="fr-FR"/>
              </w:rPr>
              <w:t xml:space="preserve"> «</w:t>
            </w:r>
            <w:r w:rsidR="00EA0DF8">
              <w:rPr>
                <w:rFonts w:ascii="Arial" w:eastAsia="Verdana" w:hAnsi="Arial" w:cs="Arial"/>
                <w:sz w:val="18"/>
                <w:szCs w:val="18"/>
                <w:lang w:val="fr-FR"/>
              </w:rPr>
              <w:t> </w:t>
            </w:r>
            <w:r w:rsidRPr="0071267B">
              <w:rPr>
                <w:rFonts w:ascii="Verdana" w:eastAsia="Verdana" w:hAnsi="Verdana" w:cs="Verdana"/>
                <w:sz w:val="18"/>
                <w:szCs w:val="18"/>
                <w:lang w:val="fr-FR"/>
              </w:rPr>
              <w:t>bot</w:t>
            </w:r>
            <w:r w:rsidR="00EA0DF8">
              <w:rPr>
                <w:rFonts w:ascii="Arial" w:eastAsia="Verdana" w:hAnsi="Arial" w:cs="Arial"/>
                <w:sz w:val="18"/>
                <w:szCs w:val="18"/>
                <w:lang w:val="fr-FR"/>
              </w:rPr>
              <w:t> </w:t>
            </w:r>
            <w:r w:rsidR="0071267B">
              <w:rPr>
                <w:rFonts w:ascii="Verdana" w:eastAsia="Verdana" w:hAnsi="Verdana" w:cs="Verdana"/>
                <w:sz w:val="18"/>
                <w:szCs w:val="18"/>
                <w:lang w:val="fr-FR"/>
              </w:rPr>
              <w:t>»</w:t>
            </w:r>
            <w:r w:rsidRPr="0071267B">
              <w:rPr>
                <w:rFonts w:ascii="Verdana" w:eastAsia="Verdana" w:hAnsi="Verdana" w:cs="Verdana"/>
                <w:sz w:val="18"/>
                <w:szCs w:val="18"/>
                <w:lang w:val="fr-FR"/>
              </w:rPr>
              <w:t xml:space="preserve"> ou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 xml:space="preserve">acheter un </w:t>
            </w:r>
            <w:r w:rsidR="00447214">
              <w:rPr>
                <w:rFonts w:ascii="Verdana" w:eastAsia="Verdana" w:hAnsi="Verdana" w:cs="Verdana"/>
                <w:sz w:val="18"/>
                <w:szCs w:val="18"/>
                <w:lang w:val="fr-FR"/>
              </w:rPr>
              <w:t>«</w:t>
            </w:r>
            <w:r w:rsidR="00EA0DF8">
              <w:rPr>
                <w:rFonts w:ascii="Arial" w:eastAsia="Verdana" w:hAnsi="Arial" w:cs="Arial"/>
                <w:sz w:val="18"/>
                <w:szCs w:val="18"/>
                <w:lang w:val="fr-FR"/>
              </w:rPr>
              <w:t> </w:t>
            </w:r>
            <w:r w:rsidRPr="0071267B">
              <w:rPr>
                <w:rFonts w:ascii="Verdana" w:eastAsia="Verdana" w:hAnsi="Verdana" w:cs="Verdana"/>
                <w:sz w:val="18"/>
                <w:szCs w:val="18"/>
                <w:lang w:val="fr-FR"/>
              </w:rPr>
              <w:t>bot net</w:t>
            </w:r>
            <w:r w:rsidR="00EA0DF8">
              <w:rPr>
                <w:rFonts w:ascii="Arial" w:eastAsia="Verdana" w:hAnsi="Arial" w:cs="Arial"/>
                <w:sz w:val="18"/>
                <w:szCs w:val="18"/>
                <w:lang w:val="fr-FR"/>
              </w:rPr>
              <w:t> </w:t>
            </w:r>
            <w:r w:rsidR="00447214">
              <w:rPr>
                <w:rFonts w:ascii="Verdana" w:eastAsia="Verdana" w:hAnsi="Verdana" w:cs="Verdana"/>
                <w:sz w:val="18"/>
                <w:szCs w:val="18"/>
                <w:lang w:val="fr-FR"/>
              </w:rPr>
              <w:t>»</w:t>
            </w:r>
            <w:r w:rsidRPr="0071267B">
              <w:rPr>
                <w:rFonts w:ascii="Verdana" w:eastAsia="Verdana" w:hAnsi="Verdana" w:cs="Verdana"/>
                <w:sz w:val="18"/>
                <w:szCs w:val="18"/>
                <w:lang w:val="fr-FR"/>
              </w:rPr>
              <w:t xml:space="preserve"> ou encore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acheter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accès à un bot net qui permettra à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utilisateur de commettre divers types de délits tels que «</w:t>
            </w:r>
            <w:r w:rsidR="00EA0DF8">
              <w:rPr>
                <w:rFonts w:ascii="Arial" w:eastAsia="Verdana" w:hAnsi="Arial" w:cs="Arial"/>
                <w:sz w:val="18"/>
                <w:szCs w:val="18"/>
                <w:lang w:val="fr-FR"/>
              </w:rPr>
              <w:t> </w:t>
            </w:r>
            <w:r w:rsidR="00385392" w:rsidRPr="0071267B">
              <w:rPr>
                <w:rFonts w:ascii="Verdana" w:eastAsia="Verdana" w:hAnsi="Verdana" w:cs="Verdana"/>
                <w:sz w:val="18"/>
                <w:szCs w:val="18"/>
                <w:lang w:val="fr-FR"/>
              </w:rPr>
              <w:t>l</w:t>
            </w:r>
            <w:r w:rsidR="00EA0DF8">
              <w:rPr>
                <w:rFonts w:ascii="Verdana" w:eastAsia="Verdana" w:hAnsi="Verdana" w:cs="Verdana"/>
                <w:sz w:val="18"/>
                <w:szCs w:val="18"/>
                <w:lang w:val="fr-FR"/>
              </w:rPr>
              <w:t>’</w:t>
            </w:r>
            <w:r w:rsidRPr="0071267B">
              <w:rPr>
                <w:rFonts w:ascii="Verdana" w:eastAsia="Verdana" w:hAnsi="Verdana" w:cs="Verdana"/>
                <w:sz w:val="18"/>
                <w:szCs w:val="18"/>
                <w:lang w:val="fr-FR"/>
              </w:rPr>
              <w:t>hameçonnage</w:t>
            </w:r>
            <w:r w:rsidR="00EA0DF8">
              <w:rPr>
                <w:rFonts w:ascii="Arial" w:eastAsia="Verdana" w:hAnsi="Arial" w:cs="Arial"/>
                <w:sz w:val="18"/>
                <w:szCs w:val="18"/>
                <w:lang w:val="fr-FR"/>
              </w:rPr>
              <w:t> </w:t>
            </w:r>
            <w:r w:rsidRPr="0071267B">
              <w:rPr>
                <w:rFonts w:ascii="Verdana" w:eastAsia="Verdana" w:hAnsi="Verdana" w:cs="Verdana"/>
                <w:sz w:val="18"/>
                <w:szCs w:val="18"/>
                <w:lang w:val="fr-FR"/>
              </w:rPr>
              <w:t>» (</w:t>
            </w:r>
            <w:r w:rsidRPr="0071267B">
              <w:rPr>
                <w:rFonts w:ascii="Verdana" w:eastAsia="Verdana" w:hAnsi="Verdana" w:cs="Verdana"/>
                <w:i/>
                <w:iCs/>
                <w:sz w:val="18"/>
                <w:szCs w:val="18"/>
                <w:lang w:val="fr-FR"/>
              </w:rPr>
              <w:t>phishing</w:t>
            </w:r>
            <w:r w:rsidRPr="0071267B">
              <w:rPr>
                <w:rFonts w:ascii="Verdana" w:eastAsia="Verdana" w:hAnsi="Verdana" w:cs="Verdana"/>
                <w:sz w:val="18"/>
                <w:szCs w:val="18"/>
                <w:lang w:val="fr-FR"/>
              </w:rPr>
              <w:t>).</w:t>
            </w:r>
          </w:p>
          <w:p w14:paraId="7A161D03" w14:textId="396EF05F" w:rsidR="00C74010" w:rsidRDefault="007D132F" w:rsidP="007D132F">
            <w:pPr>
              <w:pStyle w:val="TableParagraph"/>
              <w:spacing w:before="121"/>
              <w:ind w:left="192" w:right="107"/>
              <w:jc w:val="both"/>
              <w:rPr>
                <w:rFonts w:ascii="Verdana" w:eastAsia="Verdana" w:hAnsi="Verdana" w:cs="Verdana"/>
                <w:sz w:val="18"/>
                <w:szCs w:val="18"/>
                <w:lang w:val="fr-FR"/>
              </w:rPr>
            </w:pPr>
            <w:r w:rsidRPr="0071267B">
              <w:rPr>
                <w:rFonts w:ascii="Verdana" w:eastAsia="Verdana" w:hAnsi="Verdana" w:cs="Verdana"/>
                <w:sz w:val="18"/>
                <w:szCs w:val="18"/>
                <w:lang w:val="fr-FR"/>
              </w:rPr>
              <w:t xml:space="preserve">Jupiter utilise ce programme pour obtenir des utilisateurs des informations financières </w:t>
            </w:r>
            <w:r w:rsidR="0071267B">
              <w:rPr>
                <w:rFonts w:ascii="Verdana" w:eastAsia="Verdana" w:hAnsi="Verdana" w:cs="Verdana"/>
                <w:sz w:val="18"/>
                <w:szCs w:val="18"/>
                <w:lang w:val="fr-FR"/>
              </w:rPr>
              <w:t>q</w:t>
            </w:r>
            <w:r w:rsidRPr="0071267B">
              <w:rPr>
                <w:rFonts w:ascii="Verdana" w:eastAsia="Verdana" w:hAnsi="Verdana" w:cs="Verdana"/>
                <w:sz w:val="18"/>
                <w:szCs w:val="18"/>
                <w:lang w:val="fr-FR"/>
              </w:rPr>
              <w:t>u</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 xml:space="preserve">il pourra exploiter lui-même ou </w:t>
            </w:r>
            <w:r w:rsidR="0071267B" w:rsidRPr="0071267B">
              <w:rPr>
                <w:rFonts w:ascii="Verdana" w:eastAsia="Verdana" w:hAnsi="Verdana" w:cs="Verdana"/>
                <w:sz w:val="18"/>
                <w:szCs w:val="18"/>
                <w:lang w:val="fr-FR"/>
              </w:rPr>
              <w:t>d</w:t>
            </w:r>
            <w:r w:rsidRPr="0071267B">
              <w:rPr>
                <w:rFonts w:ascii="Verdana" w:eastAsia="Verdana" w:hAnsi="Verdana" w:cs="Verdana"/>
                <w:sz w:val="18"/>
                <w:szCs w:val="18"/>
                <w:lang w:val="fr-FR"/>
              </w:rPr>
              <w:t xml:space="preserve">ont il pourra confier le traitement à </w:t>
            </w:r>
            <w:r w:rsidR="00385392">
              <w:rPr>
                <w:rFonts w:ascii="Verdana" w:eastAsia="Verdana" w:hAnsi="Verdana" w:cs="Verdana"/>
                <w:sz w:val="18"/>
                <w:szCs w:val="18"/>
                <w:lang w:val="fr-FR"/>
              </w:rPr>
              <w:t>des tiers</w:t>
            </w:r>
            <w:r w:rsidRPr="0071267B">
              <w:rPr>
                <w:rFonts w:ascii="Verdana" w:eastAsia="Verdana" w:hAnsi="Verdana" w:cs="Verdana"/>
                <w:sz w:val="18"/>
                <w:szCs w:val="18"/>
                <w:lang w:val="fr-FR"/>
              </w:rPr>
              <w:t xml:space="preserve">. Cette société a sans doute supposé que Nick </w:t>
            </w:r>
            <w:proofErr w:type="gramStart"/>
            <w:r w:rsidRPr="0071267B">
              <w:rPr>
                <w:rFonts w:ascii="Verdana" w:eastAsia="Verdana" w:hAnsi="Verdana" w:cs="Verdana"/>
                <w:sz w:val="18"/>
                <w:szCs w:val="18"/>
                <w:lang w:val="fr-FR"/>
              </w:rPr>
              <w:t>avait</w:t>
            </w:r>
            <w:proofErr w:type="gramEnd"/>
            <w:r w:rsidRPr="0071267B">
              <w:rPr>
                <w:rFonts w:ascii="Verdana" w:eastAsia="Verdana" w:hAnsi="Verdana" w:cs="Verdana"/>
                <w:sz w:val="18"/>
                <w:szCs w:val="18"/>
                <w:lang w:val="fr-FR"/>
              </w:rPr>
              <w:t xml:space="preserve"> produit </w:t>
            </w:r>
            <w:r w:rsidR="001523C7">
              <w:rPr>
                <w:rFonts w:ascii="Verdana" w:eastAsia="Verdana" w:hAnsi="Verdana" w:cs="Verdana"/>
                <w:sz w:val="18"/>
                <w:szCs w:val="18"/>
                <w:lang w:val="fr-FR"/>
              </w:rPr>
              <w:t>l</w:t>
            </w:r>
            <w:r w:rsidRPr="0071267B">
              <w:rPr>
                <w:rFonts w:ascii="Verdana" w:eastAsia="Verdana" w:hAnsi="Verdana" w:cs="Verdana"/>
                <w:sz w:val="18"/>
                <w:szCs w:val="18"/>
                <w:lang w:val="fr-FR"/>
              </w:rPr>
              <w:t>e programme dans le cadre de son travail. Nick est innocent et a aidé par inadvertance Jupiter à se doter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 xml:space="preserve">un </w:t>
            </w:r>
            <w:r w:rsidR="001523C7" w:rsidRPr="0071267B">
              <w:rPr>
                <w:rFonts w:ascii="Verdana" w:eastAsia="Verdana" w:hAnsi="Verdana" w:cs="Verdana"/>
                <w:sz w:val="18"/>
                <w:szCs w:val="18"/>
                <w:lang w:val="fr-FR"/>
              </w:rPr>
              <w:t>puissant</w:t>
            </w:r>
            <w:r w:rsidR="001523C7">
              <w:rPr>
                <w:rFonts w:ascii="Verdana" w:eastAsia="Verdana" w:hAnsi="Verdana" w:cs="Verdana"/>
                <w:sz w:val="18"/>
                <w:szCs w:val="18"/>
                <w:lang w:val="fr-FR"/>
              </w:rPr>
              <w:t xml:space="preserve"> </w:t>
            </w:r>
            <w:r w:rsidRPr="0071267B">
              <w:rPr>
                <w:rFonts w:ascii="Verdana" w:eastAsia="Verdana" w:hAnsi="Verdana" w:cs="Verdana"/>
                <w:sz w:val="18"/>
                <w:szCs w:val="18"/>
                <w:lang w:val="fr-FR"/>
              </w:rPr>
              <w:t xml:space="preserve">outil </w:t>
            </w:r>
            <w:r w:rsidR="0071267B">
              <w:rPr>
                <w:rFonts w:ascii="Verdana" w:eastAsia="Verdana" w:hAnsi="Verdana" w:cs="Verdana"/>
                <w:sz w:val="18"/>
                <w:szCs w:val="18"/>
                <w:lang w:val="fr-FR"/>
              </w:rPr>
              <w:t>p</w:t>
            </w:r>
            <w:r w:rsidRPr="0071267B">
              <w:rPr>
                <w:rFonts w:ascii="Verdana" w:eastAsia="Verdana" w:hAnsi="Verdana" w:cs="Verdana"/>
                <w:sz w:val="18"/>
                <w:szCs w:val="18"/>
                <w:lang w:val="fr-FR"/>
              </w:rPr>
              <w:t xml:space="preserve">otentiellement utilisable à des fins criminelles. Ni Nick ni </w:t>
            </w:r>
            <w:r w:rsidR="00A734CB">
              <w:rPr>
                <w:rFonts w:ascii="Verdana" w:eastAsia="Verdana" w:hAnsi="Verdana" w:cs="Verdana"/>
                <w:sz w:val="18"/>
                <w:szCs w:val="18"/>
                <w:lang w:val="fr-FR"/>
              </w:rPr>
              <w:t>s</w:t>
            </w:r>
            <w:r w:rsidRPr="0071267B">
              <w:rPr>
                <w:rFonts w:ascii="Verdana" w:eastAsia="Verdana" w:hAnsi="Verdana" w:cs="Verdana"/>
                <w:sz w:val="18"/>
                <w:szCs w:val="18"/>
                <w:lang w:val="fr-FR"/>
              </w:rPr>
              <w:t>a société n</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ont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intention criminelle requise. La situation serait-elle différente si Jupiter continuait à commercialiser le programme auprès d</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autres entreprises qui souhaitent surveiller l</w:t>
            </w:r>
            <w:r w:rsidR="001E6769">
              <w:rPr>
                <w:rFonts w:ascii="Verdana" w:eastAsia="Verdana" w:hAnsi="Verdana" w:cs="Verdana"/>
                <w:sz w:val="18"/>
                <w:szCs w:val="18"/>
                <w:lang w:val="fr-FR"/>
              </w:rPr>
              <w:t>’</w:t>
            </w:r>
            <w:r w:rsidRPr="0071267B">
              <w:rPr>
                <w:rFonts w:ascii="Verdana" w:eastAsia="Verdana" w:hAnsi="Verdana" w:cs="Verdana"/>
                <w:sz w:val="18"/>
                <w:szCs w:val="18"/>
                <w:lang w:val="fr-FR"/>
              </w:rPr>
              <w:t>activité internet de leurs employés</w:t>
            </w:r>
            <w:r w:rsidR="00EA0DF8">
              <w:rPr>
                <w:rFonts w:ascii="Arial" w:eastAsia="Verdana" w:hAnsi="Arial" w:cs="Arial"/>
                <w:sz w:val="18"/>
                <w:szCs w:val="18"/>
                <w:lang w:val="fr-FR"/>
              </w:rPr>
              <w:t> </w:t>
            </w:r>
            <w:r w:rsidRPr="0071267B">
              <w:rPr>
                <w:rFonts w:ascii="Verdana" w:eastAsia="Verdana" w:hAnsi="Verdana" w:cs="Verdana"/>
                <w:sz w:val="18"/>
                <w:szCs w:val="18"/>
                <w:lang w:val="fr-FR"/>
              </w:rPr>
              <w:t xml:space="preserve">? Jupiter pourrait-elle faire valoir que le logiciel a un but légitime malgré son attrait évident </w:t>
            </w:r>
            <w:r w:rsidR="00447214">
              <w:rPr>
                <w:rFonts w:ascii="Verdana" w:eastAsia="Verdana" w:hAnsi="Verdana" w:cs="Verdana"/>
                <w:sz w:val="18"/>
                <w:szCs w:val="18"/>
                <w:lang w:val="fr-FR"/>
              </w:rPr>
              <w:t>a</w:t>
            </w:r>
            <w:r w:rsidRPr="0071267B">
              <w:rPr>
                <w:rFonts w:ascii="Verdana" w:eastAsia="Verdana" w:hAnsi="Verdana" w:cs="Verdana"/>
                <w:sz w:val="18"/>
                <w:szCs w:val="18"/>
                <w:lang w:val="fr-FR"/>
              </w:rPr>
              <w:t>ux yeux des criminels</w:t>
            </w:r>
            <w:r w:rsidR="00EA0DF8">
              <w:rPr>
                <w:rFonts w:ascii="Arial" w:eastAsia="Verdana" w:hAnsi="Arial" w:cs="Arial"/>
                <w:sz w:val="18"/>
                <w:szCs w:val="18"/>
                <w:lang w:val="fr-FR"/>
              </w:rPr>
              <w:t> </w:t>
            </w:r>
            <w:r w:rsidRPr="0071267B">
              <w:rPr>
                <w:rFonts w:ascii="Verdana" w:eastAsia="Verdana" w:hAnsi="Verdana" w:cs="Verdana"/>
                <w:sz w:val="18"/>
                <w:szCs w:val="18"/>
                <w:lang w:val="fr-FR"/>
              </w:rPr>
              <w:t>?</w:t>
            </w:r>
          </w:p>
          <w:p w14:paraId="408C7CB6" w14:textId="18BF330C" w:rsidR="00385392" w:rsidRPr="0071267B" w:rsidRDefault="00385392" w:rsidP="007D132F">
            <w:pPr>
              <w:pStyle w:val="TableParagraph"/>
              <w:spacing w:before="121"/>
              <w:ind w:left="192" w:right="107"/>
              <w:jc w:val="both"/>
              <w:rPr>
                <w:rFonts w:ascii="Verdana" w:hAnsi="Verdana"/>
                <w:spacing w:val="-1"/>
                <w:sz w:val="18"/>
                <w:szCs w:val="18"/>
                <w:lang w:val="fr-FR"/>
              </w:rPr>
            </w:pPr>
          </w:p>
        </w:tc>
      </w:tr>
      <w:tr w:rsidR="00C74010" w:rsidRPr="009E4158" w14:paraId="0E19E557"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12800550" w14:textId="77777777" w:rsidR="00C74010" w:rsidRPr="0071267B" w:rsidRDefault="00C74010" w:rsidP="00C74010">
            <w:pPr>
              <w:pStyle w:val="TableParagraph"/>
              <w:spacing w:before="3"/>
              <w:ind w:left="192"/>
              <w:rPr>
                <w:rFonts w:ascii="Verdana" w:eastAsia="Verdana" w:hAnsi="Verdana" w:cs="Verdana"/>
                <w:sz w:val="18"/>
                <w:szCs w:val="18"/>
                <w:lang w:val="fr-FR"/>
              </w:rPr>
            </w:pPr>
          </w:p>
          <w:p w14:paraId="54588535" w14:textId="5DEA2D6C"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12</w:t>
            </w:r>
          </w:p>
          <w:p w14:paraId="62FB3677" w14:textId="77777777" w:rsidR="00C74010" w:rsidRPr="00A03BA5" w:rsidRDefault="00C74010" w:rsidP="00C74010">
            <w:pPr>
              <w:pStyle w:val="TableParagraph"/>
              <w:ind w:left="192"/>
              <w:rPr>
                <w:rFonts w:ascii="Verdana" w:eastAsia="Verdana" w:hAnsi="Verdana" w:cs="Verdana"/>
                <w:sz w:val="18"/>
                <w:szCs w:val="18"/>
                <w:lang w:val="en-GB"/>
              </w:rPr>
            </w:pPr>
          </w:p>
          <w:p w14:paraId="5A6568DE" w14:textId="4AE930B4" w:rsidR="00C74010" w:rsidRPr="00A03BA5" w:rsidRDefault="004E053D" w:rsidP="00C74010">
            <w:pPr>
              <w:pStyle w:val="Paragraphedeliste"/>
              <w:numPr>
                <w:ilvl w:val="0"/>
                <w:numId w:val="11"/>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7F74ED3A" w14:textId="77777777" w:rsidR="00C74010" w:rsidRPr="00A03BA5" w:rsidRDefault="00C74010" w:rsidP="00C74010">
            <w:pPr>
              <w:pStyle w:val="TableParagraph"/>
              <w:ind w:left="192"/>
              <w:rPr>
                <w:rFonts w:ascii="Verdana" w:eastAsia="Verdana" w:hAnsi="Verdana" w:cs="Verdana"/>
                <w:sz w:val="18"/>
                <w:szCs w:val="18"/>
                <w:lang w:val="en-GB"/>
              </w:rPr>
            </w:pPr>
          </w:p>
          <w:p w14:paraId="4B291231" w14:textId="0ADA9166"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r w:rsidRPr="0071267B">
              <w:rPr>
                <w:rFonts w:ascii="Verdana" w:eastAsia="Verdana" w:hAnsi="Verdana" w:cs="Verdana"/>
                <w:spacing w:val="-1"/>
                <w:sz w:val="18"/>
                <w:szCs w:val="18"/>
                <w:lang w:val="fr-FR"/>
              </w:rPr>
              <w:t>Stefan utilise un logiciel de photographie disponible dans le commerce pour produire une traite bancaire réaliste sur son ordinateur personnel. Il présente la traite à sa banque qui l</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accepte comme authentique et transfère les fonds sur le compte de Stefan.</w:t>
            </w:r>
          </w:p>
          <w:p w14:paraId="01ABC503" w14:textId="395237DD" w:rsidR="0071267B" w:rsidRPr="00447214" w:rsidRDefault="0071267B" w:rsidP="0071267B">
            <w:pPr>
              <w:pStyle w:val="TableParagraph"/>
              <w:spacing w:before="121"/>
              <w:ind w:left="192" w:right="103"/>
              <w:jc w:val="both"/>
              <w:rPr>
                <w:rFonts w:ascii="Verdana" w:eastAsia="Verdana" w:hAnsi="Verdana" w:cs="Verdana"/>
                <w:i/>
                <w:iCs/>
                <w:spacing w:val="-1"/>
                <w:sz w:val="18"/>
                <w:szCs w:val="18"/>
                <w:lang w:val="fr-FR"/>
              </w:rPr>
            </w:pPr>
            <w:r w:rsidRPr="00447214">
              <w:rPr>
                <w:rFonts w:ascii="Verdana" w:eastAsia="Verdana" w:hAnsi="Verdana" w:cs="Verdana"/>
                <w:i/>
                <w:iCs/>
                <w:spacing w:val="-1"/>
                <w:sz w:val="18"/>
                <w:szCs w:val="18"/>
                <w:lang w:val="fr-FR"/>
              </w:rPr>
              <w:t>Quelle infraction Stefan a-t-il commise</w:t>
            </w:r>
            <w:r w:rsidR="00EA0DF8">
              <w:rPr>
                <w:rFonts w:ascii="Arial" w:eastAsia="Verdana" w:hAnsi="Arial" w:cs="Arial"/>
                <w:i/>
                <w:iCs/>
                <w:spacing w:val="-1"/>
                <w:sz w:val="18"/>
                <w:szCs w:val="18"/>
                <w:lang w:val="fr-FR"/>
              </w:rPr>
              <w:t> </w:t>
            </w:r>
            <w:r w:rsidRPr="00447214">
              <w:rPr>
                <w:rFonts w:ascii="Verdana" w:eastAsia="Verdana" w:hAnsi="Verdana" w:cs="Verdana"/>
                <w:i/>
                <w:iCs/>
                <w:spacing w:val="-1"/>
                <w:sz w:val="18"/>
                <w:szCs w:val="18"/>
                <w:lang w:val="fr-FR"/>
              </w:rPr>
              <w:t>?</w:t>
            </w:r>
          </w:p>
          <w:p w14:paraId="35B1A416" w14:textId="67645316" w:rsid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0ED45A79" w14:textId="77777777" w:rsidR="001523C7" w:rsidRPr="0071267B" w:rsidRDefault="001523C7" w:rsidP="0071267B">
            <w:pPr>
              <w:pStyle w:val="TableParagraph"/>
              <w:spacing w:before="121"/>
              <w:ind w:left="192" w:right="103"/>
              <w:jc w:val="both"/>
              <w:rPr>
                <w:rFonts w:ascii="Verdana" w:eastAsia="Verdana" w:hAnsi="Verdana" w:cs="Verdana"/>
                <w:spacing w:val="-1"/>
                <w:sz w:val="18"/>
                <w:szCs w:val="18"/>
                <w:lang w:val="fr-FR"/>
              </w:rPr>
            </w:pPr>
          </w:p>
          <w:p w14:paraId="181BC541"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lastRenderedPageBreak/>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7D8F4626" w14:textId="77777777"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7C831D02" w14:textId="3A9F680B" w:rsidR="0071267B" w:rsidRPr="00641814" w:rsidRDefault="0071267B" w:rsidP="0071267B">
            <w:pPr>
              <w:pStyle w:val="TableParagraph"/>
              <w:spacing w:before="121"/>
              <w:ind w:left="192" w:right="103"/>
              <w:jc w:val="both"/>
              <w:rPr>
                <w:rFonts w:ascii="Verdana" w:eastAsia="Verdana" w:hAnsi="Verdana" w:cs="Verdana"/>
                <w:i/>
                <w:iCs/>
                <w:spacing w:val="-1"/>
                <w:sz w:val="18"/>
                <w:szCs w:val="18"/>
                <w:lang w:val="fr-FR"/>
              </w:rPr>
            </w:pPr>
            <w:r w:rsidRPr="00641814">
              <w:rPr>
                <w:rFonts w:ascii="Verdana" w:eastAsia="Verdana" w:hAnsi="Verdana" w:cs="Verdana"/>
                <w:i/>
                <w:iCs/>
                <w:spacing w:val="-1"/>
                <w:sz w:val="18"/>
                <w:szCs w:val="18"/>
                <w:lang w:val="fr-FR"/>
              </w:rPr>
              <w:t xml:space="preserve">La production de la fausse traite bancaire </w:t>
            </w:r>
            <w:r w:rsidR="009E4158">
              <w:rPr>
                <w:rFonts w:ascii="Verdana" w:eastAsia="Verdana" w:hAnsi="Verdana" w:cs="Verdana"/>
                <w:i/>
                <w:iCs/>
                <w:spacing w:val="-1"/>
                <w:sz w:val="18"/>
                <w:szCs w:val="18"/>
                <w:lang w:val="fr-FR"/>
              </w:rPr>
              <w:t>s’analyse-t-elle en une infraction de faux et usage de faux (falsification)</w:t>
            </w:r>
            <w:bookmarkStart w:id="0" w:name="_GoBack"/>
            <w:bookmarkEnd w:id="0"/>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4CFCC3A5" w14:textId="019DB3DB"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r w:rsidRPr="00641814">
              <w:rPr>
                <w:rFonts w:ascii="Verdana" w:eastAsia="Verdana" w:hAnsi="Verdana" w:cs="Verdana"/>
                <w:i/>
                <w:iCs/>
                <w:spacing w:val="-1"/>
                <w:sz w:val="18"/>
                <w:szCs w:val="18"/>
                <w:lang w:val="fr-FR"/>
              </w:rPr>
              <w:t>L</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infraction n</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est-elle complète qu</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 xml:space="preserve">une fois </w:t>
            </w:r>
            <w:r w:rsidR="00385392">
              <w:rPr>
                <w:rFonts w:ascii="Verdana" w:eastAsia="Verdana" w:hAnsi="Verdana" w:cs="Verdana"/>
                <w:i/>
                <w:iCs/>
                <w:spacing w:val="-1"/>
                <w:sz w:val="18"/>
                <w:szCs w:val="18"/>
                <w:lang w:val="fr-FR"/>
              </w:rPr>
              <w:t>l</w:t>
            </w:r>
            <w:r w:rsidRPr="00641814">
              <w:rPr>
                <w:rFonts w:ascii="Verdana" w:eastAsia="Verdana" w:hAnsi="Verdana" w:cs="Verdana"/>
                <w:i/>
                <w:iCs/>
                <w:spacing w:val="-1"/>
                <w:sz w:val="18"/>
                <w:szCs w:val="18"/>
                <w:lang w:val="fr-FR"/>
              </w:rPr>
              <w:t>a traite acceptée comme authentique par l</w:t>
            </w:r>
            <w:r w:rsidR="001E6769" w:rsidRPr="00641814">
              <w:rPr>
                <w:rFonts w:ascii="Verdana" w:eastAsia="Verdana" w:hAnsi="Verdana" w:cs="Verdana"/>
                <w:i/>
                <w:iCs/>
                <w:spacing w:val="-1"/>
                <w:sz w:val="18"/>
                <w:szCs w:val="18"/>
                <w:lang w:val="fr-FR"/>
              </w:rPr>
              <w:t>’</w:t>
            </w:r>
            <w:r w:rsidRPr="00641814">
              <w:rPr>
                <w:rFonts w:ascii="Verdana" w:eastAsia="Verdana" w:hAnsi="Verdana" w:cs="Verdana"/>
                <w:i/>
                <w:iCs/>
                <w:spacing w:val="-1"/>
                <w:sz w:val="18"/>
                <w:szCs w:val="18"/>
                <w:lang w:val="fr-FR"/>
              </w:rPr>
              <w:t>employé de banque</w:t>
            </w:r>
            <w:r w:rsidR="00EA0DF8">
              <w:rPr>
                <w:rFonts w:ascii="Arial" w:eastAsia="Verdana" w:hAnsi="Arial" w:cs="Arial"/>
                <w:i/>
                <w:iCs/>
                <w:spacing w:val="-1"/>
                <w:sz w:val="18"/>
                <w:szCs w:val="18"/>
                <w:lang w:val="fr-FR"/>
              </w:rPr>
              <w:t> </w:t>
            </w:r>
            <w:r w:rsidRPr="00641814">
              <w:rPr>
                <w:rFonts w:ascii="Verdana" w:eastAsia="Verdana" w:hAnsi="Verdana" w:cs="Verdana"/>
                <w:i/>
                <w:iCs/>
                <w:spacing w:val="-1"/>
                <w:sz w:val="18"/>
                <w:szCs w:val="18"/>
                <w:lang w:val="fr-FR"/>
              </w:rPr>
              <w:t>?</w:t>
            </w:r>
          </w:p>
          <w:p w14:paraId="17EA7CC4" w14:textId="77777777"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793C995C"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22F351AB" w14:textId="77777777"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2B75DC8A" w14:textId="4A8F765C" w:rsidR="0071267B" w:rsidRPr="0071267B" w:rsidRDefault="0071267B" w:rsidP="00447214">
            <w:pPr>
              <w:pStyle w:val="TableParagraph"/>
              <w:spacing w:before="121"/>
              <w:ind w:left="192" w:right="103"/>
              <w:jc w:val="both"/>
              <w:rPr>
                <w:rFonts w:ascii="Verdana" w:eastAsia="Verdana" w:hAnsi="Verdana" w:cs="Verdana"/>
                <w:spacing w:val="-1"/>
                <w:sz w:val="18"/>
                <w:szCs w:val="18"/>
                <w:lang w:val="fr-FR"/>
              </w:rPr>
            </w:pPr>
            <w:r w:rsidRPr="0071267B">
              <w:rPr>
                <w:rFonts w:ascii="Verdana" w:eastAsia="Verdana" w:hAnsi="Verdana" w:cs="Verdana"/>
                <w:spacing w:val="-1"/>
                <w:sz w:val="18"/>
                <w:szCs w:val="18"/>
                <w:lang w:val="fr-FR"/>
              </w:rPr>
              <w:t>La création de la traite bancaire implique la saisie de données non authentiques dans un ordinateur,</w:t>
            </w:r>
            <w:r w:rsidR="00447214" w:rsidRPr="0071267B">
              <w:rPr>
                <w:rFonts w:ascii="Verdana" w:eastAsia="Verdana" w:hAnsi="Verdana" w:cs="Verdana"/>
                <w:spacing w:val="-1"/>
                <w:sz w:val="18"/>
                <w:szCs w:val="18"/>
                <w:lang w:val="fr-FR"/>
              </w:rPr>
              <w:t xml:space="preserve"> </w:t>
            </w:r>
            <w:r w:rsidRPr="0071267B">
              <w:rPr>
                <w:rFonts w:ascii="Verdana" w:eastAsia="Verdana" w:hAnsi="Verdana" w:cs="Verdana"/>
                <w:spacing w:val="-1"/>
                <w:sz w:val="18"/>
                <w:szCs w:val="18"/>
                <w:lang w:val="fr-FR"/>
              </w:rPr>
              <w:t>à savoir que la traite a été établie en faveur de Stefan. Cependant, cette opération a-t-elle été effectuée de manière illégitime ou Stefan a-t-il le droit de produire un tel document sur son propre ordinateur</w:t>
            </w:r>
            <w:r w:rsidR="00EA0DF8">
              <w:rPr>
                <w:rFonts w:ascii="Arial" w:eastAsia="Verdana" w:hAnsi="Arial" w:cs="Arial"/>
                <w:spacing w:val="-1"/>
                <w:sz w:val="18"/>
                <w:szCs w:val="18"/>
                <w:lang w:val="fr-FR"/>
              </w:rPr>
              <w:t> </w:t>
            </w:r>
            <w:r w:rsidRPr="0071267B">
              <w:rPr>
                <w:rFonts w:ascii="Verdana" w:eastAsia="Verdana" w:hAnsi="Verdana" w:cs="Verdana"/>
                <w:spacing w:val="-1"/>
                <w:sz w:val="18"/>
                <w:szCs w:val="18"/>
                <w:lang w:val="fr-FR"/>
              </w:rPr>
              <w:t xml:space="preserve">? Stefan </w:t>
            </w:r>
            <w:r w:rsidR="00447214">
              <w:rPr>
                <w:rFonts w:ascii="Verdana" w:eastAsia="Verdana" w:hAnsi="Verdana" w:cs="Verdana"/>
                <w:spacing w:val="-1"/>
                <w:sz w:val="18"/>
                <w:szCs w:val="18"/>
                <w:lang w:val="fr-FR"/>
              </w:rPr>
              <w:t>p</w:t>
            </w:r>
            <w:r w:rsidRPr="0071267B">
              <w:rPr>
                <w:rFonts w:ascii="Verdana" w:eastAsia="Verdana" w:hAnsi="Verdana" w:cs="Verdana"/>
                <w:spacing w:val="-1"/>
                <w:sz w:val="18"/>
                <w:szCs w:val="18"/>
                <w:lang w:val="fr-FR"/>
              </w:rPr>
              <w:t>ourrait avoir eu l</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intention d</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utiliser la traite pour escroquer la banque</w:t>
            </w:r>
            <w:r w:rsidR="00EA0DF8">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 xml:space="preserve"> mais, pour une raison quelconque, </w:t>
            </w:r>
            <w:r w:rsidR="00447214">
              <w:rPr>
                <w:rFonts w:ascii="Verdana" w:eastAsia="Verdana" w:hAnsi="Verdana" w:cs="Verdana"/>
                <w:spacing w:val="-1"/>
                <w:sz w:val="18"/>
                <w:szCs w:val="18"/>
                <w:lang w:val="fr-FR"/>
              </w:rPr>
              <w:t>n</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être jamais passé à l</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 xml:space="preserve">acte. Le fait que ce document soit un jour produit sur papier fait-il une différence au niveau de </w:t>
            </w:r>
            <w:r w:rsidR="00385392">
              <w:rPr>
                <w:rFonts w:ascii="Verdana" w:eastAsia="Verdana" w:hAnsi="Verdana" w:cs="Verdana"/>
                <w:spacing w:val="-1"/>
                <w:sz w:val="18"/>
                <w:szCs w:val="18"/>
                <w:lang w:val="fr-FR"/>
              </w:rPr>
              <w:t xml:space="preserve">l’engagement de </w:t>
            </w:r>
            <w:r w:rsidRPr="0071267B">
              <w:rPr>
                <w:rFonts w:ascii="Verdana" w:eastAsia="Verdana" w:hAnsi="Verdana" w:cs="Verdana"/>
                <w:spacing w:val="-1"/>
                <w:sz w:val="18"/>
                <w:szCs w:val="18"/>
                <w:lang w:val="fr-FR"/>
              </w:rPr>
              <w:t>la responsabilité de Stefan</w:t>
            </w:r>
            <w:r w:rsidR="00EA0DF8">
              <w:rPr>
                <w:rFonts w:ascii="Arial" w:eastAsia="Verdana" w:hAnsi="Arial" w:cs="Arial"/>
                <w:spacing w:val="-1"/>
                <w:sz w:val="18"/>
                <w:szCs w:val="18"/>
                <w:lang w:val="fr-FR"/>
              </w:rPr>
              <w:t> </w:t>
            </w:r>
            <w:r w:rsidRPr="0071267B">
              <w:rPr>
                <w:rFonts w:ascii="Verdana" w:eastAsia="Verdana" w:hAnsi="Verdana" w:cs="Verdana"/>
                <w:spacing w:val="-1"/>
                <w:sz w:val="18"/>
                <w:szCs w:val="18"/>
                <w:lang w:val="fr-FR"/>
              </w:rPr>
              <w:t>?</w:t>
            </w:r>
          </w:p>
          <w:p w14:paraId="639A69C8" w14:textId="77777777"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35D8FAB8" w14:textId="209020C3"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r w:rsidRPr="0071267B">
              <w:rPr>
                <w:rFonts w:ascii="Verdana" w:eastAsia="Verdana" w:hAnsi="Verdana" w:cs="Verdana"/>
                <w:spacing w:val="-1"/>
                <w:sz w:val="18"/>
                <w:szCs w:val="18"/>
                <w:lang w:val="fr-FR"/>
              </w:rPr>
              <w:t>Cette infraction n</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a pas vraiment été créée pour traiter ce type de scénario</w:t>
            </w:r>
            <w:r w:rsidR="00385392">
              <w:rPr>
                <w:rFonts w:ascii="Verdana" w:eastAsia="Verdana" w:hAnsi="Verdana" w:cs="Verdana"/>
                <w:spacing w:val="-1"/>
                <w:sz w:val="18"/>
                <w:szCs w:val="18"/>
                <w:lang w:val="fr-FR"/>
              </w:rPr>
              <w:t>s</w:t>
            </w:r>
            <w:r w:rsidRPr="0071267B">
              <w:rPr>
                <w:rFonts w:ascii="Verdana" w:eastAsia="Verdana" w:hAnsi="Verdana" w:cs="Verdana"/>
                <w:spacing w:val="-1"/>
                <w:sz w:val="18"/>
                <w:szCs w:val="18"/>
                <w:lang w:val="fr-FR"/>
              </w:rPr>
              <w:t>, bien qu</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elle puisse servir si la législation nationale ne criminalise pas autrement la production d</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une fausse traite bancaire. Elle relève d</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 xml:space="preserve">un type </w:t>
            </w:r>
            <w:r w:rsidR="00447214">
              <w:rPr>
                <w:rFonts w:ascii="Verdana" w:eastAsia="Verdana" w:hAnsi="Verdana" w:cs="Verdana"/>
                <w:spacing w:val="-1"/>
                <w:sz w:val="18"/>
                <w:szCs w:val="18"/>
                <w:lang w:val="fr-FR"/>
              </w:rPr>
              <w:t>d</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infractions qu</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 xml:space="preserve">il convient mieux de traiter </w:t>
            </w:r>
            <w:r w:rsidR="00447214">
              <w:rPr>
                <w:rFonts w:ascii="Verdana" w:eastAsia="Verdana" w:hAnsi="Verdana" w:cs="Verdana"/>
                <w:spacing w:val="-1"/>
                <w:sz w:val="18"/>
                <w:szCs w:val="18"/>
                <w:lang w:val="fr-FR"/>
              </w:rPr>
              <w:t>s</w:t>
            </w:r>
            <w:r w:rsidRPr="0071267B">
              <w:rPr>
                <w:rFonts w:ascii="Verdana" w:eastAsia="Verdana" w:hAnsi="Verdana" w:cs="Verdana"/>
                <w:spacing w:val="-1"/>
                <w:sz w:val="18"/>
                <w:szCs w:val="18"/>
                <w:lang w:val="fr-FR"/>
              </w:rPr>
              <w:t>ous l</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angle de la responsabilité secondaire (tentative</w:t>
            </w:r>
            <w:r w:rsidR="00447214">
              <w:rPr>
                <w:rFonts w:ascii="Verdana" w:eastAsia="Verdana" w:hAnsi="Verdana" w:cs="Verdana"/>
                <w:spacing w:val="-1"/>
                <w:sz w:val="18"/>
                <w:szCs w:val="18"/>
                <w:lang w:val="fr-FR"/>
              </w:rPr>
              <w:t xml:space="preserve"> p</w:t>
            </w:r>
            <w:r w:rsidRPr="0071267B">
              <w:rPr>
                <w:rFonts w:ascii="Verdana" w:eastAsia="Verdana" w:hAnsi="Verdana" w:cs="Verdana"/>
                <w:spacing w:val="-1"/>
                <w:sz w:val="18"/>
                <w:szCs w:val="18"/>
                <w:lang w:val="fr-FR"/>
              </w:rPr>
              <w:t>ar exemple).</w:t>
            </w:r>
          </w:p>
          <w:p w14:paraId="60172F3F" w14:textId="77777777" w:rsidR="0071267B" w:rsidRPr="0071267B" w:rsidRDefault="0071267B" w:rsidP="0071267B">
            <w:pPr>
              <w:pStyle w:val="TableParagraph"/>
              <w:spacing w:before="121"/>
              <w:ind w:left="192" w:right="103"/>
              <w:jc w:val="both"/>
              <w:rPr>
                <w:rFonts w:ascii="Verdana" w:eastAsia="Verdana" w:hAnsi="Verdana" w:cs="Verdana"/>
                <w:spacing w:val="-1"/>
                <w:sz w:val="18"/>
                <w:szCs w:val="18"/>
                <w:lang w:val="fr-FR"/>
              </w:rPr>
            </w:pPr>
          </w:p>
          <w:p w14:paraId="0B726D9C" w14:textId="28F5ECF2" w:rsidR="00C74010" w:rsidRDefault="0071267B" w:rsidP="00477B4A">
            <w:pPr>
              <w:pStyle w:val="TableParagraph"/>
              <w:spacing w:before="121"/>
              <w:ind w:left="192" w:right="103"/>
              <w:jc w:val="both"/>
              <w:rPr>
                <w:rFonts w:ascii="Verdana" w:eastAsia="Verdana" w:hAnsi="Verdana" w:cs="Verdana"/>
                <w:spacing w:val="-1"/>
                <w:sz w:val="18"/>
                <w:szCs w:val="18"/>
                <w:lang w:val="fr-FR"/>
              </w:rPr>
            </w:pPr>
            <w:r w:rsidRPr="0071267B">
              <w:rPr>
                <w:rFonts w:ascii="Verdana" w:eastAsia="Verdana" w:hAnsi="Verdana" w:cs="Verdana"/>
                <w:spacing w:val="-1"/>
                <w:sz w:val="18"/>
                <w:szCs w:val="18"/>
                <w:lang w:val="fr-FR"/>
              </w:rPr>
              <w:t xml:space="preserve">Cette infraction vise en réalité </w:t>
            </w:r>
            <w:r w:rsidR="00447214">
              <w:rPr>
                <w:rFonts w:ascii="Verdana" w:eastAsia="Verdana" w:hAnsi="Verdana" w:cs="Verdana"/>
                <w:spacing w:val="-1"/>
                <w:sz w:val="18"/>
                <w:szCs w:val="18"/>
                <w:lang w:val="fr-FR"/>
              </w:rPr>
              <w:t>l</w:t>
            </w:r>
            <w:r w:rsidRPr="0071267B">
              <w:rPr>
                <w:rFonts w:ascii="Verdana" w:eastAsia="Verdana" w:hAnsi="Verdana" w:cs="Verdana"/>
                <w:spacing w:val="-1"/>
                <w:sz w:val="18"/>
                <w:szCs w:val="18"/>
                <w:lang w:val="fr-FR"/>
              </w:rPr>
              <w:t xml:space="preserve">es personnes utilisant un ordinateur comme </w:t>
            </w:r>
            <w:r w:rsidR="00925630">
              <w:rPr>
                <w:rFonts w:ascii="Verdana" w:eastAsia="Verdana" w:hAnsi="Verdana" w:cs="Verdana"/>
                <w:spacing w:val="-1"/>
                <w:sz w:val="18"/>
                <w:szCs w:val="18"/>
                <w:lang w:val="fr-FR"/>
              </w:rPr>
              <w:t xml:space="preserve">moyen de </w:t>
            </w:r>
            <w:r w:rsidRPr="0071267B">
              <w:rPr>
                <w:rFonts w:ascii="Verdana" w:eastAsia="Verdana" w:hAnsi="Verdana" w:cs="Verdana"/>
                <w:spacing w:val="-1"/>
                <w:sz w:val="18"/>
                <w:szCs w:val="18"/>
                <w:lang w:val="fr-FR"/>
              </w:rPr>
              <w:t xml:space="preserve">commettre </w:t>
            </w:r>
            <w:r w:rsidR="00925630">
              <w:rPr>
                <w:rFonts w:ascii="Verdana" w:eastAsia="Verdana" w:hAnsi="Verdana" w:cs="Verdana"/>
                <w:spacing w:val="-1"/>
                <w:sz w:val="18"/>
                <w:szCs w:val="18"/>
                <w:lang w:val="fr-FR"/>
              </w:rPr>
              <w:t>leurs agissements</w:t>
            </w:r>
            <w:r w:rsidRPr="0071267B">
              <w:rPr>
                <w:rFonts w:ascii="Verdana" w:eastAsia="Verdana" w:hAnsi="Verdana" w:cs="Verdana"/>
                <w:spacing w:val="-1"/>
                <w:sz w:val="18"/>
                <w:szCs w:val="18"/>
                <w:lang w:val="fr-FR"/>
              </w:rPr>
              <w:t>. Ainsi, lorsqu</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il agit de bonne foi, l</w:t>
            </w:r>
            <w:r w:rsidR="001E6769">
              <w:rPr>
                <w:rFonts w:ascii="Verdana" w:eastAsia="Verdana" w:hAnsi="Verdana" w:cs="Verdana"/>
                <w:spacing w:val="-1"/>
                <w:sz w:val="18"/>
                <w:szCs w:val="18"/>
                <w:lang w:val="fr-FR"/>
              </w:rPr>
              <w:t>’</w:t>
            </w:r>
            <w:r w:rsidRPr="0071267B">
              <w:rPr>
                <w:rFonts w:ascii="Verdana" w:eastAsia="Verdana" w:hAnsi="Verdana" w:cs="Verdana"/>
                <w:spacing w:val="-1"/>
                <w:sz w:val="18"/>
                <w:szCs w:val="18"/>
                <w:lang w:val="fr-FR"/>
              </w:rPr>
              <w:t>employé de banque saisit les données fournies par Stefan en supposant que celles-ci sont authentiques.</w:t>
            </w:r>
          </w:p>
          <w:p w14:paraId="33ACFAAF" w14:textId="54458E56" w:rsidR="00385392" w:rsidRPr="0071267B" w:rsidRDefault="00385392" w:rsidP="00477B4A">
            <w:pPr>
              <w:pStyle w:val="TableParagraph"/>
              <w:spacing w:before="121"/>
              <w:ind w:left="192" w:right="103"/>
              <w:jc w:val="both"/>
              <w:rPr>
                <w:rFonts w:ascii="Verdana" w:eastAsia="Verdana" w:hAnsi="Verdana" w:cs="Verdana"/>
                <w:sz w:val="18"/>
                <w:szCs w:val="18"/>
                <w:lang w:val="fr-FR"/>
              </w:rPr>
            </w:pPr>
          </w:p>
        </w:tc>
      </w:tr>
      <w:tr w:rsidR="00C74010" w:rsidRPr="009E4158" w14:paraId="736C543D"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64923BFC" w14:textId="77777777" w:rsidR="00C74010" w:rsidRPr="0071267B" w:rsidRDefault="00C74010" w:rsidP="00C74010">
            <w:pPr>
              <w:pStyle w:val="TableParagraph"/>
              <w:spacing w:before="4"/>
              <w:ind w:left="192"/>
              <w:rPr>
                <w:rFonts w:ascii="Verdana" w:eastAsia="Verdana" w:hAnsi="Verdana" w:cs="Verdana"/>
                <w:sz w:val="18"/>
                <w:szCs w:val="18"/>
                <w:lang w:val="fr-FR"/>
              </w:rPr>
            </w:pPr>
          </w:p>
          <w:p w14:paraId="59142BC8" w14:textId="7B18D5C1"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13</w:t>
            </w:r>
          </w:p>
          <w:p w14:paraId="75E06D72" w14:textId="77777777" w:rsidR="00C74010" w:rsidRPr="00A03BA5" w:rsidRDefault="00C74010" w:rsidP="00C74010">
            <w:pPr>
              <w:pStyle w:val="TableParagraph"/>
              <w:ind w:left="192"/>
              <w:rPr>
                <w:rFonts w:ascii="Verdana" w:eastAsia="Verdana" w:hAnsi="Verdana" w:cs="Verdana"/>
                <w:sz w:val="18"/>
                <w:szCs w:val="18"/>
                <w:lang w:val="en-GB"/>
              </w:rPr>
            </w:pPr>
          </w:p>
          <w:p w14:paraId="3DD3ADCB" w14:textId="291B9A7D" w:rsidR="00C74010" w:rsidRPr="00A03BA5" w:rsidRDefault="004E053D" w:rsidP="00C74010">
            <w:pPr>
              <w:pStyle w:val="Paragraphedeliste"/>
              <w:numPr>
                <w:ilvl w:val="0"/>
                <w:numId w:val="10"/>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7CBF167D" w14:textId="77777777" w:rsidR="00C74010" w:rsidRPr="00A03BA5" w:rsidRDefault="00C74010" w:rsidP="00C74010">
            <w:pPr>
              <w:pStyle w:val="TableParagraph"/>
              <w:ind w:left="192"/>
              <w:rPr>
                <w:rFonts w:ascii="Verdana" w:eastAsia="Verdana" w:hAnsi="Verdana" w:cs="Verdana"/>
                <w:sz w:val="18"/>
                <w:szCs w:val="18"/>
                <w:lang w:val="en-GB"/>
              </w:rPr>
            </w:pPr>
          </w:p>
          <w:p w14:paraId="71B8E723" w14:textId="1A98C262" w:rsidR="009E1EFE" w:rsidRPr="009E1EFE" w:rsidRDefault="009E1EFE" w:rsidP="009E1EFE">
            <w:pPr>
              <w:pStyle w:val="TableParagraph"/>
              <w:spacing w:before="121"/>
              <w:ind w:left="192" w:right="105"/>
              <w:jc w:val="both"/>
              <w:rPr>
                <w:rFonts w:ascii="Verdana" w:hAnsi="Verdana"/>
                <w:spacing w:val="-1"/>
                <w:sz w:val="18"/>
                <w:szCs w:val="18"/>
                <w:lang w:val="fr-FR"/>
              </w:rPr>
            </w:pPr>
            <w:r w:rsidRPr="009E1EFE">
              <w:rPr>
                <w:rFonts w:ascii="Verdana" w:hAnsi="Verdana"/>
                <w:spacing w:val="-1"/>
                <w:sz w:val="18"/>
                <w:szCs w:val="18"/>
                <w:lang w:val="fr-FR"/>
              </w:rPr>
              <w:t>Au cours de son adolescence, Stefan s</w:t>
            </w:r>
            <w:r w:rsidR="001E6769">
              <w:rPr>
                <w:rFonts w:ascii="Verdana" w:hAnsi="Verdana"/>
                <w:spacing w:val="-1"/>
                <w:sz w:val="18"/>
                <w:szCs w:val="18"/>
                <w:lang w:val="fr-FR"/>
              </w:rPr>
              <w:t>’</w:t>
            </w:r>
            <w:r w:rsidRPr="009E1EFE">
              <w:rPr>
                <w:rFonts w:ascii="Verdana" w:hAnsi="Verdana"/>
                <w:spacing w:val="-1"/>
                <w:sz w:val="18"/>
                <w:szCs w:val="18"/>
                <w:lang w:val="fr-FR"/>
              </w:rPr>
              <w:t xml:space="preserve">est toujours vanté auprès de ses amis de ses prouesses </w:t>
            </w:r>
            <w:r w:rsidR="002C6554">
              <w:rPr>
                <w:rFonts w:ascii="Verdana" w:hAnsi="Verdana"/>
                <w:spacing w:val="-1"/>
                <w:sz w:val="18"/>
                <w:szCs w:val="18"/>
                <w:lang w:val="fr-FR"/>
              </w:rPr>
              <w:t>s</w:t>
            </w:r>
            <w:r w:rsidRPr="009E1EFE">
              <w:rPr>
                <w:rFonts w:ascii="Verdana" w:hAnsi="Verdana"/>
                <w:spacing w:val="-1"/>
                <w:sz w:val="18"/>
                <w:szCs w:val="18"/>
                <w:lang w:val="fr-FR"/>
              </w:rPr>
              <w:t xml:space="preserve">portives. Ses amis sont sceptiques. Il parvient à accéder à la base de données de son ancienne école et modifie </w:t>
            </w:r>
            <w:r w:rsidR="002C6554">
              <w:rPr>
                <w:rFonts w:ascii="Verdana" w:hAnsi="Verdana"/>
                <w:spacing w:val="-1"/>
                <w:sz w:val="18"/>
                <w:szCs w:val="18"/>
                <w:lang w:val="fr-FR"/>
              </w:rPr>
              <w:t>s</w:t>
            </w:r>
            <w:r w:rsidRPr="009E1EFE">
              <w:rPr>
                <w:rFonts w:ascii="Verdana" w:hAnsi="Verdana"/>
                <w:spacing w:val="-1"/>
                <w:sz w:val="18"/>
                <w:szCs w:val="18"/>
                <w:lang w:val="fr-FR"/>
              </w:rPr>
              <w:t>on dossier pour prouver qu</w:t>
            </w:r>
            <w:r w:rsidR="001E6769">
              <w:rPr>
                <w:rFonts w:ascii="Verdana" w:hAnsi="Verdana"/>
                <w:spacing w:val="-1"/>
                <w:sz w:val="18"/>
                <w:szCs w:val="18"/>
                <w:lang w:val="fr-FR"/>
              </w:rPr>
              <w:t>’</w:t>
            </w:r>
            <w:r w:rsidRPr="009E1EFE">
              <w:rPr>
                <w:rFonts w:ascii="Verdana" w:hAnsi="Verdana"/>
                <w:spacing w:val="-1"/>
                <w:sz w:val="18"/>
                <w:szCs w:val="18"/>
                <w:lang w:val="fr-FR"/>
              </w:rPr>
              <w:t>il était capitaine de l</w:t>
            </w:r>
            <w:r w:rsidR="001E6769">
              <w:rPr>
                <w:rFonts w:ascii="Verdana" w:hAnsi="Verdana"/>
                <w:spacing w:val="-1"/>
                <w:sz w:val="18"/>
                <w:szCs w:val="18"/>
                <w:lang w:val="fr-FR"/>
              </w:rPr>
              <w:t>’</w:t>
            </w:r>
            <w:r w:rsidRPr="009E1EFE">
              <w:rPr>
                <w:rFonts w:ascii="Verdana" w:hAnsi="Verdana"/>
                <w:spacing w:val="-1"/>
                <w:sz w:val="18"/>
                <w:szCs w:val="18"/>
                <w:lang w:val="fr-FR"/>
              </w:rPr>
              <w:t>équipe d</w:t>
            </w:r>
            <w:r w:rsidR="001E6769">
              <w:rPr>
                <w:rFonts w:ascii="Verdana" w:hAnsi="Verdana"/>
                <w:spacing w:val="-1"/>
                <w:sz w:val="18"/>
                <w:szCs w:val="18"/>
                <w:lang w:val="fr-FR"/>
              </w:rPr>
              <w:t>’</w:t>
            </w:r>
            <w:r w:rsidRPr="009E1EFE">
              <w:rPr>
                <w:rFonts w:ascii="Verdana" w:hAnsi="Verdana"/>
                <w:spacing w:val="-1"/>
                <w:sz w:val="18"/>
                <w:szCs w:val="18"/>
                <w:lang w:val="fr-FR"/>
              </w:rPr>
              <w:t xml:space="preserve">athlétisme de </w:t>
            </w:r>
            <w:r w:rsidR="002C6554">
              <w:rPr>
                <w:rFonts w:ascii="Verdana" w:hAnsi="Verdana"/>
                <w:spacing w:val="-1"/>
                <w:sz w:val="18"/>
                <w:szCs w:val="18"/>
                <w:lang w:val="fr-FR"/>
              </w:rPr>
              <w:t>l</w:t>
            </w:r>
            <w:r w:rsidR="001E6769">
              <w:rPr>
                <w:rFonts w:ascii="Verdana" w:hAnsi="Verdana"/>
                <w:spacing w:val="-1"/>
                <w:sz w:val="18"/>
                <w:szCs w:val="18"/>
                <w:lang w:val="fr-FR"/>
              </w:rPr>
              <w:t>’</w:t>
            </w:r>
            <w:r w:rsidRPr="009E1EFE">
              <w:rPr>
                <w:rFonts w:ascii="Verdana" w:hAnsi="Verdana"/>
                <w:spacing w:val="-1"/>
                <w:sz w:val="18"/>
                <w:szCs w:val="18"/>
                <w:lang w:val="fr-FR"/>
              </w:rPr>
              <w:t>établissement et qu</w:t>
            </w:r>
            <w:r w:rsidR="001E6769">
              <w:rPr>
                <w:rFonts w:ascii="Verdana" w:hAnsi="Verdana"/>
                <w:spacing w:val="-1"/>
                <w:sz w:val="18"/>
                <w:szCs w:val="18"/>
                <w:lang w:val="fr-FR"/>
              </w:rPr>
              <w:t>’</w:t>
            </w:r>
            <w:r w:rsidRPr="009E1EFE">
              <w:rPr>
                <w:rFonts w:ascii="Verdana" w:hAnsi="Verdana"/>
                <w:spacing w:val="-1"/>
                <w:sz w:val="18"/>
                <w:szCs w:val="18"/>
                <w:lang w:val="fr-FR"/>
              </w:rPr>
              <w:t>il a remporté un certain nombre de médailles.</w:t>
            </w:r>
          </w:p>
          <w:p w14:paraId="5D8814B6" w14:textId="66A679C9" w:rsidR="009E1EFE" w:rsidRPr="002C6554" w:rsidRDefault="009E1EFE" w:rsidP="009E1EFE">
            <w:pPr>
              <w:pStyle w:val="TableParagraph"/>
              <w:spacing w:before="121"/>
              <w:ind w:left="192" w:right="105"/>
              <w:jc w:val="both"/>
              <w:rPr>
                <w:rFonts w:ascii="Verdana" w:hAnsi="Verdana"/>
                <w:i/>
                <w:iCs/>
                <w:spacing w:val="-1"/>
                <w:sz w:val="18"/>
                <w:szCs w:val="18"/>
                <w:lang w:val="fr-FR"/>
              </w:rPr>
            </w:pPr>
            <w:r w:rsidRPr="002C6554">
              <w:rPr>
                <w:rFonts w:ascii="Verdana" w:hAnsi="Verdana"/>
                <w:i/>
                <w:iCs/>
                <w:spacing w:val="-1"/>
                <w:sz w:val="18"/>
                <w:szCs w:val="18"/>
                <w:lang w:val="fr-FR"/>
              </w:rPr>
              <w:t>S</w:t>
            </w:r>
            <w:r w:rsidR="001E6769" w:rsidRPr="002C6554">
              <w:rPr>
                <w:rFonts w:ascii="Verdana" w:hAnsi="Verdana"/>
                <w:i/>
                <w:iCs/>
                <w:spacing w:val="-1"/>
                <w:sz w:val="18"/>
                <w:szCs w:val="18"/>
                <w:lang w:val="fr-FR"/>
              </w:rPr>
              <w:t>’</w:t>
            </w:r>
            <w:r w:rsidRPr="002C6554">
              <w:rPr>
                <w:rFonts w:ascii="Verdana" w:hAnsi="Verdana"/>
                <w:i/>
                <w:iCs/>
                <w:spacing w:val="-1"/>
                <w:sz w:val="18"/>
                <w:szCs w:val="18"/>
                <w:lang w:val="fr-FR"/>
              </w:rPr>
              <w:t>agit-il d</w:t>
            </w:r>
            <w:r w:rsidR="001E6769" w:rsidRPr="002C6554">
              <w:rPr>
                <w:rFonts w:ascii="Verdana" w:hAnsi="Verdana"/>
                <w:i/>
                <w:iCs/>
                <w:spacing w:val="-1"/>
                <w:sz w:val="18"/>
                <w:szCs w:val="18"/>
                <w:lang w:val="fr-FR"/>
              </w:rPr>
              <w:t>’</w:t>
            </w:r>
            <w:r w:rsidRPr="002C6554">
              <w:rPr>
                <w:rFonts w:ascii="Verdana" w:hAnsi="Verdana"/>
                <w:i/>
                <w:iCs/>
                <w:spacing w:val="-1"/>
                <w:sz w:val="18"/>
                <w:szCs w:val="18"/>
                <w:lang w:val="fr-FR"/>
              </w:rPr>
              <w:t>une infraction de falsification informatique</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488F72A4"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p>
          <w:p w14:paraId="7C6B1CC3"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75E9FBCE"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p>
          <w:p w14:paraId="2C6DFF21"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r w:rsidRPr="002C6554">
              <w:rPr>
                <w:rFonts w:ascii="Verdana" w:hAnsi="Verdana"/>
                <w:i/>
                <w:iCs/>
                <w:spacing w:val="-1"/>
                <w:sz w:val="18"/>
                <w:szCs w:val="18"/>
                <w:lang w:val="fr-FR"/>
              </w:rPr>
              <w:t>Les données qui ont été modifiées ne seront pas utilisées à des fins légales</w:t>
            </w:r>
            <w:r w:rsidRPr="009E1EFE">
              <w:rPr>
                <w:rFonts w:ascii="Verdana" w:hAnsi="Verdana"/>
                <w:spacing w:val="-1"/>
                <w:sz w:val="18"/>
                <w:szCs w:val="18"/>
                <w:lang w:val="fr-FR"/>
              </w:rPr>
              <w:t>.</w:t>
            </w:r>
          </w:p>
          <w:p w14:paraId="12E1610B"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p>
          <w:p w14:paraId="24D4454D"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2936F972"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p>
          <w:p w14:paraId="3D0C6082" w14:textId="1C1A8677" w:rsidR="009E1EFE" w:rsidRPr="009E1EFE" w:rsidRDefault="009E1EFE" w:rsidP="009E1EFE">
            <w:pPr>
              <w:pStyle w:val="TableParagraph"/>
              <w:spacing w:before="121"/>
              <w:ind w:left="192" w:right="105"/>
              <w:jc w:val="both"/>
              <w:rPr>
                <w:rFonts w:ascii="Verdana" w:hAnsi="Verdana"/>
                <w:spacing w:val="-1"/>
                <w:sz w:val="18"/>
                <w:szCs w:val="18"/>
                <w:lang w:val="fr-FR"/>
              </w:rPr>
            </w:pPr>
            <w:r w:rsidRPr="009E1EFE">
              <w:rPr>
                <w:rFonts w:ascii="Verdana" w:hAnsi="Verdana"/>
                <w:spacing w:val="-1"/>
                <w:sz w:val="18"/>
                <w:szCs w:val="18"/>
                <w:lang w:val="fr-FR"/>
              </w:rPr>
              <w:t xml:space="preserve">Stefan a modifié des données et introduit des données non authentiques. Il est clair que cet accès et cette altération sont </w:t>
            </w:r>
            <w:r w:rsidR="002607A1">
              <w:rPr>
                <w:rFonts w:ascii="Verdana" w:hAnsi="Verdana"/>
                <w:spacing w:val="-1"/>
                <w:sz w:val="18"/>
                <w:szCs w:val="18"/>
                <w:lang w:val="fr-FR"/>
              </w:rPr>
              <w:t>i</w:t>
            </w:r>
            <w:r w:rsidRPr="009E1EFE">
              <w:rPr>
                <w:rFonts w:ascii="Verdana" w:hAnsi="Verdana"/>
                <w:spacing w:val="-1"/>
                <w:sz w:val="18"/>
                <w:szCs w:val="18"/>
                <w:lang w:val="fr-FR"/>
              </w:rPr>
              <w:t>llégaux. Abstraction faite des autres infractions que Stefan pourrait avoir commises, il est douteux qu</w:t>
            </w:r>
            <w:r w:rsidR="001E6769">
              <w:rPr>
                <w:rFonts w:ascii="Verdana" w:hAnsi="Verdana"/>
                <w:spacing w:val="-1"/>
                <w:sz w:val="18"/>
                <w:szCs w:val="18"/>
                <w:lang w:val="fr-FR"/>
              </w:rPr>
              <w:t>’</w:t>
            </w:r>
            <w:r w:rsidRPr="009E1EFE">
              <w:rPr>
                <w:rFonts w:ascii="Verdana" w:hAnsi="Verdana"/>
                <w:spacing w:val="-1"/>
                <w:sz w:val="18"/>
                <w:szCs w:val="18"/>
                <w:lang w:val="fr-FR"/>
              </w:rPr>
              <w:t xml:space="preserve">il </w:t>
            </w:r>
            <w:r w:rsidR="002C6554">
              <w:rPr>
                <w:rFonts w:ascii="Verdana" w:hAnsi="Verdana"/>
                <w:spacing w:val="-1"/>
                <w:sz w:val="18"/>
                <w:szCs w:val="18"/>
                <w:lang w:val="fr-FR"/>
              </w:rPr>
              <w:t>s</w:t>
            </w:r>
            <w:r w:rsidRPr="009E1EFE">
              <w:rPr>
                <w:rFonts w:ascii="Verdana" w:hAnsi="Verdana"/>
                <w:spacing w:val="-1"/>
                <w:sz w:val="18"/>
                <w:szCs w:val="18"/>
                <w:lang w:val="fr-FR"/>
              </w:rPr>
              <w:t>e soit livré à</w:t>
            </w:r>
            <w:r w:rsidR="002C6554">
              <w:rPr>
                <w:rFonts w:ascii="Verdana" w:hAnsi="Verdana"/>
                <w:spacing w:val="-1"/>
                <w:sz w:val="18"/>
                <w:szCs w:val="18"/>
                <w:lang w:val="fr-FR"/>
              </w:rPr>
              <w:t xml:space="preserve"> </w:t>
            </w:r>
            <w:r w:rsidRPr="009E1EFE">
              <w:rPr>
                <w:rFonts w:ascii="Verdana" w:hAnsi="Verdana"/>
                <w:spacing w:val="-1"/>
                <w:sz w:val="18"/>
                <w:szCs w:val="18"/>
                <w:lang w:val="fr-FR"/>
              </w:rPr>
              <w:t xml:space="preserve">une </w:t>
            </w:r>
            <w:r w:rsidR="008B25A5">
              <w:rPr>
                <w:rFonts w:ascii="Verdana" w:hAnsi="Verdana"/>
                <w:spacing w:val="-1"/>
                <w:sz w:val="18"/>
                <w:szCs w:val="18"/>
                <w:lang w:val="fr-FR"/>
              </w:rPr>
              <w:t>falsification</w:t>
            </w:r>
            <w:r w:rsidRPr="009E1EFE">
              <w:rPr>
                <w:rFonts w:ascii="Verdana" w:hAnsi="Verdana"/>
                <w:spacing w:val="-1"/>
                <w:sz w:val="18"/>
                <w:szCs w:val="18"/>
                <w:lang w:val="fr-FR"/>
              </w:rPr>
              <w:t xml:space="preserve"> informatique, car </w:t>
            </w:r>
            <w:r w:rsidR="002C6554">
              <w:rPr>
                <w:rFonts w:ascii="Verdana" w:hAnsi="Verdana"/>
                <w:spacing w:val="-1"/>
                <w:sz w:val="18"/>
                <w:szCs w:val="18"/>
                <w:lang w:val="fr-FR"/>
              </w:rPr>
              <w:t>l</w:t>
            </w:r>
            <w:r w:rsidRPr="009E1EFE">
              <w:rPr>
                <w:rFonts w:ascii="Verdana" w:hAnsi="Verdana"/>
                <w:spacing w:val="-1"/>
                <w:sz w:val="18"/>
                <w:szCs w:val="18"/>
                <w:lang w:val="fr-FR"/>
              </w:rPr>
              <w:t>es données en cause ne seront pas utilisées à des fins légales.</w:t>
            </w:r>
          </w:p>
          <w:p w14:paraId="1EDF29C1" w14:textId="77777777" w:rsidR="009E1EFE" w:rsidRPr="009E1EFE" w:rsidRDefault="009E1EFE" w:rsidP="009E1EFE">
            <w:pPr>
              <w:pStyle w:val="TableParagraph"/>
              <w:spacing w:before="121"/>
              <w:ind w:left="192" w:right="105"/>
              <w:jc w:val="both"/>
              <w:rPr>
                <w:rFonts w:ascii="Verdana" w:hAnsi="Verdana"/>
                <w:spacing w:val="-1"/>
                <w:sz w:val="18"/>
                <w:szCs w:val="18"/>
                <w:lang w:val="fr-FR"/>
              </w:rPr>
            </w:pPr>
          </w:p>
          <w:p w14:paraId="34CD8110" w14:textId="008BF927" w:rsidR="00C74010" w:rsidRDefault="009E1EFE" w:rsidP="002C6554">
            <w:pPr>
              <w:pStyle w:val="TableParagraph"/>
              <w:spacing w:before="121"/>
              <w:ind w:left="192" w:right="105"/>
              <w:jc w:val="both"/>
              <w:rPr>
                <w:rFonts w:ascii="Verdana" w:hAnsi="Verdana"/>
                <w:spacing w:val="-1"/>
                <w:sz w:val="18"/>
                <w:szCs w:val="18"/>
                <w:lang w:val="fr-FR"/>
              </w:rPr>
            </w:pPr>
            <w:r w:rsidRPr="009E1EFE">
              <w:rPr>
                <w:rFonts w:ascii="Verdana" w:hAnsi="Verdana"/>
                <w:spacing w:val="-1"/>
                <w:sz w:val="18"/>
                <w:szCs w:val="18"/>
                <w:lang w:val="fr-FR"/>
              </w:rPr>
              <w:t>L</w:t>
            </w:r>
            <w:r w:rsidR="001E6769">
              <w:rPr>
                <w:rFonts w:ascii="Verdana" w:hAnsi="Verdana"/>
                <w:spacing w:val="-1"/>
                <w:sz w:val="18"/>
                <w:szCs w:val="18"/>
                <w:lang w:val="fr-FR"/>
              </w:rPr>
              <w:t>’</w:t>
            </w:r>
            <w:r w:rsidRPr="009E1EFE">
              <w:rPr>
                <w:rFonts w:ascii="Verdana" w:hAnsi="Verdana"/>
                <w:spacing w:val="-1"/>
                <w:sz w:val="18"/>
                <w:szCs w:val="18"/>
                <w:lang w:val="fr-FR"/>
              </w:rPr>
              <w:t xml:space="preserve">infraction de </w:t>
            </w:r>
            <w:r w:rsidR="008B25A5" w:rsidRPr="008B25A5">
              <w:rPr>
                <w:rFonts w:ascii="Verdana" w:hAnsi="Verdana"/>
                <w:spacing w:val="-1"/>
                <w:sz w:val="18"/>
                <w:szCs w:val="18"/>
                <w:lang w:val="fr-FR"/>
              </w:rPr>
              <w:t xml:space="preserve">falsification </w:t>
            </w:r>
            <w:r w:rsidRPr="009E1EFE">
              <w:rPr>
                <w:rFonts w:ascii="Verdana" w:hAnsi="Verdana"/>
                <w:spacing w:val="-1"/>
                <w:sz w:val="18"/>
                <w:szCs w:val="18"/>
                <w:lang w:val="fr-FR"/>
              </w:rPr>
              <w:t>n</w:t>
            </w:r>
            <w:r w:rsidR="001E6769">
              <w:rPr>
                <w:rFonts w:ascii="Verdana" w:hAnsi="Verdana"/>
                <w:spacing w:val="-1"/>
                <w:sz w:val="18"/>
                <w:szCs w:val="18"/>
                <w:lang w:val="fr-FR"/>
              </w:rPr>
              <w:t>’</w:t>
            </w:r>
            <w:r w:rsidRPr="009E1EFE">
              <w:rPr>
                <w:rFonts w:ascii="Verdana" w:hAnsi="Verdana"/>
                <w:spacing w:val="-1"/>
                <w:sz w:val="18"/>
                <w:szCs w:val="18"/>
                <w:lang w:val="fr-FR"/>
              </w:rPr>
              <w:t>est pas liée à un gain financier ou autre</w:t>
            </w:r>
            <w:r w:rsidR="00EA0DF8">
              <w:rPr>
                <w:rFonts w:ascii="Arial" w:hAnsi="Arial" w:cs="Arial"/>
                <w:spacing w:val="-1"/>
                <w:sz w:val="18"/>
                <w:szCs w:val="18"/>
                <w:lang w:val="fr-FR"/>
              </w:rPr>
              <w:t> </w:t>
            </w:r>
            <w:r w:rsidRPr="009E1EFE">
              <w:rPr>
                <w:rFonts w:ascii="Verdana" w:hAnsi="Verdana"/>
                <w:spacing w:val="-1"/>
                <w:sz w:val="18"/>
                <w:szCs w:val="18"/>
                <w:lang w:val="fr-FR"/>
              </w:rPr>
              <w:t>; ce</w:t>
            </w:r>
            <w:r w:rsidR="002607A1">
              <w:rPr>
                <w:rFonts w:ascii="Verdana" w:hAnsi="Verdana"/>
                <w:spacing w:val="-1"/>
                <w:sz w:val="18"/>
                <w:szCs w:val="18"/>
                <w:lang w:val="fr-FR"/>
              </w:rPr>
              <w:t xml:space="preserve"> type d’</w:t>
            </w:r>
            <w:r w:rsidRPr="009E1EFE">
              <w:rPr>
                <w:rFonts w:ascii="Verdana" w:hAnsi="Verdana"/>
                <w:spacing w:val="-1"/>
                <w:sz w:val="18"/>
                <w:szCs w:val="18"/>
                <w:lang w:val="fr-FR"/>
              </w:rPr>
              <w:t>infractions relève</w:t>
            </w:r>
            <w:r w:rsidR="002607A1">
              <w:rPr>
                <w:rFonts w:ascii="Verdana" w:hAnsi="Verdana"/>
                <w:spacing w:val="-1"/>
                <w:sz w:val="18"/>
                <w:szCs w:val="18"/>
                <w:lang w:val="fr-FR"/>
              </w:rPr>
              <w:t xml:space="preserve"> en effet </w:t>
            </w:r>
            <w:r w:rsidRPr="009E1EFE">
              <w:rPr>
                <w:rFonts w:ascii="Verdana" w:hAnsi="Verdana"/>
                <w:spacing w:val="-1"/>
                <w:sz w:val="18"/>
                <w:szCs w:val="18"/>
                <w:lang w:val="fr-FR"/>
              </w:rPr>
              <w:t>de la fraude informatique. Cet article vise à assurer la sécurité et la fiabilité des données électroniques p</w:t>
            </w:r>
            <w:r w:rsidR="002607A1">
              <w:rPr>
                <w:rFonts w:ascii="Verdana" w:hAnsi="Verdana"/>
                <w:spacing w:val="-1"/>
                <w:sz w:val="18"/>
                <w:szCs w:val="18"/>
                <w:lang w:val="fr-FR"/>
              </w:rPr>
              <w:t xml:space="preserve">ouvant </w:t>
            </w:r>
            <w:r w:rsidRPr="009E1EFE">
              <w:rPr>
                <w:rFonts w:ascii="Verdana" w:hAnsi="Verdana"/>
                <w:spacing w:val="-1"/>
                <w:sz w:val="18"/>
                <w:szCs w:val="18"/>
                <w:lang w:val="fr-FR"/>
              </w:rPr>
              <w:t>avoir des conséquences sur les relations juridiques. L</w:t>
            </w:r>
            <w:r w:rsidR="001E6769">
              <w:rPr>
                <w:rFonts w:ascii="Verdana" w:hAnsi="Verdana"/>
                <w:spacing w:val="-1"/>
                <w:sz w:val="18"/>
                <w:szCs w:val="18"/>
                <w:lang w:val="fr-FR"/>
              </w:rPr>
              <w:t>’</w:t>
            </w:r>
            <w:r w:rsidRPr="009E1EFE">
              <w:rPr>
                <w:rFonts w:ascii="Verdana" w:hAnsi="Verdana"/>
                <w:spacing w:val="-1"/>
                <w:sz w:val="18"/>
                <w:szCs w:val="18"/>
                <w:lang w:val="fr-FR"/>
              </w:rPr>
              <w:t xml:space="preserve">expression </w:t>
            </w:r>
            <w:r w:rsidR="002C6554">
              <w:rPr>
                <w:rFonts w:ascii="Verdana" w:hAnsi="Verdana"/>
                <w:spacing w:val="-1"/>
                <w:sz w:val="18"/>
                <w:szCs w:val="18"/>
                <w:lang w:val="fr-FR"/>
              </w:rPr>
              <w:t>«</w:t>
            </w:r>
            <w:r w:rsidR="00EA0DF8">
              <w:rPr>
                <w:rFonts w:ascii="Arial" w:hAnsi="Arial" w:cs="Arial"/>
                <w:spacing w:val="-1"/>
                <w:sz w:val="18"/>
                <w:szCs w:val="18"/>
                <w:lang w:val="fr-FR"/>
              </w:rPr>
              <w:t> </w:t>
            </w:r>
            <w:r w:rsidRPr="009E1EFE">
              <w:rPr>
                <w:rFonts w:ascii="Verdana" w:hAnsi="Verdana"/>
                <w:spacing w:val="-1"/>
                <w:sz w:val="18"/>
                <w:szCs w:val="18"/>
                <w:lang w:val="fr-FR"/>
              </w:rPr>
              <w:t>à des fins juridiques</w:t>
            </w:r>
            <w:r w:rsidR="00EA0DF8">
              <w:rPr>
                <w:rFonts w:ascii="Arial" w:hAnsi="Arial" w:cs="Arial"/>
                <w:spacing w:val="-1"/>
                <w:sz w:val="18"/>
                <w:szCs w:val="18"/>
                <w:lang w:val="fr-FR"/>
              </w:rPr>
              <w:t> </w:t>
            </w:r>
            <w:r w:rsidR="002C6554">
              <w:rPr>
                <w:rFonts w:ascii="Verdana" w:hAnsi="Verdana"/>
                <w:spacing w:val="-1"/>
                <w:sz w:val="18"/>
                <w:szCs w:val="18"/>
                <w:lang w:val="fr-FR"/>
              </w:rPr>
              <w:t>»</w:t>
            </w:r>
            <w:r w:rsidRPr="009E1EFE">
              <w:rPr>
                <w:rFonts w:ascii="Verdana" w:hAnsi="Verdana"/>
                <w:spacing w:val="-1"/>
                <w:sz w:val="18"/>
                <w:szCs w:val="18"/>
                <w:lang w:val="fr-FR"/>
              </w:rPr>
              <w:t xml:space="preserve"> </w:t>
            </w:r>
            <w:r w:rsidRPr="009E1EFE">
              <w:rPr>
                <w:rFonts w:ascii="Verdana" w:hAnsi="Verdana"/>
                <w:spacing w:val="-1"/>
                <w:sz w:val="18"/>
                <w:szCs w:val="18"/>
                <w:lang w:val="fr-FR"/>
              </w:rPr>
              <w:lastRenderedPageBreak/>
              <w:t>fait référence aux transactions et aux documents juridiquement pertinents.</w:t>
            </w:r>
          </w:p>
          <w:p w14:paraId="1E45B638" w14:textId="452197E8" w:rsidR="002607A1" w:rsidRPr="009E1EFE" w:rsidRDefault="002607A1" w:rsidP="002C6554">
            <w:pPr>
              <w:pStyle w:val="TableParagraph"/>
              <w:spacing w:before="121"/>
              <w:ind w:left="192" w:right="105"/>
              <w:jc w:val="both"/>
              <w:rPr>
                <w:rFonts w:ascii="Verdana" w:eastAsia="Verdana" w:hAnsi="Verdana" w:cs="Verdana"/>
                <w:sz w:val="18"/>
                <w:szCs w:val="18"/>
                <w:lang w:val="fr-FR"/>
              </w:rPr>
            </w:pPr>
          </w:p>
        </w:tc>
      </w:tr>
      <w:tr w:rsidR="00C74010" w:rsidRPr="009E4158" w14:paraId="1EADE131"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6CC07D9A" w14:textId="77777777" w:rsidR="00C74010" w:rsidRPr="009E1EFE" w:rsidRDefault="00C74010" w:rsidP="00C74010">
            <w:pPr>
              <w:pStyle w:val="TableParagraph"/>
              <w:spacing w:before="3"/>
              <w:ind w:left="192"/>
              <w:rPr>
                <w:rFonts w:ascii="Verdana" w:eastAsia="Verdana" w:hAnsi="Verdana" w:cs="Verdana"/>
                <w:sz w:val="18"/>
                <w:szCs w:val="18"/>
                <w:lang w:val="fr-FR"/>
              </w:rPr>
            </w:pPr>
          </w:p>
          <w:p w14:paraId="2F9F7E93" w14:textId="19B16773"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14</w:t>
            </w:r>
          </w:p>
          <w:p w14:paraId="14C78A2C" w14:textId="77777777" w:rsidR="00C74010" w:rsidRPr="00A03BA5" w:rsidRDefault="00C74010" w:rsidP="00C74010">
            <w:pPr>
              <w:pStyle w:val="TableParagraph"/>
              <w:ind w:left="192"/>
              <w:rPr>
                <w:rFonts w:ascii="Verdana" w:eastAsia="Verdana" w:hAnsi="Verdana" w:cs="Verdana"/>
                <w:sz w:val="18"/>
                <w:szCs w:val="18"/>
                <w:lang w:val="en-GB"/>
              </w:rPr>
            </w:pPr>
          </w:p>
          <w:p w14:paraId="460C7960" w14:textId="32817A21" w:rsidR="00C74010" w:rsidRPr="00A03BA5" w:rsidRDefault="004E053D" w:rsidP="00C74010">
            <w:pPr>
              <w:pStyle w:val="Paragraphedeliste"/>
              <w:numPr>
                <w:ilvl w:val="0"/>
                <w:numId w:val="10"/>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0B371159" w14:textId="73AE9C9B" w:rsidR="00761B72" w:rsidRPr="00761B72" w:rsidRDefault="00761B72" w:rsidP="00761B72">
            <w:pPr>
              <w:pStyle w:val="TableParagraph"/>
              <w:spacing w:before="62"/>
              <w:ind w:left="192" w:right="98"/>
              <w:jc w:val="both"/>
              <w:rPr>
                <w:rFonts w:ascii="Verdana" w:hAnsi="Verdana"/>
                <w:sz w:val="18"/>
                <w:szCs w:val="18"/>
                <w:lang w:val="fr-FR"/>
              </w:rPr>
            </w:pPr>
            <w:r w:rsidRPr="00761B72">
              <w:rPr>
                <w:rFonts w:ascii="Verdana" w:hAnsi="Verdana"/>
                <w:sz w:val="18"/>
                <w:szCs w:val="18"/>
                <w:lang w:val="fr-FR"/>
              </w:rPr>
              <w:t>Maintenant qu</w:t>
            </w:r>
            <w:r w:rsidR="001E6769">
              <w:rPr>
                <w:rFonts w:ascii="Verdana" w:hAnsi="Verdana"/>
                <w:sz w:val="18"/>
                <w:szCs w:val="18"/>
                <w:lang w:val="fr-FR"/>
              </w:rPr>
              <w:t>’</w:t>
            </w:r>
            <w:r w:rsidRPr="00761B72">
              <w:rPr>
                <w:rFonts w:ascii="Verdana" w:hAnsi="Verdana"/>
                <w:sz w:val="18"/>
                <w:szCs w:val="18"/>
                <w:lang w:val="fr-FR"/>
              </w:rPr>
              <w:t>il a perdu son emploi dans la police et qu</w:t>
            </w:r>
            <w:r w:rsidR="001E6769">
              <w:rPr>
                <w:rFonts w:ascii="Verdana" w:hAnsi="Verdana"/>
                <w:sz w:val="18"/>
                <w:szCs w:val="18"/>
                <w:lang w:val="fr-FR"/>
              </w:rPr>
              <w:t>’</w:t>
            </w:r>
            <w:r w:rsidRPr="00761B72">
              <w:rPr>
                <w:rFonts w:ascii="Verdana" w:hAnsi="Verdana"/>
                <w:sz w:val="18"/>
                <w:szCs w:val="18"/>
                <w:lang w:val="fr-FR"/>
              </w:rPr>
              <w:t xml:space="preserve">il doit verser une pension alimentaire à </w:t>
            </w:r>
            <w:r w:rsidR="001523C7">
              <w:rPr>
                <w:rFonts w:ascii="Verdana" w:hAnsi="Verdana"/>
                <w:sz w:val="18"/>
                <w:szCs w:val="18"/>
                <w:lang w:val="fr-FR"/>
              </w:rPr>
              <w:t>son épouse</w:t>
            </w:r>
            <w:r w:rsidRPr="00761B72">
              <w:rPr>
                <w:rFonts w:ascii="Verdana" w:hAnsi="Verdana"/>
                <w:sz w:val="18"/>
                <w:szCs w:val="18"/>
                <w:lang w:val="fr-FR"/>
              </w:rPr>
              <w:t xml:space="preserve"> à la suite de leur divorce, Bobby cherche un autre moyen de gagner de l</w:t>
            </w:r>
            <w:r w:rsidR="001E6769">
              <w:rPr>
                <w:rFonts w:ascii="Verdana" w:hAnsi="Verdana"/>
                <w:sz w:val="18"/>
                <w:szCs w:val="18"/>
                <w:lang w:val="fr-FR"/>
              </w:rPr>
              <w:t>’</w:t>
            </w:r>
            <w:r w:rsidRPr="00761B72">
              <w:rPr>
                <w:rFonts w:ascii="Verdana" w:hAnsi="Verdana"/>
                <w:sz w:val="18"/>
                <w:szCs w:val="18"/>
                <w:lang w:val="fr-FR"/>
              </w:rPr>
              <w:t xml:space="preserve">argent. Il a toujours été intéressé par le négoce </w:t>
            </w:r>
            <w:r w:rsidR="008B25A5">
              <w:rPr>
                <w:rFonts w:ascii="Verdana" w:hAnsi="Verdana"/>
                <w:sz w:val="18"/>
                <w:szCs w:val="18"/>
                <w:lang w:val="fr-FR"/>
              </w:rPr>
              <w:t>de valeurs mobilières</w:t>
            </w:r>
            <w:r w:rsidRPr="00761B72">
              <w:rPr>
                <w:rFonts w:ascii="Verdana" w:hAnsi="Verdana"/>
                <w:sz w:val="18"/>
                <w:szCs w:val="18"/>
                <w:lang w:val="fr-FR"/>
              </w:rPr>
              <w:t xml:space="preserve"> et achète 1</w:t>
            </w:r>
            <w:r w:rsidR="00EA0DF8">
              <w:rPr>
                <w:rFonts w:ascii="Arial" w:hAnsi="Arial" w:cs="Arial"/>
                <w:sz w:val="18"/>
                <w:szCs w:val="18"/>
                <w:lang w:val="fr-FR"/>
              </w:rPr>
              <w:t> </w:t>
            </w:r>
            <w:r w:rsidRPr="00761B72">
              <w:rPr>
                <w:rFonts w:ascii="Verdana" w:hAnsi="Verdana"/>
                <w:sz w:val="18"/>
                <w:szCs w:val="18"/>
                <w:lang w:val="fr-FR"/>
              </w:rPr>
              <w:t>000</w:t>
            </w:r>
            <w:r w:rsidR="002C6554">
              <w:rPr>
                <w:rFonts w:ascii="Verdana" w:hAnsi="Verdana"/>
                <w:sz w:val="18"/>
                <w:szCs w:val="18"/>
                <w:lang w:val="fr-FR"/>
              </w:rPr>
              <w:t> </w:t>
            </w:r>
            <w:r w:rsidRPr="00761B72">
              <w:rPr>
                <w:rFonts w:ascii="Verdana" w:hAnsi="Verdana"/>
                <w:sz w:val="18"/>
                <w:szCs w:val="18"/>
                <w:lang w:val="fr-FR"/>
              </w:rPr>
              <w:t xml:space="preserve">actions de </w:t>
            </w:r>
            <w:proofErr w:type="spellStart"/>
            <w:r w:rsidRPr="00761B72">
              <w:rPr>
                <w:rFonts w:ascii="Verdana" w:hAnsi="Verdana"/>
                <w:sz w:val="18"/>
                <w:szCs w:val="18"/>
                <w:lang w:val="fr-FR"/>
              </w:rPr>
              <w:t>Flanders</w:t>
            </w:r>
            <w:proofErr w:type="spellEnd"/>
            <w:r w:rsidRPr="00761B72">
              <w:rPr>
                <w:rFonts w:ascii="Verdana" w:hAnsi="Verdana"/>
                <w:sz w:val="18"/>
                <w:szCs w:val="18"/>
                <w:lang w:val="fr-FR"/>
              </w:rPr>
              <w:t xml:space="preserve"> </w:t>
            </w:r>
            <w:r w:rsidRPr="002607A1">
              <w:rPr>
                <w:rFonts w:ascii="Verdana" w:hAnsi="Verdana"/>
                <w:sz w:val="18"/>
                <w:szCs w:val="18"/>
                <w:lang w:val="fr-FR"/>
              </w:rPr>
              <w:t xml:space="preserve">Mining </w:t>
            </w:r>
            <w:proofErr w:type="spellStart"/>
            <w:r w:rsidRPr="002607A1">
              <w:rPr>
                <w:rFonts w:ascii="Verdana" w:hAnsi="Verdana"/>
                <w:sz w:val="18"/>
                <w:szCs w:val="18"/>
                <w:lang w:val="fr-FR"/>
              </w:rPr>
              <w:t>Inc</w:t>
            </w:r>
            <w:proofErr w:type="spellEnd"/>
            <w:r w:rsidRPr="002607A1">
              <w:rPr>
                <w:rFonts w:ascii="Verdana" w:hAnsi="Verdana"/>
                <w:sz w:val="18"/>
                <w:szCs w:val="18"/>
                <w:lang w:val="fr-FR"/>
              </w:rPr>
              <w:t>, une société ayant le droit exclusif d</w:t>
            </w:r>
            <w:r w:rsidR="001E6769" w:rsidRPr="002607A1">
              <w:rPr>
                <w:rFonts w:ascii="Verdana" w:hAnsi="Verdana"/>
                <w:sz w:val="18"/>
                <w:szCs w:val="18"/>
                <w:lang w:val="fr-FR"/>
              </w:rPr>
              <w:t>’</w:t>
            </w:r>
            <w:r w:rsidRPr="002607A1">
              <w:rPr>
                <w:rFonts w:ascii="Verdana" w:hAnsi="Verdana"/>
                <w:sz w:val="18"/>
                <w:szCs w:val="18"/>
                <w:lang w:val="fr-FR"/>
              </w:rPr>
              <w:t>extraire de l</w:t>
            </w:r>
            <w:r w:rsidR="001E6769" w:rsidRPr="002607A1">
              <w:rPr>
                <w:rFonts w:ascii="Verdana" w:hAnsi="Verdana"/>
                <w:sz w:val="18"/>
                <w:szCs w:val="18"/>
                <w:lang w:val="fr-FR"/>
              </w:rPr>
              <w:t>’</w:t>
            </w:r>
            <w:r w:rsidRPr="002607A1">
              <w:rPr>
                <w:rFonts w:ascii="Verdana" w:hAnsi="Verdana"/>
                <w:sz w:val="18"/>
                <w:szCs w:val="18"/>
                <w:lang w:val="fr-FR"/>
              </w:rPr>
              <w:t>uranium en Belgique, pour 1</w:t>
            </w:r>
            <w:r w:rsidR="002C6554" w:rsidRPr="002607A1">
              <w:rPr>
                <w:rFonts w:ascii="Verdana" w:hAnsi="Verdana"/>
                <w:sz w:val="18"/>
                <w:szCs w:val="18"/>
                <w:lang w:val="fr-FR"/>
              </w:rPr>
              <w:t> </w:t>
            </w:r>
            <w:r w:rsidRPr="002607A1">
              <w:rPr>
                <w:rFonts w:ascii="Verdana" w:hAnsi="Verdana"/>
                <w:sz w:val="18"/>
                <w:szCs w:val="18"/>
                <w:lang w:val="fr-FR"/>
              </w:rPr>
              <w:t>EUR pièce. Bobby est membre d</w:t>
            </w:r>
            <w:r w:rsidR="001E6769" w:rsidRPr="002607A1">
              <w:rPr>
                <w:rFonts w:ascii="Verdana" w:hAnsi="Verdana"/>
                <w:sz w:val="18"/>
                <w:szCs w:val="18"/>
                <w:lang w:val="fr-FR"/>
              </w:rPr>
              <w:t>’</w:t>
            </w:r>
            <w:r w:rsidRPr="002607A1">
              <w:rPr>
                <w:rFonts w:ascii="Verdana" w:hAnsi="Verdana"/>
                <w:sz w:val="18"/>
                <w:szCs w:val="18"/>
                <w:lang w:val="fr-FR"/>
              </w:rPr>
              <w:t xml:space="preserve">un forum </w:t>
            </w:r>
            <w:r w:rsidR="005B295D" w:rsidRPr="002607A1">
              <w:rPr>
                <w:rFonts w:ascii="Verdana" w:hAnsi="Verdana"/>
                <w:sz w:val="18"/>
                <w:szCs w:val="18"/>
                <w:lang w:val="fr-FR"/>
              </w:rPr>
              <w:t>i</w:t>
            </w:r>
            <w:r w:rsidRPr="002607A1">
              <w:rPr>
                <w:rFonts w:ascii="Verdana" w:hAnsi="Verdana"/>
                <w:sz w:val="18"/>
                <w:szCs w:val="18"/>
                <w:lang w:val="fr-FR"/>
              </w:rPr>
              <w:t xml:space="preserve">nternet dont les </w:t>
            </w:r>
            <w:r w:rsidR="002607A1" w:rsidRPr="002607A1">
              <w:rPr>
                <w:rFonts w:ascii="Verdana" w:hAnsi="Verdana"/>
                <w:sz w:val="18"/>
                <w:szCs w:val="18"/>
                <w:lang w:val="fr-FR"/>
              </w:rPr>
              <w:t>participants</w:t>
            </w:r>
            <w:r w:rsidRPr="002607A1">
              <w:rPr>
                <w:rFonts w:ascii="Verdana" w:hAnsi="Verdana"/>
                <w:sz w:val="18"/>
                <w:szCs w:val="18"/>
                <w:lang w:val="fr-FR"/>
              </w:rPr>
              <w:t xml:space="preserve"> sont, comme lui, intéressés par le marché boursier. Bobby poste un message disant qu</w:t>
            </w:r>
            <w:r w:rsidR="001E6769" w:rsidRPr="002607A1">
              <w:rPr>
                <w:rFonts w:ascii="Verdana" w:hAnsi="Verdana"/>
                <w:sz w:val="18"/>
                <w:szCs w:val="18"/>
                <w:lang w:val="fr-FR"/>
              </w:rPr>
              <w:t>’</w:t>
            </w:r>
            <w:r w:rsidRPr="002607A1">
              <w:rPr>
                <w:rFonts w:ascii="Verdana" w:hAnsi="Verdana"/>
                <w:sz w:val="18"/>
                <w:szCs w:val="18"/>
                <w:lang w:val="fr-FR"/>
              </w:rPr>
              <w:t xml:space="preserve">un </w:t>
            </w:r>
            <w:r w:rsidR="002607A1" w:rsidRPr="002607A1">
              <w:rPr>
                <w:rFonts w:ascii="Verdana" w:hAnsi="Verdana"/>
                <w:sz w:val="18"/>
                <w:szCs w:val="18"/>
                <w:lang w:val="fr-FR"/>
              </w:rPr>
              <w:t>de ses</w:t>
            </w:r>
            <w:r w:rsidRPr="002607A1">
              <w:rPr>
                <w:rFonts w:ascii="Verdana" w:hAnsi="Verdana"/>
                <w:sz w:val="18"/>
                <w:szCs w:val="18"/>
                <w:lang w:val="fr-FR"/>
              </w:rPr>
              <w:t xml:space="preserve"> ami</w:t>
            </w:r>
            <w:r w:rsidR="002607A1" w:rsidRPr="002607A1">
              <w:rPr>
                <w:rFonts w:ascii="Verdana" w:hAnsi="Verdana"/>
                <w:sz w:val="18"/>
                <w:szCs w:val="18"/>
                <w:lang w:val="fr-FR"/>
              </w:rPr>
              <w:t>s</w:t>
            </w:r>
            <w:r w:rsidRPr="002607A1">
              <w:rPr>
                <w:rFonts w:ascii="Verdana" w:hAnsi="Verdana"/>
                <w:sz w:val="18"/>
                <w:szCs w:val="18"/>
                <w:lang w:val="fr-FR"/>
              </w:rPr>
              <w:t xml:space="preserve"> au sein du Gouvernement belge lui </w:t>
            </w:r>
            <w:r w:rsidR="002C6554" w:rsidRPr="002607A1">
              <w:rPr>
                <w:rFonts w:ascii="Verdana" w:hAnsi="Verdana"/>
                <w:sz w:val="18"/>
                <w:szCs w:val="18"/>
                <w:lang w:val="fr-FR"/>
              </w:rPr>
              <w:t>a</w:t>
            </w:r>
            <w:r w:rsidRPr="002607A1">
              <w:rPr>
                <w:rFonts w:ascii="Verdana" w:hAnsi="Verdana"/>
                <w:sz w:val="18"/>
                <w:szCs w:val="18"/>
                <w:lang w:val="fr-FR"/>
              </w:rPr>
              <w:t>urait confié la découverte de quantités substantielles</w:t>
            </w:r>
            <w:r w:rsidRPr="00761B72">
              <w:rPr>
                <w:rFonts w:ascii="Verdana" w:hAnsi="Verdana"/>
                <w:sz w:val="18"/>
                <w:szCs w:val="18"/>
                <w:lang w:val="fr-FR"/>
              </w:rPr>
              <w:t xml:space="preserve"> d</w:t>
            </w:r>
            <w:r w:rsidR="001E6769">
              <w:rPr>
                <w:rFonts w:ascii="Verdana" w:hAnsi="Verdana"/>
                <w:sz w:val="18"/>
                <w:szCs w:val="18"/>
                <w:lang w:val="fr-FR"/>
              </w:rPr>
              <w:t>’</w:t>
            </w:r>
            <w:r w:rsidRPr="00761B72">
              <w:rPr>
                <w:rFonts w:ascii="Verdana" w:hAnsi="Verdana"/>
                <w:sz w:val="18"/>
                <w:szCs w:val="18"/>
                <w:lang w:val="fr-FR"/>
              </w:rPr>
              <w:t>uranium en Belgique. Cette annonce fait décoller le cours de l</w:t>
            </w:r>
            <w:r w:rsidR="001E6769">
              <w:rPr>
                <w:rFonts w:ascii="Verdana" w:hAnsi="Verdana"/>
                <w:sz w:val="18"/>
                <w:szCs w:val="18"/>
                <w:lang w:val="fr-FR"/>
              </w:rPr>
              <w:t>’</w:t>
            </w:r>
            <w:r w:rsidRPr="00761B72">
              <w:rPr>
                <w:rFonts w:ascii="Verdana" w:hAnsi="Verdana"/>
                <w:sz w:val="18"/>
                <w:szCs w:val="18"/>
                <w:lang w:val="fr-FR"/>
              </w:rPr>
              <w:t xml:space="preserve">action de </w:t>
            </w:r>
            <w:proofErr w:type="spellStart"/>
            <w:r w:rsidRPr="00761B72">
              <w:rPr>
                <w:rFonts w:ascii="Verdana" w:hAnsi="Verdana"/>
                <w:sz w:val="18"/>
                <w:szCs w:val="18"/>
                <w:lang w:val="fr-FR"/>
              </w:rPr>
              <w:t>Flanders</w:t>
            </w:r>
            <w:proofErr w:type="spellEnd"/>
            <w:r w:rsidRPr="00761B72">
              <w:rPr>
                <w:rFonts w:ascii="Verdana" w:hAnsi="Verdana"/>
                <w:sz w:val="18"/>
                <w:szCs w:val="18"/>
                <w:lang w:val="fr-FR"/>
              </w:rPr>
              <w:t xml:space="preserve"> Mining qui, </w:t>
            </w:r>
            <w:r w:rsidR="002C6554">
              <w:rPr>
                <w:rFonts w:ascii="Verdana" w:hAnsi="Verdana"/>
                <w:sz w:val="18"/>
                <w:szCs w:val="18"/>
                <w:lang w:val="fr-FR"/>
              </w:rPr>
              <w:t>à</w:t>
            </w:r>
            <w:r w:rsidRPr="00761B72">
              <w:rPr>
                <w:rFonts w:ascii="Verdana" w:hAnsi="Verdana"/>
                <w:sz w:val="18"/>
                <w:szCs w:val="18"/>
                <w:lang w:val="fr-FR"/>
              </w:rPr>
              <w:t xml:space="preserve"> la fin de la semaine</w:t>
            </w:r>
            <w:r w:rsidR="002607A1">
              <w:rPr>
                <w:rFonts w:ascii="Verdana" w:hAnsi="Verdana"/>
                <w:sz w:val="18"/>
                <w:szCs w:val="18"/>
                <w:lang w:val="fr-FR"/>
              </w:rPr>
              <w:t>,</w:t>
            </w:r>
            <w:r w:rsidRPr="00761B72">
              <w:rPr>
                <w:rFonts w:ascii="Verdana" w:hAnsi="Verdana"/>
                <w:sz w:val="18"/>
                <w:szCs w:val="18"/>
                <w:lang w:val="fr-FR"/>
              </w:rPr>
              <w:t xml:space="preserve"> atteint 1</w:t>
            </w:r>
            <w:r w:rsidR="00EA0DF8">
              <w:rPr>
                <w:rFonts w:ascii="Arial" w:hAnsi="Arial" w:cs="Arial"/>
                <w:sz w:val="18"/>
                <w:szCs w:val="18"/>
                <w:lang w:val="fr-FR"/>
              </w:rPr>
              <w:t> </w:t>
            </w:r>
            <w:r w:rsidRPr="00761B72">
              <w:rPr>
                <w:rFonts w:ascii="Verdana" w:hAnsi="Verdana"/>
                <w:sz w:val="18"/>
                <w:szCs w:val="18"/>
                <w:lang w:val="fr-FR"/>
              </w:rPr>
              <w:t>000</w:t>
            </w:r>
            <w:r w:rsidR="002C6554">
              <w:rPr>
                <w:rFonts w:ascii="Verdana" w:hAnsi="Verdana"/>
                <w:sz w:val="18"/>
                <w:szCs w:val="18"/>
                <w:lang w:val="fr-FR"/>
              </w:rPr>
              <w:t> </w:t>
            </w:r>
            <w:r w:rsidRPr="00761B72">
              <w:rPr>
                <w:rFonts w:ascii="Verdana" w:hAnsi="Verdana"/>
                <w:sz w:val="18"/>
                <w:szCs w:val="18"/>
                <w:lang w:val="fr-FR"/>
              </w:rPr>
              <w:t>EUR. Bobby vend alors ses parts.</w:t>
            </w:r>
          </w:p>
          <w:p w14:paraId="5AA147F7"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7852B741" w14:textId="254738B2" w:rsidR="00761B72" w:rsidRPr="002C6554" w:rsidRDefault="00761B72" w:rsidP="00761B72">
            <w:pPr>
              <w:pStyle w:val="TableParagraph"/>
              <w:spacing w:before="62"/>
              <w:ind w:left="192" w:right="98"/>
              <w:jc w:val="both"/>
              <w:rPr>
                <w:rFonts w:ascii="Verdana" w:hAnsi="Verdana"/>
                <w:i/>
                <w:iCs/>
                <w:sz w:val="18"/>
                <w:szCs w:val="18"/>
                <w:lang w:val="fr-FR"/>
              </w:rPr>
            </w:pPr>
            <w:r w:rsidRPr="002C6554">
              <w:rPr>
                <w:rFonts w:ascii="Verdana" w:hAnsi="Verdana"/>
                <w:i/>
                <w:iCs/>
                <w:sz w:val="18"/>
                <w:szCs w:val="18"/>
                <w:lang w:val="fr-FR"/>
              </w:rPr>
              <w:t>Bobby a-t-il commis une infraction</w:t>
            </w:r>
            <w:r w:rsidR="00EA0DF8">
              <w:rPr>
                <w:rFonts w:ascii="Arial" w:hAnsi="Arial" w:cs="Arial"/>
                <w:i/>
                <w:iCs/>
                <w:sz w:val="18"/>
                <w:szCs w:val="18"/>
                <w:lang w:val="fr-FR"/>
              </w:rPr>
              <w:t> </w:t>
            </w:r>
            <w:r w:rsidRPr="002C6554">
              <w:rPr>
                <w:rFonts w:ascii="Verdana" w:hAnsi="Verdana"/>
                <w:i/>
                <w:iCs/>
                <w:sz w:val="18"/>
                <w:szCs w:val="18"/>
                <w:lang w:val="fr-FR"/>
              </w:rPr>
              <w:t>?</w:t>
            </w:r>
          </w:p>
          <w:p w14:paraId="184D215E"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343B4FFD"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410085FA" w14:textId="77777777" w:rsidR="00600C6D" w:rsidRDefault="00600C6D" w:rsidP="00761B72">
            <w:pPr>
              <w:pStyle w:val="TableParagraph"/>
              <w:spacing w:before="62"/>
              <w:ind w:left="192" w:right="98"/>
              <w:jc w:val="both"/>
              <w:rPr>
                <w:rFonts w:ascii="Verdana" w:hAnsi="Verdana"/>
                <w:sz w:val="18"/>
                <w:szCs w:val="18"/>
                <w:lang w:val="fr-FR"/>
              </w:rPr>
            </w:pPr>
          </w:p>
          <w:p w14:paraId="1245BDF0" w14:textId="72F14297" w:rsidR="00761B72" w:rsidRPr="002C6554" w:rsidRDefault="00761B72" w:rsidP="00761B72">
            <w:pPr>
              <w:pStyle w:val="TableParagraph"/>
              <w:spacing w:before="62"/>
              <w:ind w:left="192" w:right="98"/>
              <w:jc w:val="both"/>
              <w:rPr>
                <w:rFonts w:ascii="Verdana" w:hAnsi="Verdana"/>
                <w:i/>
                <w:iCs/>
                <w:sz w:val="18"/>
                <w:szCs w:val="18"/>
                <w:lang w:val="fr-FR"/>
              </w:rPr>
            </w:pPr>
            <w:r w:rsidRPr="002C6554">
              <w:rPr>
                <w:rFonts w:ascii="Verdana" w:hAnsi="Verdana"/>
                <w:i/>
                <w:iCs/>
                <w:sz w:val="18"/>
                <w:szCs w:val="18"/>
                <w:lang w:val="fr-FR"/>
              </w:rPr>
              <w:t>Le message de Bobby est-il faux</w:t>
            </w:r>
            <w:r w:rsidR="00EA0DF8">
              <w:rPr>
                <w:rFonts w:ascii="Arial" w:hAnsi="Arial" w:cs="Arial"/>
                <w:i/>
                <w:iCs/>
                <w:sz w:val="18"/>
                <w:szCs w:val="18"/>
                <w:lang w:val="fr-FR"/>
              </w:rPr>
              <w:t> </w:t>
            </w:r>
            <w:r w:rsidRPr="002C6554">
              <w:rPr>
                <w:rFonts w:ascii="Verdana" w:hAnsi="Verdana"/>
                <w:i/>
                <w:iCs/>
                <w:sz w:val="18"/>
                <w:szCs w:val="18"/>
                <w:lang w:val="fr-FR"/>
              </w:rPr>
              <w:t>?</w:t>
            </w:r>
          </w:p>
          <w:p w14:paraId="18946400"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0FCD163D" w14:textId="62E58F49" w:rsidR="00761B72" w:rsidRPr="002C6554" w:rsidRDefault="00761B72" w:rsidP="00761B72">
            <w:pPr>
              <w:pStyle w:val="TableParagraph"/>
              <w:spacing w:before="62"/>
              <w:ind w:left="192" w:right="98"/>
              <w:jc w:val="both"/>
              <w:rPr>
                <w:rFonts w:ascii="Verdana" w:hAnsi="Verdana"/>
                <w:i/>
                <w:iCs/>
                <w:sz w:val="18"/>
                <w:szCs w:val="18"/>
                <w:lang w:val="fr-FR"/>
              </w:rPr>
            </w:pPr>
            <w:r w:rsidRPr="002C6554">
              <w:rPr>
                <w:rFonts w:ascii="Verdana" w:hAnsi="Verdana"/>
                <w:i/>
                <w:iCs/>
                <w:sz w:val="18"/>
                <w:szCs w:val="18"/>
                <w:lang w:val="fr-FR"/>
              </w:rPr>
              <w:t>Si le message est faux, une autre personne a-t-elle perdu un bien en conséquence</w:t>
            </w:r>
            <w:r w:rsidR="00EA0DF8">
              <w:rPr>
                <w:rFonts w:ascii="Arial" w:hAnsi="Arial" w:cs="Arial"/>
                <w:i/>
                <w:iCs/>
                <w:sz w:val="18"/>
                <w:szCs w:val="18"/>
                <w:lang w:val="fr-FR"/>
              </w:rPr>
              <w:t> </w:t>
            </w:r>
            <w:r w:rsidRPr="002C6554">
              <w:rPr>
                <w:rFonts w:ascii="Verdana" w:hAnsi="Verdana"/>
                <w:i/>
                <w:iCs/>
                <w:sz w:val="18"/>
                <w:szCs w:val="18"/>
                <w:lang w:val="fr-FR"/>
              </w:rPr>
              <w:t>? Bobb</w:t>
            </w:r>
            <w:r w:rsidR="002C6554" w:rsidRPr="002C6554">
              <w:rPr>
                <w:rFonts w:ascii="Verdana" w:hAnsi="Verdana"/>
                <w:i/>
                <w:iCs/>
                <w:sz w:val="18"/>
                <w:szCs w:val="18"/>
                <w:lang w:val="fr-FR"/>
              </w:rPr>
              <w:t>y</w:t>
            </w:r>
            <w:r w:rsidRPr="002C6554">
              <w:rPr>
                <w:rFonts w:ascii="Verdana" w:hAnsi="Verdana"/>
                <w:i/>
                <w:iCs/>
                <w:sz w:val="18"/>
                <w:szCs w:val="18"/>
                <w:lang w:val="fr-FR"/>
              </w:rPr>
              <w:t xml:space="preserve"> a-t-il </w:t>
            </w:r>
            <w:r w:rsidR="008B25A5">
              <w:rPr>
                <w:rFonts w:ascii="Verdana" w:hAnsi="Verdana"/>
                <w:i/>
                <w:iCs/>
                <w:sz w:val="18"/>
                <w:szCs w:val="18"/>
                <w:lang w:val="fr-FR"/>
              </w:rPr>
              <w:t>retiré</w:t>
            </w:r>
            <w:r w:rsidRPr="002C6554">
              <w:rPr>
                <w:rFonts w:ascii="Verdana" w:hAnsi="Verdana"/>
                <w:i/>
                <w:iCs/>
                <w:sz w:val="18"/>
                <w:szCs w:val="18"/>
                <w:lang w:val="fr-FR"/>
              </w:rPr>
              <w:t xml:space="preserve"> un avantage économique</w:t>
            </w:r>
            <w:r w:rsidR="00EA0DF8">
              <w:rPr>
                <w:rFonts w:ascii="Arial" w:hAnsi="Arial" w:cs="Arial"/>
                <w:i/>
                <w:iCs/>
                <w:sz w:val="18"/>
                <w:szCs w:val="18"/>
                <w:lang w:val="fr-FR"/>
              </w:rPr>
              <w:t> </w:t>
            </w:r>
            <w:r w:rsidRPr="002C6554">
              <w:rPr>
                <w:rFonts w:ascii="Verdana" w:hAnsi="Verdana"/>
                <w:i/>
                <w:iCs/>
                <w:sz w:val="18"/>
                <w:szCs w:val="18"/>
                <w:lang w:val="fr-FR"/>
              </w:rPr>
              <w:t>?</w:t>
            </w:r>
          </w:p>
          <w:p w14:paraId="49DAEB84"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7E735D95"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09A49A16" w14:textId="77777777" w:rsidR="00467012" w:rsidRDefault="00467012" w:rsidP="00761B72">
            <w:pPr>
              <w:pStyle w:val="TableParagraph"/>
              <w:spacing w:before="62"/>
              <w:ind w:left="192" w:right="98"/>
              <w:jc w:val="both"/>
              <w:rPr>
                <w:rFonts w:ascii="Verdana" w:hAnsi="Verdana"/>
                <w:sz w:val="18"/>
                <w:szCs w:val="18"/>
                <w:lang w:val="en-GB"/>
              </w:rPr>
            </w:pPr>
          </w:p>
          <w:p w14:paraId="3E4D68EE" w14:textId="2ADA0954" w:rsidR="00761B72" w:rsidRPr="00761B72" w:rsidRDefault="00761B72" w:rsidP="00761B72">
            <w:pPr>
              <w:pStyle w:val="TableParagraph"/>
              <w:spacing w:before="62"/>
              <w:ind w:left="192" w:right="98"/>
              <w:jc w:val="both"/>
              <w:rPr>
                <w:rFonts w:ascii="Verdana" w:hAnsi="Verdana"/>
                <w:sz w:val="18"/>
                <w:szCs w:val="18"/>
                <w:lang w:val="fr-FR"/>
              </w:rPr>
            </w:pPr>
            <w:r w:rsidRPr="00761B72">
              <w:rPr>
                <w:rFonts w:ascii="Verdana" w:hAnsi="Verdana"/>
                <w:sz w:val="18"/>
                <w:szCs w:val="18"/>
                <w:lang w:val="fr-FR"/>
              </w:rPr>
              <w:t>Si le message posté par Bobby est faux, il peut avoir commis une infraction. Il a introduit de fausses données dans un ordinateur et a tiré un avantage économique de la hausse du cours de l</w:t>
            </w:r>
            <w:r w:rsidR="001E6769">
              <w:rPr>
                <w:rFonts w:ascii="Verdana" w:hAnsi="Verdana"/>
                <w:sz w:val="18"/>
                <w:szCs w:val="18"/>
                <w:lang w:val="fr-FR"/>
              </w:rPr>
              <w:t>’</w:t>
            </w:r>
            <w:r w:rsidRPr="00761B72">
              <w:rPr>
                <w:rFonts w:ascii="Verdana" w:hAnsi="Verdana"/>
                <w:sz w:val="18"/>
                <w:szCs w:val="18"/>
                <w:lang w:val="fr-FR"/>
              </w:rPr>
              <w:t>action.</w:t>
            </w:r>
          </w:p>
          <w:p w14:paraId="3ABF3B11"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5549D563" w14:textId="2842BA80" w:rsidR="00761B72" w:rsidRPr="00761B72" w:rsidRDefault="00761B72" w:rsidP="00761B72">
            <w:pPr>
              <w:pStyle w:val="TableParagraph"/>
              <w:spacing w:before="62"/>
              <w:ind w:left="192" w:right="98"/>
              <w:jc w:val="both"/>
              <w:rPr>
                <w:rFonts w:ascii="Verdana" w:hAnsi="Verdana"/>
                <w:sz w:val="18"/>
                <w:szCs w:val="18"/>
                <w:lang w:val="fr-FR"/>
              </w:rPr>
            </w:pPr>
            <w:r w:rsidRPr="00761B72">
              <w:rPr>
                <w:rFonts w:ascii="Verdana" w:hAnsi="Verdana"/>
                <w:sz w:val="18"/>
                <w:szCs w:val="18"/>
                <w:lang w:val="fr-FR"/>
              </w:rPr>
              <w:t>Le lien de causalité entre la saisie des données et l</w:t>
            </w:r>
            <w:r w:rsidR="001E6769">
              <w:rPr>
                <w:rFonts w:ascii="Verdana" w:hAnsi="Verdana"/>
                <w:sz w:val="18"/>
                <w:szCs w:val="18"/>
                <w:lang w:val="fr-FR"/>
              </w:rPr>
              <w:t>’</w:t>
            </w:r>
            <w:r w:rsidRPr="00761B72">
              <w:rPr>
                <w:rFonts w:ascii="Verdana" w:hAnsi="Verdana"/>
                <w:sz w:val="18"/>
                <w:szCs w:val="18"/>
                <w:lang w:val="fr-FR"/>
              </w:rPr>
              <w:t>effet produit est-il faible</w:t>
            </w:r>
            <w:r w:rsidR="00EA0DF8">
              <w:rPr>
                <w:rFonts w:ascii="Arial" w:hAnsi="Arial" w:cs="Arial"/>
                <w:sz w:val="18"/>
                <w:szCs w:val="18"/>
                <w:lang w:val="fr-FR"/>
              </w:rPr>
              <w:t> </w:t>
            </w:r>
            <w:r w:rsidRPr="00761B72">
              <w:rPr>
                <w:rFonts w:ascii="Verdana" w:hAnsi="Verdana"/>
                <w:sz w:val="18"/>
                <w:szCs w:val="18"/>
                <w:lang w:val="fr-FR"/>
              </w:rPr>
              <w:t>?</w:t>
            </w:r>
          </w:p>
          <w:p w14:paraId="0C8C2B7B" w14:textId="77777777" w:rsidR="00761B72" w:rsidRPr="00761B72" w:rsidRDefault="00761B72" w:rsidP="00761B72">
            <w:pPr>
              <w:pStyle w:val="TableParagraph"/>
              <w:spacing w:before="62"/>
              <w:ind w:left="192" w:right="98"/>
              <w:jc w:val="both"/>
              <w:rPr>
                <w:rFonts w:ascii="Verdana" w:hAnsi="Verdana"/>
                <w:sz w:val="18"/>
                <w:szCs w:val="18"/>
                <w:lang w:val="fr-FR"/>
              </w:rPr>
            </w:pPr>
          </w:p>
          <w:p w14:paraId="786CD277" w14:textId="5C217318" w:rsidR="00761B72" w:rsidRPr="00761B72" w:rsidRDefault="00761B72" w:rsidP="00761B72">
            <w:pPr>
              <w:pStyle w:val="TableParagraph"/>
              <w:spacing w:before="62"/>
              <w:ind w:left="192" w:right="98"/>
              <w:jc w:val="both"/>
              <w:rPr>
                <w:rFonts w:ascii="Verdana" w:hAnsi="Verdana"/>
                <w:sz w:val="18"/>
                <w:szCs w:val="18"/>
                <w:lang w:val="fr-FR"/>
              </w:rPr>
            </w:pPr>
            <w:r w:rsidRPr="00761B72">
              <w:rPr>
                <w:rFonts w:ascii="Verdana" w:hAnsi="Verdana"/>
                <w:sz w:val="18"/>
                <w:szCs w:val="18"/>
                <w:lang w:val="fr-FR"/>
              </w:rPr>
              <w:t>Bobby a-t-il causé une perte à une autre personne</w:t>
            </w:r>
            <w:r w:rsidR="00EA0DF8">
              <w:rPr>
                <w:rFonts w:ascii="Arial" w:hAnsi="Arial" w:cs="Arial"/>
                <w:sz w:val="18"/>
                <w:szCs w:val="18"/>
                <w:lang w:val="fr-FR"/>
              </w:rPr>
              <w:t> </w:t>
            </w:r>
            <w:r w:rsidRPr="00761B72">
              <w:rPr>
                <w:rFonts w:ascii="Verdana" w:hAnsi="Verdana"/>
                <w:sz w:val="18"/>
                <w:szCs w:val="18"/>
                <w:lang w:val="fr-FR"/>
              </w:rPr>
              <w:t xml:space="preserve">? On peut soutenir que oui, dans la mesure où les actions sont mal évaluées et vont probablement baisser à un moment donné. Cependant, force est de reconnaître que le marché des actions est extrêmement volatil. </w:t>
            </w:r>
          </w:p>
          <w:p w14:paraId="780571D9" w14:textId="69FC67C3" w:rsidR="00C74010" w:rsidRDefault="00761B72" w:rsidP="00477B4A">
            <w:pPr>
              <w:pStyle w:val="TableParagraph"/>
              <w:spacing w:before="62"/>
              <w:ind w:left="192" w:right="98"/>
              <w:jc w:val="both"/>
              <w:rPr>
                <w:rFonts w:ascii="Verdana" w:hAnsi="Verdana"/>
                <w:sz w:val="18"/>
                <w:szCs w:val="18"/>
                <w:lang w:val="fr-FR"/>
              </w:rPr>
            </w:pPr>
            <w:r w:rsidRPr="00761B72">
              <w:rPr>
                <w:rFonts w:ascii="Verdana" w:hAnsi="Verdana"/>
                <w:sz w:val="18"/>
                <w:szCs w:val="18"/>
                <w:lang w:val="fr-FR"/>
              </w:rPr>
              <w:t>La valeur d</w:t>
            </w:r>
            <w:r w:rsidR="001E6769">
              <w:rPr>
                <w:rFonts w:ascii="Verdana" w:hAnsi="Verdana"/>
                <w:sz w:val="18"/>
                <w:szCs w:val="18"/>
                <w:lang w:val="fr-FR"/>
              </w:rPr>
              <w:t>’</w:t>
            </w:r>
            <w:r w:rsidRPr="00761B72">
              <w:rPr>
                <w:rFonts w:ascii="Verdana" w:hAnsi="Verdana"/>
                <w:sz w:val="18"/>
                <w:szCs w:val="18"/>
                <w:lang w:val="fr-FR"/>
              </w:rPr>
              <w:t>une action n</w:t>
            </w:r>
            <w:r w:rsidR="001E6769">
              <w:rPr>
                <w:rFonts w:ascii="Verdana" w:hAnsi="Verdana"/>
                <w:sz w:val="18"/>
                <w:szCs w:val="18"/>
                <w:lang w:val="fr-FR"/>
              </w:rPr>
              <w:t>’</w:t>
            </w:r>
            <w:r w:rsidRPr="00761B72">
              <w:rPr>
                <w:rFonts w:ascii="Verdana" w:hAnsi="Verdana"/>
                <w:sz w:val="18"/>
                <w:szCs w:val="18"/>
                <w:lang w:val="fr-FR"/>
              </w:rPr>
              <w:t>est-elle pas le prix que quelqu</w:t>
            </w:r>
            <w:r w:rsidR="001E6769">
              <w:rPr>
                <w:rFonts w:ascii="Verdana" w:hAnsi="Verdana"/>
                <w:sz w:val="18"/>
                <w:szCs w:val="18"/>
                <w:lang w:val="fr-FR"/>
              </w:rPr>
              <w:t>’</w:t>
            </w:r>
            <w:r w:rsidRPr="00761B72">
              <w:rPr>
                <w:rFonts w:ascii="Verdana" w:hAnsi="Verdana"/>
                <w:sz w:val="18"/>
                <w:szCs w:val="18"/>
                <w:lang w:val="fr-FR"/>
              </w:rPr>
              <w:t>un est prêt à payer pour l</w:t>
            </w:r>
            <w:r w:rsidR="001E6769">
              <w:rPr>
                <w:rFonts w:ascii="Verdana" w:hAnsi="Verdana"/>
                <w:sz w:val="18"/>
                <w:szCs w:val="18"/>
                <w:lang w:val="fr-FR"/>
              </w:rPr>
              <w:t>’</w:t>
            </w:r>
            <w:r w:rsidRPr="00761B72">
              <w:rPr>
                <w:rFonts w:ascii="Verdana" w:hAnsi="Verdana"/>
                <w:sz w:val="18"/>
                <w:szCs w:val="18"/>
                <w:lang w:val="fr-FR"/>
              </w:rPr>
              <w:t>acquérir à un moment donné</w:t>
            </w:r>
            <w:r w:rsidR="00EA0DF8">
              <w:rPr>
                <w:rFonts w:ascii="Arial" w:hAnsi="Arial" w:cs="Arial"/>
                <w:sz w:val="18"/>
                <w:szCs w:val="18"/>
                <w:lang w:val="fr-FR"/>
              </w:rPr>
              <w:t> </w:t>
            </w:r>
            <w:r w:rsidRPr="00761B72">
              <w:rPr>
                <w:rFonts w:ascii="Verdana" w:hAnsi="Verdana"/>
                <w:sz w:val="18"/>
                <w:szCs w:val="18"/>
                <w:lang w:val="fr-FR"/>
              </w:rPr>
              <w:t>? Quelqu</w:t>
            </w:r>
            <w:r w:rsidR="001E6769">
              <w:rPr>
                <w:rFonts w:ascii="Verdana" w:hAnsi="Verdana"/>
                <w:sz w:val="18"/>
                <w:szCs w:val="18"/>
                <w:lang w:val="fr-FR"/>
              </w:rPr>
              <w:t>’</w:t>
            </w:r>
            <w:r w:rsidRPr="00761B72">
              <w:rPr>
                <w:rFonts w:ascii="Verdana" w:hAnsi="Verdana"/>
                <w:sz w:val="18"/>
                <w:szCs w:val="18"/>
                <w:lang w:val="fr-FR"/>
              </w:rPr>
              <w:t>un a-t-il vraiment été escroqué, ce type de rumeurs et de messages n</w:t>
            </w:r>
            <w:r w:rsidR="001E6769">
              <w:rPr>
                <w:rFonts w:ascii="Verdana" w:hAnsi="Verdana"/>
                <w:sz w:val="18"/>
                <w:szCs w:val="18"/>
                <w:lang w:val="fr-FR"/>
              </w:rPr>
              <w:t>’</w:t>
            </w:r>
            <w:r w:rsidRPr="00761B72">
              <w:rPr>
                <w:rFonts w:ascii="Verdana" w:hAnsi="Verdana"/>
                <w:sz w:val="18"/>
                <w:szCs w:val="18"/>
                <w:lang w:val="fr-FR"/>
              </w:rPr>
              <w:t>est-il pas répandu sur internet</w:t>
            </w:r>
            <w:r w:rsidR="00EA0DF8">
              <w:rPr>
                <w:rFonts w:ascii="Arial" w:hAnsi="Arial" w:cs="Arial"/>
                <w:sz w:val="18"/>
                <w:szCs w:val="18"/>
                <w:lang w:val="fr-FR"/>
              </w:rPr>
              <w:t> </w:t>
            </w:r>
            <w:r w:rsidRPr="00761B72">
              <w:rPr>
                <w:rFonts w:ascii="Verdana" w:hAnsi="Verdana"/>
                <w:sz w:val="18"/>
                <w:szCs w:val="18"/>
                <w:lang w:val="fr-FR"/>
              </w:rPr>
              <w:t>? Quelqu</w:t>
            </w:r>
            <w:r w:rsidR="001E6769">
              <w:rPr>
                <w:rFonts w:ascii="Verdana" w:hAnsi="Verdana"/>
                <w:sz w:val="18"/>
                <w:szCs w:val="18"/>
                <w:lang w:val="fr-FR"/>
              </w:rPr>
              <w:t>’</w:t>
            </w:r>
            <w:r w:rsidRPr="00761B72">
              <w:rPr>
                <w:rFonts w:ascii="Verdana" w:hAnsi="Verdana"/>
                <w:sz w:val="18"/>
                <w:szCs w:val="18"/>
                <w:lang w:val="fr-FR"/>
              </w:rPr>
              <w:t xml:space="preserve">un va-t-il vraiment croire ce message </w:t>
            </w:r>
            <w:r w:rsidR="002607A1">
              <w:rPr>
                <w:rFonts w:ascii="Verdana" w:hAnsi="Verdana"/>
                <w:sz w:val="18"/>
                <w:szCs w:val="18"/>
                <w:lang w:val="fr-FR"/>
              </w:rPr>
              <w:t>et refuser d’</w:t>
            </w:r>
            <w:r w:rsidRPr="00761B72">
              <w:rPr>
                <w:rFonts w:ascii="Verdana" w:hAnsi="Verdana"/>
                <w:sz w:val="18"/>
                <w:szCs w:val="18"/>
                <w:lang w:val="fr-FR"/>
              </w:rPr>
              <w:t>y voir une tentative maladroite de manipuler le prix de l</w:t>
            </w:r>
            <w:r w:rsidR="001E6769">
              <w:rPr>
                <w:rFonts w:ascii="Verdana" w:hAnsi="Verdana"/>
                <w:sz w:val="18"/>
                <w:szCs w:val="18"/>
                <w:lang w:val="fr-FR"/>
              </w:rPr>
              <w:t>’</w:t>
            </w:r>
            <w:r w:rsidRPr="00761B72">
              <w:rPr>
                <w:rFonts w:ascii="Verdana" w:hAnsi="Verdana"/>
                <w:sz w:val="18"/>
                <w:szCs w:val="18"/>
                <w:lang w:val="fr-FR"/>
              </w:rPr>
              <w:t>action</w:t>
            </w:r>
            <w:r w:rsidR="00EA0DF8">
              <w:rPr>
                <w:rFonts w:ascii="Arial" w:hAnsi="Arial" w:cs="Arial"/>
                <w:sz w:val="18"/>
                <w:szCs w:val="18"/>
                <w:lang w:val="fr-FR"/>
              </w:rPr>
              <w:t> </w:t>
            </w:r>
            <w:r w:rsidRPr="00761B72">
              <w:rPr>
                <w:rFonts w:ascii="Verdana" w:hAnsi="Verdana"/>
                <w:sz w:val="18"/>
                <w:szCs w:val="18"/>
                <w:lang w:val="fr-FR"/>
              </w:rPr>
              <w:t>? Cela signifie-t-il que nous ne pouvons pas proférer de mensonges sur internet</w:t>
            </w:r>
            <w:r w:rsidR="00EA0DF8">
              <w:rPr>
                <w:rFonts w:ascii="Arial" w:hAnsi="Arial" w:cs="Arial"/>
                <w:sz w:val="18"/>
                <w:szCs w:val="18"/>
                <w:lang w:val="fr-FR"/>
              </w:rPr>
              <w:t> </w:t>
            </w:r>
            <w:r w:rsidRPr="00761B72">
              <w:rPr>
                <w:rFonts w:ascii="Verdana" w:hAnsi="Verdana"/>
                <w:sz w:val="18"/>
                <w:szCs w:val="18"/>
                <w:lang w:val="fr-FR"/>
              </w:rPr>
              <w:t>?</w:t>
            </w:r>
          </w:p>
          <w:p w14:paraId="2FC6C539" w14:textId="77777777" w:rsidR="002607A1" w:rsidRDefault="002607A1" w:rsidP="00477B4A">
            <w:pPr>
              <w:pStyle w:val="TableParagraph"/>
              <w:spacing w:before="62"/>
              <w:ind w:left="192" w:right="98"/>
              <w:jc w:val="both"/>
              <w:rPr>
                <w:rFonts w:ascii="Verdana" w:hAnsi="Verdana"/>
                <w:sz w:val="18"/>
                <w:szCs w:val="18"/>
                <w:lang w:val="fr-FR"/>
              </w:rPr>
            </w:pPr>
          </w:p>
          <w:p w14:paraId="16E307C5" w14:textId="4AC4B94C" w:rsidR="002607A1" w:rsidRPr="00761B72" w:rsidRDefault="002607A1" w:rsidP="00477B4A">
            <w:pPr>
              <w:pStyle w:val="TableParagraph"/>
              <w:spacing w:before="62"/>
              <w:ind w:left="192" w:right="98"/>
              <w:jc w:val="both"/>
              <w:rPr>
                <w:rFonts w:ascii="Verdana" w:eastAsia="Verdana" w:hAnsi="Verdana" w:cs="Verdana"/>
                <w:sz w:val="18"/>
                <w:szCs w:val="18"/>
                <w:lang w:val="fr-FR"/>
              </w:rPr>
            </w:pPr>
          </w:p>
        </w:tc>
      </w:tr>
      <w:tr w:rsidR="00C74010" w:rsidRPr="009E4158" w14:paraId="3F6817F5"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40434543" w14:textId="77777777" w:rsidR="00C74010" w:rsidRPr="00761B72" w:rsidRDefault="00C74010" w:rsidP="00C74010">
            <w:pPr>
              <w:pStyle w:val="TableParagraph"/>
              <w:spacing w:before="3"/>
              <w:ind w:left="192"/>
              <w:rPr>
                <w:rFonts w:ascii="Verdana" w:eastAsia="Verdana" w:hAnsi="Verdana" w:cs="Verdana"/>
                <w:sz w:val="18"/>
                <w:szCs w:val="18"/>
                <w:lang w:val="fr-FR"/>
              </w:rPr>
            </w:pPr>
          </w:p>
          <w:p w14:paraId="6FC4FC12" w14:textId="6820D19E"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15</w:t>
            </w:r>
          </w:p>
          <w:p w14:paraId="73072B7B" w14:textId="77777777" w:rsidR="00C74010" w:rsidRPr="00A03BA5" w:rsidRDefault="00C74010" w:rsidP="00C74010">
            <w:pPr>
              <w:pStyle w:val="TableParagraph"/>
              <w:ind w:left="192"/>
              <w:rPr>
                <w:rFonts w:ascii="Verdana" w:eastAsia="Verdana" w:hAnsi="Verdana" w:cs="Verdana"/>
                <w:sz w:val="18"/>
                <w:szCs w:val="18"/>
                <w:lang w:val="en-GB"/>
              </w:rPr>
            </w:pPr>
          </w:p>
          <w:p w14:paraId="751C1214" w14:textId="5A54D61E" w:rsidR="00C74010" w:rsidRPr="00A03BA5" w:rsidRDefault="004E053D" w:rsidP="00C74010">
            <w:pPr>
              <w:pStyle w:val="Paragraphedeliste"/>
              <w:numPr>
                <w:ilvl w:val="0"/>
                <w:numId w:val="7"/>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1B497D12" w14:textId="578F4397" w:rsidR="00FD0A82" w:rsidRPr="00FD0A82" w:rsidRDefault="00FD0A82" w:rsidP="00FD0A82">
            <w:pPr>
              <w:pStyle w:val="TableParagraph"/>
              <w:spacing w:before="62"/>
              <w:ind w:left="192" w:right="106"/>
              <w:rPr>
                <w:rFonts w:ascii="Verdana" w:hAnsi="Verdana"/>
                <w:spacing w:val="-1"/>
                <w:sz w:val="18"/>
                <w:szCs w:val="18"/>
                <w:lang w:val="fr-FR"/>
              </w:rPr>
            </w:pPr>
            <w:r w:rsidRPr="00FD0A82">
              <w:rPr>
                <w:rFonts w:ascii="Verdana" w:hAnsi="Verdana"/>
                <w:spacing w:val="-1"/>
                <w:sz w:val="18"/>
                <w:szCs w:val="18"/>
                <w:lang w:val="fr-FR"/>
              </w:rPr>
              <w:t>Stefan se rend en voiture à la banque. Sur le parking, il constate qu</w:t>
            </w:r>
            <w:r w:rsidR="001E6769">
              <w:rPr>
                <w:rFonts w:ascii="Verdana" w:hAnsi="Verdana"/>
                <w:spacing w:val="-1"/>
                <w:sz w:val="18"/>
                <w:szCs w:val="18"/>
                <w:lang w:val="fr-FR"/>
              </w:rPr>
              <w:t>’</w:t>
            </w:r>
            <w:r w:rsidRPr="00FD0A82">
              <w:rPr>
                <w:rFonts w:ascii="Verdana" w:hAnsi="Verdana"/>
                <w:spacing w:val="-1"/>
                <w:sz w:val="18"/>
                <w:szCs w:val="18"/>
                <w:lang w:val="fr-FR"/>
              </w:rPr>
              <w:t>il n</w:t>
            </w:r>
            <w:r w:rsidR="001E6769">
              <w:rPr>
                <w:rFonts w:ascii="Verdana" w:hAnsi="Verdana"/>
                <w:spacing w:val="-1"/>
                <w:sz w:val="18"/>
                <w:szCs w:val="18"/>
                <w:lang w:val="fr-FR"/>
              </w:rPr>
              <w:t>’</w:t>
            </w:r>
            <w:r w:rsidRPr="00FD0A82">
              <w:rPr>
                <w:rFonts w:ascii="Verdana" w:hAnsi="Verdana"/>
                <w:spacing w:val="-1"/>
                <w:sz w:val="18"/>
                <w:szCs w:val="18"/>
                <w:lang w:val="fr-FR"/>
              </w:rPr>
              <w:t xml:space="preserve">a pas assez de monnaie. Il met une rondelle dans </w:t>
            </w:r>
            <w:r w:rsidR="002607A1">
              <w:rPr>
                <w:rFonts w:ascii="Verdana" w:hAnsi="Verdana"/>
                <w:spacing w:val="-1"/>
                <w:sz w:val="18"/>
                <w:szCs w:val="18"/>
                <w:lang w:val="fr-FR"/>
              </w:rPr>
              <w:t>l</w:t>
            </w:r>
            <w:r w:rsidRPr="00FD0A82">
              <w:rPr>
                <w:rFonts w:ascii="Verdana" w:hAnsi="Verdana"/>
                <w:spacing w:val="-1"/>
                <w:sz w:val="18"/>
                <w:szCs w:val="18"/>
                <w:lang w:val="fr-FR"/>
              </w:rPr>
              <w:t>e parcmètre et obtient un ticket.</w:t>
            </w:r>
          </w:p>
          <w:p w14:paraId="6D4FCA4B" w14:textId="21EB7B85" w:rsidR="00FD0A82" w:rsidRPr="002C6554" w:rsidRDefault="00FD0A82" w:rsidP="00FD0A82">
            <w:pPr>
              <w:pStyle w:val="TableParagraph"/>
              <w:spacing w:before="62"/>
              <w:ind w:left="192" w:right="106"/>
              <w:rPr>
                <w:rFonts w:ascii="Verdana" w:hAnsi="Verdana"/>
                <w:i/>
                <w:iCs/>
                <w:spacing w:val="-1"/>
                <w:sz w:val="18"/>
                <w:szCs w:val="18"/>
                <w:lang w:val="fr-FR"/>
              </w:rPr>
            </w:pPr>
            <w:r w:rsidRPr="002C6554">
              <w:rPr>
                <w:rFonts w:ascii="Verdana" w:hAnsi="Verdana"/>
                <w:i/>
                <w:iCs/>
                <w:spacing w:val="-1"/>
                <w:sz w:val="18"/>
                <w:szCs w:val="18"/>
                <w:lang w:val="fr-FR"/>
              </w:rPr>
              <w:t>Stefan a-t-il commis une infraction</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29108646" w14:textId="77777777" w:rsidR="00FD0A82" w:rsidRPr="00C97907" w:rsidRDefault="00FD0A82" w:rsidP="00FD0A82">
            <w:pPr>
              <w:pStyle w:val="TableParagraph"/>
              <w:spacing w:before="62"/>
              <w:ind w:left="192" w:right="106"/>
              <w:rPr>
                <w:rFonts w:ascii="Verdana" w:hAnsi="Verdana"/>
                <w:spacing w:val="-1"/>
                <w:sz w:val="18"/>
                <w:szCs w:val="18"/>
                <w:lang w:val="fr-FR"/>
              </w:rPr>
            </w:pPr>
          </w:p>
          <w:p w14:paraId="22F7A02F"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10C8E8E5" w14:textId="77777777" w:rsidR="00600C6D" w:rsidRDefault="00600C6D" w:rsidP="00600C6D">
            <w:pPr>
              <w:pStyle w:val="TableParagraph"/>
              <w:spacing w:before="62"/>
              <w:ind w:left="192" w:right="98"/>
              <w:jc w:val="both"/>
              <w:rPr>
                <w:rFonts w:ascii="Verdana" w:hAnsi="Verdana"/>
                <w:sz w:val="18"/>
                <w:szCs w:val="18"/>
                <w:lang w:val="fr-FR"/>
              </w:rPr>
            </w:pPr>
          </w:p>
          <w:p w14:paraId="52FE89C6" w14:textId="12D71CCB" w:rsidR="00FD0A82" w:rsidRPr="002C6554" w:rsidRDefault="00FD0A82" w:rsidP="00FD0A82">
            <w:pPr>
              <w:pStyle w:val="TableParagraph"/>
              <w:spacing w:before="62"/>
              <w:ind w:left="192" w:right="106"/>
              <w:rPr>
                <w:rFonts w:ascii="Verdana" w:hAnsi="Verdana"/>
                <w:i/>
                <w:iCs/>
                <w:spacing w:val="-1"/>
                <w:sz w:val="18"/>
                <w:szCs w:val="18"/>
                <w:lang w:val="fr-FR"/>
              </w:rPr>
            </w:pPr>
            <w:r w:rsidRPr="002C6554">
              <w:rPr>
                <w:rFonts w:ascii="Verdana" w:hAnsi="Verdana"/>
                <w:i/>
                <w:iCs/>
                <w:spacing w:val="-1"/>
                <w:sz w:val="18"/>
                <w:szCs w:val="18"/>
                <w:lang w:val="fr-FR"/>
              </w:rPr>
              <w:t>L</w:t>
            </w:r>
            <w:r w:rsidR="001E6769" w:rsidRPr="002C6554">
              <w:rPr>
                <w:rFonts w:ascii="Verdana" w:hAnsi="Verdana"/>
                <w:i/>
                <w:iCs/>
                <w:spacing w:val="-1"/>
                <w:sz w:val="18"/>
                <w:szCs w:val="18"/>
                <w:lang w:val="fr-FR"/>
              </w:rPr>
              <w:t>’</w:t>
            </w:r>
            <w:r w:rsidRPr="002C6554">
              <w:rPr>
                <w:rFonts w:ascii="Verdana" w:hAnsi="Verdana"/>
                <w:i/>
                <w:iCs/>
                <w:spacing w:val="-1"/>
                <w:sz w:val="18"/>
                <w:szCs w:val="18"/>
                <w:lang w:val="fr-FR"/>
              </w:rPr>
              <w:t>horodateur est-il un ordinateur</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09F856C3" w14:textId="625A33CE" w:rsidR="00FD0A82" w:rsidRPr="002C6554" w:rsidRDefault="00FD0A82" w:rsidP="00FD0A82">
            <w:pPr>
              <w:pStyle w:val="TableParagraph"/>
              <w:spacing w:before="62"/>
              <w:ind w:left="192" w:right="106"/>
              <w:rPr>
                <w:rFonts w:ascii="Verdana" w:hAnsi="Verdana"/>
                <w:i/>
                <w:iCs/>
                <w:spacing w:val="-1"/>
                <w:sz w:val="18"/>
                <w:szCs w:val="18"/>
                <w:lang w:val="fr-FR"/>
              </w:rPr>
            </w:pPr>
            <w:r w:rsidRPr="002C6554">
              <w:rPr>
                <w:rFonts w:ascii="Verdana" w:hAnsi="Verdana"/>
                <w:i/>
                <w:iCs/>
                <w:spacing w:val="-1"/>
                <w:sz w:val="18"/>
                <w:szCs w:val="18"/>
                <w:lang w:val="fr-FR"/>
              </w:rPr>
              <w:t xml:space="preserve">Est-il important que </w:t>
            </w:r>
            <w:r w:rsidR="002607A1">
              <w:rPr>
                <w:rFonts w:ascii="Verdana" w:hAnsi="Verdana"/>
                <w:i/>
                <w:iCs/>
                <w:spacing w:val="-1"/>
                <w:sz w:val="18"/>
                <w:szCs w:val="18"/>
                <w:lang w:val="fr-FR"/>
              </w:rPr>
              <w:t>l</w:t>
            </w:r>
            <w:r w:rsidRPr="002C6554">
              <w:rPr>
                <w:rFonts w:ascii="Verdana" w:hAnsi="Verdana"/>
                <w:i/>
                <w:iCs/>
                <w:spacing w:val="-1"/>
                <w:sz w:val="18"/>
                <w:szCs w:val="18"/>
                <w:lang w:val="fr-FR"/>
              </w:rPr>
              <w:t>e parcmètre produise des tickets automatiquement et qu</w:t>
            </w:r>
            <w:r w:rsidR="001E6769" w:rsidRPr="002C6554">
              <w:rPr>
                <w:rFonts w:ascii="Verdana" w:hAnsi="Verdana"/>
                <w:i/>
                <w:iCs/>
                <w:spacing w:val="-1"/>
                <w:sz w:val="18"/>
                <w:szCs w:val="18"/>
                <w:lang w:val="fr-FR"/>
              </w:rPr>
              <w:t>’</w:t>
            </w:r>
            <w:r w:rsidRPr="002C6554">
              <w:rPr>
                <w:rFonts w:ascii="Verdana" w:hAnsi="Verdana"/>
                <w:i/>
                <w:iCs/>
                <w:spacing w:val="-1"/>
                <w:sz w:val="18"/>
                <w:szCs w:val="18"/>
                <w:lang w:val="fr-FR"/>
              </w:rPr>
              <w:t>aucun être humain n</w:t>
            </w:r>
            <w:r w:rsidR="001E6769" w:rsidRPr="002C6554">
              <w:rPr>
                <w:rFonts w:ascii="Verdana" w:hAnsi="Verdana"/>
                <w:i/>
                <w:iCs/>
                <w:spacing w:val="-1"/>
                <w:sz w:val="18"/>
                <w:szCs w:val="18"/>
                <w:lang w:val="fr-FR"/>
              </w:rPr>
              <w:t>’</w:t>
            </w:r>
            <w:r w:rsidRPr="002C6554">
              <w:rPr>
                <w:rFonts w:ascii="Verdana" w:hAnsi="Verdana"/>
                <w:i/>
                <w:iCs/>
                <w:spacing w:val="-1"/>
                <w:sz w:val="18"/>
                <w:szCs w:val="18"/>
                <w:lang w:val="fr-FR"/>
              </w:rPr>
              <w:t>ait été trompé</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1725248D" w14:textId="557E19C2" w:rsidR="00FD0A82" w:rsidRPr="00C97907" w:rsidRDefault="00FD0A82" w:rsidP="00FD0A82">
            <w:pPr>
              <w:pStyle w:val="TableParagraph"/>
              <w:spacing w:before="62"/>
              <w:ind w:left="192" w:right="106"/>
              <w:rPr>
                <w:rFonts w:ascii="Verdana" w:hAnsi="Verdana"/>
                <w:spacing w:val="-1"/>
                <w:sz w:val="18"/>
                <w:szCs w:val="18"/>
                <w:lang w:val="fr-FR"/>
              </w:rPr>
            </w:pPr>
            <w:r w:rsidRPr="002C6554">
              <w:rPr>
                <w:rFonts w:ascii="Verdana" w:hAnsi="Verdana"/>
                <w:i/>
                <w:iCs/>
                <w:spacing w:val="-1"/>
                <w:sz w:val="18"/>
                <w:szCs w:val="18"/>
                <w:lang w:val="fr-FR"/>
              </w:rPr>
              <w:lastRenderedPageBreak/>
              <w:t>Quel est le statut du ticket de stationnement</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06F7E10F" w14:textId="77777777" w:rsidR="00FD0A82" w:rsidRPr="00C97907" w:rsidRDefault="00FD0A82" w:rsidP="00FD0A82">
            <w:pPr>
              <w:pStyle w:val="TableParagraph"/>
              <w:spacing w:before="62"/>
              <w:ind w:left="192" w:right="106"/>
              <w:rPr>
                <w:rFonts w:ascii="Verdana" w:hAnsi="Verdana"/>
                <w:spacing w:val="-1"/>
                <w:sz w:val="18"/>
                <w:szCs w:val="18"/>
                <w:lang w:val="fr-FR"/>
              </w:rPr>
            </w:pPr>
          </w:p>
          <w:p w14:paraId="0AB7E4CF"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4192D492" w14:textId="77777777" w:rsidR="00467012" w:rsidRDefault="00467012" w:rsidP="00FD0A82">
            <w:pPr>
              <w:pStyle w:val="TableParagraph"/>
              <w:spacing w:before="62"/>
              <w:ind w:left="192" w:right="106"/>
              <w:rPr>
                <w:rFonts w:ascii="Verdana" w:hAnsi="Verdana"/>
                <w:spacing w:val="-1"/>
                <w:sz w:val="18"/>
                <w:szCs w:val="18"/>
                <w:lang w:val="fr-FR"/>
              </w:rPr>
            </w:pPr>
          </w:p>
          <w:p w14:paraId="01C53793" w14:textId="7FC6AB17" w:rsidR="00FD0A82" w:rsidRPr="00C97907" w:rsidRDefault="00FD0A82" w:rsidP="00477B4A">
            <w:pPr>
              <w:pStyle w:val="TableParagraph"/>
              <w:spacing w:before="62"/>
              <w:ind w:left="192" w:right="106"/>
              <w:jc w:val="both"/>
              <w:rPr>
                <w:rFonts w:ascii="Verdana" w:hAnsi="Verdana"/>
                <w:spacing w:val="-1"/>
                <w:sz w:val="18"/>
                <w:szCs w:val="18"/>
                <w:lang w:val="fr-FR"/>
              </w:rPr>
            </w:pPr>
            <w:r w:rsidRPr="00C97907">
              <w:rPr>
                <w:rFonts w:ascii="Verdana" w:hAnsi="Verdana"/>
                <w:spacing w:val="-1"/>
                <w:sz w:val="18"/>
                <w:szCs w:val="18"/>
                <w:lang w:val="fr-FR"/>
              </w:rPr>
              <w:t>L</w:t>
            </w:r>
            <w:r w:rsidR="001E6769">
              <w:rPr>
                <w:rFonts w:ascii="Verdana" w:hAnsi="Verdana"/>
                <w:spacing w:val="-1"/>
                <w:sz w:val="18"/>
                <w:szCs w:val="18"/>
                <w:lang w:val="fr-FR"/>
              </w:rPr>
              <w:t>’</w:t>
            </w:r>
            <w:r w:rsidRPr="00C97907">
              <w:rPr>
                <w:rFonts w:ascii="Verdana" w:hAnsi="Verdana"/>
                <w:spacing w:val="-1"/>
                <w:sz w:val="18"/>
                <w:szCs w:val="18"/>
                <w:lang w:val="fr-FR"/>
              </w:rPr>
              <w:t>horodateur est un ordinateur, il traite les données, calcule la somme d</w:t>
            </w:r>
            <w:r w:rsidR="001E6769">
              <w:rPr>
                <w:rFonts w:ascii="Verdana" w:hAnsi="Verdana"/>
                <w:spacing w:val="-1"/>
                <w:sz w:val="18"/>
                <w:szCs w:val="18"/>
                <w:lang w:val="fr-FR"/>
              </w:rPr>
              <w:t>’</w:t>
            </w:r>
            <w:r w:rsidRPr="00C97907">
              <w:rPr>
                <w:rFonts w:ascii="Verdana" w:hAnsi="Verdana"/>
                <w:spacing w:val="-1"/>
                <w:sz w:val="18"/>
                <w:szCs w:val="18"/>
                <w:lang w:val="fr-FR"/>
              </w:rPr>
              <w:t xml:space="preserve">argent déposée et, sur la base du tarif de stationnement, émet un ticket pour la durée appropriée. Stefan a introduit des données non authentiques, </w:t>
            </w:r>
            <w:r w:rsidR="002C6554">
              <w:rPr>
                <w:rFonts w:ascii="Verdana" w:hAnsi="Verdana"/>
                <w:spacing w:val="-1"/>
                <w:sz w:val="18"/>
                <w:szCs w:val="18"/>
                <w:lang w:val="fr-FR"/>
              </w:rPr>
              <w:t>à</w:t>
            </w:r>
            <w:r w:rsidRPr="00C97907">
              <w:rPr>
                <w:rFonts w:ascii="Verdana" w:hAnsi="Verdana"/>
                <w:spacing w:val="-1"/>
                <w:sz w:val="18"/>
                <w:szCs w:val="18"/>
                <w:lang w:val="fr-FR"/>
              </w:rPr>
              <w:t xml:space="preserve"> savoir la rondelle plutôt que la pièce appropriée. L</w:t>
            </w:r>
            <w:r w:rsidR="001E6769">
              <w:rPr>
                <w:rFonts w:ascii="Verdana" w:hAnsi="Verdana"/>
                <w:spacing w:val="-1"/>
                <w:sz w:val="18"/>
                <w:szCs w:val="18"/>
                <w:lang w:val="fr-FR"/>
              </w:rPr>
              <w:t>’</w:t>
            </w:r>
            <w:r w:rsidRPr="00C97907">
              <w:rPr>
                <w:rFonts w:ascii="Verdana" w:hAnsi="Verdana"/>
                <w:spacing w:val="-1"/>
                <w:sz w:val="18"/>
                <w:szCs w:val="18"/>
                <w:lang w:val="fr-FR"/>
              </w:rPr>
              <w:t>article</w:t>
            </w:r>
            <w:r w:rsidR="002C6554">
              <w:rPr>
                <w:rFonts w:ascii="Verdana" w:hAnsi="Verdana"/>
                <w:spacing w:val="-1"/>
                <w:sz w:val="18"/>
                <w:szCs w:val="18"/>
                <w:lang w:val="fr-FR"/>
              </w:rPr>
              <w:t> </w:t>
            </w:r>
            <w:r w:rsidRPr="00C97907">
              <w:rPr>
                <w:rFonts w:ascii="Verdana" w:hAnsi="Verdana"/>
                <w:spacing w:val="-1"/>
                <w:sz w:val="18"/>
                <w:szCs w:val="18"/>
                <w:lang w:val="fr-FR"/>
              </w:rPr>
              <w:t>7 n</w:t>
            </w:r>
            <w:r w:rsidR="001E6769">
              <w:rPr>
                <w:rFonts w:ascii="Verdana" w:hAnsi="Verdana"/>
                <w:spacing w:val="-1"/>
                <w:sz w:val="18"/>
                <w:szCs w:val="18"/>
                <w:lang w:val="fr-FR"/>
              </w:rPr>
              <w:t>’</w:t>
            </w:r>
            <w:r w:rsidRPr="00C97907">
              <w:rPr>
                <w:rFonts w:ascii="Verdana" w:hAnsi="Verdana"/>
                <w:spacing w:val="-1"/>
                <w:sz w:val="18"/>
                <w:szCs w:val="18"/>
                <w:lang w:val="fr-FR"/>
              </w:rPr>
              <w:t>exige pas qu</w:t>
            </w:r>
            <w:r w:rsidR="001E6769">
              <w:rPr>
                <w:rFonts w:ascii="Verdana" w:hAnsi="Verdana"/>
                <w:spacing w:val="-1"/>
                <w:sz w:val="18"/>
                <w:szCs w:val="18"/>
                <w:lang w:val="fr-FR"/>
              </w:rPr>
              <w:t>’</w:t>
            </w:r>
            <w:r w:rsidRPr="00C97907">
              <w:rPr>
                <w:rFonts w:ascii="Verdana" w:hAnsi="Verdana"/>
                <w:spacing w:val="-1"/>
                <w:sz w:val="18"/>
                <w:szCs w:val="18"/>
                <w:lang w:val="fr-FR"/>
              </w:rPr>
              <w:t>un être humain ait agi sur les données fournies.</w:t>
            </w:r>
          </w:p>
          <w:p w14:paraId="05F1AA7E" w14:textId="77777777" w:rsidR="00FD0A82" w:rsidRPr="00C97907" w:rsidRDefault="00FD0A82" w:rsidP="00477B4A">
            <w:pPr>
              <w:pStyle w:val="TableParagraph"/>
              <w:spacing w:before="62"/>
              <w:ind w:left="192" w:right="106"/>
              <w:jc w:val="both"/>
              <w:rPr>
                <w:rFonts w:ascii="Verdana" w:hAnsi="Verdana"/>
                <w:spacing w:val="-1"/>
                <w:sz w:val="18"/>
                <w:szCs w:val="18"/>
                <w:lang w:val="fr-FR"/>
              </w:rPr>
            </w:pPr>
          </w:p>
          <w:p w14:paraId="3B70CF60" w14:textId="77777777" w:rsidR="00C74010" w:rsidRDefault="00FD0A82" w:rsidP="00477B4A">
            <w:pPr>
              <w:pStyle w:val="TableParagraph"/>
              <w:spacing w:before="62"/>
              <w:ind w:left="192" w:right="106"/>
              <w:jc w:val="both"/>
              <w:rPr>
                <w:rFonts w:ascii="Verdana" w:hAnsi="Verdana"/>
                <w:spacing w:val="-1"/>
                <w:sz w:val="18"/>
                <w:szCs w:val="18"/>
                <w:lang w:val="fr-FR"/>
              </w:rPr>
            </w:pPr>
            <w:r w:rsidRPr="00C97907">
              <w:rPr>
                <w:rFonts w:ascii="Verdana" w:hAnsi="Verdana"/>
                <w:spacing w:val="-1"/>
                <w:sz w:val="18"/>
                <w:szCs w:val="18"/>
                <w:lang w:val="fr-FR"/>
              </w:rPr>
              <w:t>Le ticket de parking est un faux, les données utilisées pour le créer étaient fausses et il a été produit afin qu</w:t>
            </w:r>
            <w:r w:rsidR="001E6769">
              <w:rPr>
                <w:rFonts w:ascii="Verdana" w:hAnsi="Verdana"/>
                <w:spacing w:val="-1"/>
                <w:sz w:val="18"/>
                <w:szCs w:val="18"/>
                <w:lang w:val="fr-FR"/>
              </w:rPr>
              <w:t>’</w:t>
            </w:r>
            <w:r w:rsidRPr="00C97907">
              <w:rPr>
                <w:rFonts w:ascii="Verdana" w:hAnsi="Verdana"/>
                <w:spacing w:val="-1"/>
                <w:sz w:val="18"/>
                <w:szCs w:val="18"/>
                <w:lang w:val="fr-FR"/>
              </w:rPr>
              <w:t xml:space="preserve">une personne, </w:t>
            </w:r>
            <w:r w:rsidR="002C6554">
              <w:rPr>
                <w:rFonts w:ascii="Verdana" w:hAnsi="Verdana"/>
                <w:spacing w:val="-1"/>
                <w:sz w:val="18"/>
                <w:szCs w:val="18"/>
                <w:lang w:val="fr-FR"/>
              </w:rPr>
              <w:t>e</w:t>
            </w:r>
            <w:r w:rsidRPr="00C97907">
              <w:rPr>
                <w:rFonts w:ascii="Verdana" w:hAnsi="Verdana"/>
                <w:spacing w:val="-1"/>
                <w:sz w:val="18"/>
                <w:szCs w:val="18"/>
                <w:lang w:val="fr-FR"/>
              </w:rPr>
              <w:t>n l</w:t>
            </w:r>
            <w:r w:rsidR="001E6769">
              <w:rPr>
                <w:rFonts w:ascii="Verdana" w:hAnsi="Verdana"/>
                <w:spacing w:val="-1"/>
                <w:sz w:val="18"/>
                <w:szCs w:val="18"/>
                <w:lang w:val="fr-FR"/>
              </w:rPr>
              <w:t>’</w:t>
            </w:r>
            <w:r w:rsidRPr="00C97907">
              <w:rPr>
                <w:rFonts w:ascii="Verdana" w:hAnsi="Verdana"/>
                <w:spacing w:val="-1"/>
                <w:sz w:val="18"/>
                <w:szCs w:val="18"/>
                <w:lang w:val="fr-FR"/>
              </w:rPr>
              <w:t xml:space="preserve">occurrence le gardien du parking, le considère comme authentique et ne </w:t>
            </w:r>
            <w:r w:rsidR="002C6554">
              <w:rPr>
                <w:rFonts w:ascii="Verdana" w:hAnsi="Verdana"/>
                <w:spacing w:val="-1"/>
                <w:sz w:val="18"/>
                <w:szCs w:val="18"/>
                <w:lang w:val="fr-FR"/>
              </w:rPr>
              <w:t>v</w:t>
            </w:r>
            <w:r w:rsidRPr="00C97907">
              <w:rPr>
                <w:rFonts w:ascii="Verdana" w:hAnsi="Verdana"/>
                <w:spacing w:val="-1"/>
                <w:sz w:val="18"/>
                <w:szCs w:val="18"/>
                <w:lang w:val="fr-FR"/>
              </w:rPr>
              <w:t>erbalise pas Stefan pour défaut de titre de stationnement.</w:t>
            </w:r>
            <w:r w:rsidR="00C97907">
              <w:rPr>
                <w:rFonts w:ascii="Verdana" w:hAnsi="Verdana"/>
                <w:spacing w:val="-1"/>
                <w:sz w:val="18"/>
                <w:szCs w:val="18"/>
                <w:lang w:val="fr-FR"/>
              </w:rPr>
              <w:t xml:space="preserve"> </w:t>
            </w:r>
          </w:p>
          <w:p w14:paraId="137D0CFE" w14:textId="3CCDBA4C" w:rsidR="00805AE1" w:rsidRPr="00C97907" w:rsidRDefault="00805AE1" w:rsidP="00477B4A">
            <w:pPr>
              <w:pStyle w:val="TableParagraph"/>
              <w:spacing w:before="62"/>
              <w:ind w:left="192" w:right="106"/>
              <w:jc w:val="both"/>
              <w:rPr>
                <w:rFonts w:ascii="Verdana" w:eastAsia="Verdana" w:hAnsi="Verdana" w:cs="Verdana"/>
                <w:sz w:val="18"/>
                <w:szCs w:val="18"/>
                <w:lang w:val="fr-FR"/>
              </w:rPr>
            </w:pPr>
          </w:p>
        </w:tc>
      </w:tr>
      <w:tr w:rsidR="00C74010" w:rsidRPr="009E4158" w14:paraId="5752F9FC"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1288EC24" w14:textId="77777777" w:rsidR="00C74010" w:rsidRPr="00C97907" w:rsidRDefault="00C74010" w:rsidP="00C74010">
            <w:pPr>
              <w:pStyle w:val="TableParagraph"/>
              <w:spacing w:before="3"/>
              <w:ind w:left="192"/>
              <w:rPr>
                <w:rFonts w:ascii="Verdana" w:eastAsia="Verdana" w:hAnsi="Verdana" w:cs="Verdana"/>
                <w:sz w:val="18"/>
                <w:szCs w:val="18"/>
                <w:lang w:val="fr-FR"/>
              </w:rPr>
            </w:pPr>
          </w:p>
          <w:p w14:paraId="29D7D814" w14:textId="52196FEE"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16</w:t>
            </w:r>
          </w:p>
          <w:p w14:paraId="5889372E" w14:textId="77777777" w:rsidR="00C74010" w:rsidRPr="00A03BA5" w:rsidRDefault="00C74010" w:rsidP="00C74010">
            <w:pPr>
              <w:pStyle w:val="TableParagraph"/>
              <w:ind w:left="192"/>
              <w:rPr>
                <w:rFonts w:ascii="Verdana" w:eastAsia="Verdana" w:hAnsi="Verdana" w:cs="Verdana"/>
                <w:sz w:val="18"/>
                <w:szCs w:val="18"/>
                <w:lang w:val="en-GB"/>
              </w:rPr>
            </w:pPr>
          </w:p>
          <w:p w14:paraId="2316B73B" w14:textId="3C599FBF" w:rsidR="00C74010" w:rsidRPr="00A03BA5" w:rsidRDefault="004E053D" w:rsidP="00C74010">
            <w:pPr>
              <w:pStyle w:val="Paragraphedeliste"/>
              <w:numPr>
                <w:ilvl w:val="0"/>
                <w:numId w:val="6"/>
              </w:numPr>
              <w:tabs>
                <w:tab w:val="left" w:pos="953"/>
              </w:tabs>
              <w:spacing w:before="124"/>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52FE64FC" w14:textId="46B7BD97" w:rsidR="002C09A6" w:rsidRPr="002C09A6" w:rsidRDefault="002C09A6" w:rsidP="002C09A6">
            <w:pPr>
              <w:pStyle w:val="TableParagraph"/>
              <w:spacing w:before="59"/>
              <w:ind w:left="192" w:right="106"/>
              <w:rPr>
                <w:rFonts w:ascii="Verdana" w:hAnsi="Verdana"/>
                <w:spacing w:val="-1"/>
                <w:sz w:val="18"/>
                <w:szCs w:val="18"/>
                <w:lang w:val="fr-FR"/>
              </w:rPr>
            </w:pPr>
            <w:r w:rsidRPr="002C09A6">
              <w:rPr>
                <w:rFonts w:ascii="Verdana" w:hAnsi="Verdana"/>
                <w:spacing w:val="-1"/>
                <w:sz w:val="18"/>
                <w:szCs w:val="18"/>
                <w:lang w:val="fr-FR"/>
              </w:rPr>
              <w:t>Après son arrestation, la police découvre que Stefan est en possession des données de cartes de crédit d</w:t>
            </w:r>
            <w:r w:rsidR="001E6769">
              <w:rPr>
                <w:rFonts w:ascii="Verdana" w:hAnsi="Verdana"/>
                <w:spacing w:val="-1"/>
                <w:sz w:val="18"/>
                <w:szCs w:val="18"/>
                <w:lang w:val="fr-FR"/>
              </w:rPr>
              <w:t>’</w:t>
            </w:r>
            <w:r w:rsidRPr="002C09A6">
              <w:rPr>
                <w:rFonts w:ascii="Verdana" w:hAnsi="Verdana"/>
                <w:spacing w:val="-1"/>
                <w:sz w:val="18"/>
                <w:szCs w:val="18"/>
                <w:lang w:val="fr-FR"/>
              </w:rPr>
              <w:t>un grand nombre de tiers.</w:t>
            </w:r>
          </w:p>
          <w:p w14:paraId="0474F13D" w14:textId="77777777" w:rsidR="002C09A6" w:rsidRPr="002C09A6" w:rsidRDefault="002C09A6" w:rsidP="002C09A6">
            <w:pPr>
              <w:pStyle w:val="TableParagraph"/>
              <w:spacing w:before="59"/>
              <w:ind w:left="192" w:right="106"/>
              <w:rPr>
                <w:rFonts w:ascii="Verdana" w:hAnsi="Verdana"/>
                <w:spacing w:val="-1"/>
                <w:sz w:val="18"/>
                <w:szCs w:val="18"/>
                <w:lang w:val="fr-FR"/>
              </w:rPr>
            </w:pPr>
          </w:p>
          <w:p w14:paraId="155774E6" w14:textId="14F16E26" w:rsidR="002C09A6" w:rsidRPr="002C6554" w:rsidRDefault="002C09A6" w:rsidP="002C09A6">
            <w:pPr>
              <w:pStyle w:val="TableParagraph"/>
              <w:spacing w:before="59"/>
              <w:ind w:left="192" w:right="106"/>
              <w:rPr>
                <w:rFonts w:ascii="Verdana" w:hAnsi="Verdana"/>
                <w:i/>
                <w:iCs/>
                <w:spacing w:val="-1"/>
                <w:sz w:val="18"/>
                <w:szCs w:val="18"/>
                <w:lang w:val="fr-FR"/>
              </w:rPr>
            </w:pPr>
            <w:r w:rsidRPr="002C6554">
              <w:rPr>
                <w:rFonts w:ascii="Verdana" w:hAnsi="Verdana"/>
                <w:i/>
                <w:iCs/>
                <w:spacing w:val="-1"/>
                <w:sz w:val="18"/>
                <w:szCs w:val="18"/>
                <w:lang w:val="fr-FR"/>
              </w:rPr>
              <w:t>La possession de ces données constitue-t-elle une infraction pénale</w:t>
            </w:r>
            <w:r w:rsidR="00EA0DF8">
              <w:rPr>
                <w:rFonts w:ascii="Arial" w:hAnsi="Arial" w:cs="Arial"/>
                <w:i/>
                <w:iCs/>
                <w:spacing w:val="-1"/>
                <w:sz w:val="18"/>
                <w:szCs w:val="18"/>
                <w:lang w:val="fr-FR"/>
              </w:rPr>
              <w:t> </w:t>
            </w:r>
            <w:r w:rsidRPr="002C6554">
              <w:rPr>
                <w:rFonts w:ascii="Verdana" w:hAnsi="Verdana"/>
                <w:i/>
                <w:iCs/>
                <w:spacing w:val="-1"/>
                <w:sz w:val="18"/>
                <w:szCs w:val="18"/>
                <w:lang w:val="fr-FR"/>
              </w:rPr>
              <w:t>?</w:t>
            </w:r>
          </w:p>
          <w:p w14:paraId="572C56D2" w14:textId="77777777" w:rsidR="002C09A6" w:rsidRPr="002C09A6" w:rsidRDefault="002C09A6" w:rsidP="002C09A6">
            <w:pPr>
              <w:pStyle w:val="TableParagraph"/>
              <w:spacing w:before="59"/>
              <w:ind w:left="192" w:right="106"/>
              <w:rPr>
                <w:rFonts w:ascii="Verdana" w:hAnsi="Verdana"/>
                <w:spacing w:val="-1"/>
                <w:sz w:val="18"/>
                <w:szCs w:val="18"/>
                <w:lang w:val="fr-FR"/>
              </w:rPr>
            </w:pPr>
          </w:p>
          <w:p w14:paraId="069B470D"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0E01777F" w14:textId="77777777" w:rsidR="00600C6D" w:rsidRDefault="00600C6D" w:rsidP="00600C6D">
            <w:pPr>
              <w:pStyle w:val="TableParagraph"/>
              <w:spacing w:before="62"/>
              <w:ind w:left="192" w:right="98"/>
              <w:jc w:val="both"/>
              <w:rPr>
                <w:rFonts w:ascii="Verdana" w:hAnsi="Verdana"/>
                <w:sz w:val="18"/>
                <w:szCs w:val="18"/>
                <w:lang w:val="fr-FR"/>
              </w:rPr>
            </w:pPr>
          </w:p>
          <w:p w14:paraId="698A86C8" w14:textId="3CD16E7E" w:rsidR="002C09A6" w:rsidRPr="002C09A6" w:rsidRDefault="00477B4A" w:rsidP="00477B4A">
            <w:pPr>
              <w:pStyle w:val="TableParagraph"/>
              <w:spacing w:before="3"/>
              <w:ind w:left="192"/>
              <w:rPr>
                <w:rFonts w:ascii="Verdana" w:hAnsi="Verdana"/>
                <w:spacing w:val="-1"/>
                <w:sz w:val="18"/>
                <w:szCs w:val="18"/>
                <w:lang w:val="fr-FR"/>
              </w:rPr>
            </w:pPr>
            <w:r>
              <w:rPr>
                <w:rFonts w:ascii="Verdana" w:hAnsi="Verdana"/>
                <w:spacing w:val="-1"/>
                <w:sz w:val="18"/>
                <w:szCs w:val="18"/>
                <w:lang w:val="fr-FR"/>
              </w:rPr>
              <w:t>Q</w:t>
            </w:r>
            <w:r w:rsidR="002C09A6" w:rsidRPr="002C09A6">
              <w:rPr>
                <w:rFonts w:ascii="Verdana" w:hAnsi="Verdana"/>
                <w:spacing w:val="-1"/>
                <w:sz w:val="18"/>
                <w:szCs w:val="18"/>
                <w:lang w:val="fr-FR"/>
              </w:rPr>
              <w:t>uel est le statut des fichiers informatiques</w:t>
            </w:r>
            <w:r w:rsidR="00EA0DF8">
              <w:rPr>
                <w:rFonts w:ascii="Arial" w:hAnsi="Arial" w:cs="Arial"/>
                <w:spacing w:val="-1"/>
                <w:sz w:val="18"/>
                <w:szCs w:val="18"/>
                <w:lang w:val="fr-FR"/>
              </w:rPr>
              <w:t> </w:t>
            </w:r>
            <w:r w:rsidR="002C09A6" w:rsidRPr="002C09A6">
              <w:rPr>
                <w:rFonts w:ascii="Verdana" w:hAnsi="Verdana"/>
                <w:spacing w:val="-1"/>
                <w:sz w:val="18"/>
                <w:szCs w:val="18"/>
                <w:lang w:val="fr-FR"/>
              </w:rPr>
              <w:t xml:space="preserve">? Sont-ils des </w:t>
            </w:r>
            <w:r>
              <w:rPr>
                <w:rFonts w:ascii="Verdana" w:hAnsi="Verdana"/>
                <w:spacing w:val="-1"/>
                <w:sz w:val="18"/>
                <w:szCs w:val="18"/>
                <w:lang w:val="fr-FR"/>
              </w:rPr>
              <w:t>«</w:t>
            </w:r>
            <w:r w:rsidR="00EA0DF8">
              <w:rPr>
                <w:rFonts w:ascii="Arial" w:hAnsi="Arial" w:cs="Arial"/>
                <w:spacing w:val="-1"/>
                <w:sz w:val="18"/>
                <w:szCs w:val="18"/>
                <w:lang w:val="fr-FR"/>
              </w:rPr>
              <w:t> </w:t>
            </w:r>
            <w:r w:rsidR="002C09A6" w:rsidRPr="002C09A6">
              <w:rPr>
                <w:rFonts w:ascii="Verdana" w:hAnsi="Verdana"/>
                <w:spacing w:val="-1"/>
                <w:sz w:val="18"/>
                <w:szCs w:val="18"/>
                <w:lang w:val="fr-FR"/>
              </w:rPr>
              <w:t>choses</w:t>
            </w:r>
            <w:r w:rsidR="00EA0DF8">
              <w:rPr>
                <w:rFonts w:ascii="Arial" w:hAnsi="Arial" w:cs="Arial"/>
                <w:spacing w:val="-1"/>
                <w:sz w:val="18"/>
                <w:szCs w:val="18"/>
                <w:lang w:val="fr-FR"/>
              </w:rPr>
              <w:t> </w:t>
            </w:r>
            <w:r>
              <w:rPr>
                <w:rFonts w:ascii="Verdana" w:hAnsi="Verdana"/>
                <w:spacing w:val="-1"/>
                <w:sz w:val="18"/>
                <w:szCs w:val="18"/>
                <w:lang w:val="fr-FR"/>
              </w:rPr>
              <w:t>»</w:t>
            </w:r>
            <w:r w:rsidR="002C09A6" w:rsidRPr="002C09A6">
              <w:rPr>
                <w:rFonts w:ascii="Verdana" w:hAnsi="Verdana"/>
                <w:spacing w:val="-1"/>
                <w:sz w:val="18"/>
                <w:szCs w:val="18"/>
                <w:lang w:val="fr-FR"/>
              </w:rPr>
              <w:t xml:space="preserve"> en droit bien qu</w:t>
            </w:r>
            <w:r w:rsidR="001E6769">
              <w:rPr>
                <w:rFonts w:ascii="Verdana" w:hAnsi="Verdana"/>
                <w:spacing w:val="-1"/>
                <w:sz w:val="18"/>
                <w:szCs w:val="18"/>
                <w:lang w:val="fr-FR"/>
              </w:rPr>
              <w:t>’</w:t>
            </w:r>
            <w:r w:rsidR="002C09A6" w:rsidRPr="002C09A6">
              <w:rPr>
                <w:rFonts w:ascii="Verdana" w:hAnsi="Verdana"/>
                <w:spacing w:val="-1"/>
                <w:sz w:val="18"/>
                <w:szCs w:val="18"/>
                <w:lang w:val="fr-FR"/>
              </w:rPr>
              <w:t>ils se composent uniquement d</w:t>
            </w:r>
            <w:r w:rsidR="001E6769">
              <w:rPr>
                <w:rFonts w:ascii="Verdana" w:hAnsi="Verdana"/>
                <w:spacing w:val="-1"/>
                <w:sz w:val="18"/>
                <w:szCs w:val="18"/>
                <w:lang w:val="fr-FR"/>
              </w:rPr>
              <w:t>’</w:t>
            </w:r>
            <w:r w:rsidR="002C09A6" w:rsidRPr="002C09A6">
              <w:rPr>
                <w:rFonts w:ascii="Verdana" w:hAnsi="Verdana"/>
                <w:spacing w:val="-1"/>
                <w:sz w:val="18"/>
                <w:szCs w:val="18"/>
                <w:lang w:val="fr-FR"/>
              </w:rPr>
              <w:t>une chaîne de code binaire</w:t>
            </w:r>
            <w:r w:rsidR="00EA0DF8">
              <w:rPr>
                <w:rFonts w:ascii="Arial" w:hAnsi="Arial" w:cs="Arial"/>
                <w:spacing w:val="-1"/>
                <w:sz w:val="18"/>
                <w:szCs w:val="18"/>
                <w:lang w:val="fr-FR"/>
              </w:rPr>
              <w:t> </w:t>
            </w:r>
            <w:r w:rsidR="002C09A6" w:rsidRPr="002C09A6">
              <w:rPr>
                <w:rFonts w:ascii="Verdana" w:hAnsi="Verdana"/>
                <w:spacing w:val="-1"/>
                <w:sz w:val="18"/>
                <w:szCs w:val="18"/>
                <w:lang w:val="fr-FR"/>
              </w:rPr>
              <w:t>?</w:t>
            </w:r>
          </w:p>
          <w:p w14:paraId="02619BD9" w14:textId="77777777" w:rsidR="002C09A6" w:rsidRPr="002C09A6" w:rsidRDefault="002C09A6" w:rsidP="002C09A6">
            <w:pPr>
              <w:pStyle w:val="TableParagraph"/>
              <w:spacing w:before="59"/>
              <w:ind w:left="192" w:right="106"/>
              <w:rPr>
                <w:rFonts w:ascii="Verdana" w:hAnsi="Verdana"/>
                <w:spacing w:val="-1"/>
                <w:sz w:val="18"/>
                <w:szCs w:val="18"/>
                <w:lang w:val="fr-FR"/>
              </w:rPr>
            </w:pPr>
          </w:p>
          <w:p w14:paraId="38F1C0AD"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2B0875E9" w14:textId="77777777" w:rsidR="00467012" w:rsidRDefault="00467012" w:rsidP="002C09A6">
            <w:pPr>
              <w:pStyle w:val="TableParagraph"/>
              <w:spacing w:before="59"/>
              <w:ind w:left="192" w:right="106"/>
              <w:rPr>
                <w:rFonts w:ascii="Verdana" w:hAnsi="Verdana"/>
                <w:spacing w:val="-1"/>
                <w:sz w:val="18"/>
                <w:szCs w:val="18"/>
                <w:lang w:val="fr-FR"/>
              </w:rPr>
            </w:pPr>
          </w:p>
          <w:p w14:paraId="44662DAF" w14:textId="4B5CEC1C" w:rsidR="002C09A6" w:rsidRPr="002C09A6" w:rsidRDefault="002C09A6" w:rsidP="00477B4A">
            <w:pPr>
              <w:pStyle w:val="TableParagraph"/>
              <w:spacing w:before="59"/>
              <w:ind w:left="192" w:right="106"/>
              <w:jc w:val="both"/>
              <w:rPr>
                <w:rFonts w:ascii="Verdana" w:hAnsi="Verdana"/>
                <w:spacing w:val="-1"/>
                <w:sz w:val="18"/>
                <w:szCs w:val="18"/>
                <w:lang w:val="fr-FR"/>
              </w:rPr>
            </w:pPr>
            <w:r w:rsidRPr="002C09A6">
              <w:rPr>
                <w:rFonts w:ascii="Verdana" w:hAnsi="Verdana"/>
                <w:spacing w:val="-1"/>
                <w:sz w:val="18"/>
                <w:szCs w:val="18"/>
                <w:lang w:val="fr-FR"/>
              </w:rPr>
              <w:t>Au Royaume-Uni, la possession d</w:t>
            </w:r>
            <w:r w:rsidR="001E6769">
              <w:rPr>
                <w:rFonts w:ascii="Verdana" w:hAnsi="Verdana"/>
                <w:spacing w:val="-1"/>
                <w:sz w:val="18"/>
                <w:szCs w:val="18"/>
                <w:lang w:val="fr-FR"/>
              </w:rPr>
              <w:t>’</w:t>
            </w:r>
            <w:r w:rsidRPr="002C09A6">
              <w:rPr>
                <w:rFonts w:ascii="Verdana" w:hAnsi="Verdana"/>
                <w:spacing w:val="-1"/>
                <w:sz w:val="18"/>
                <w:szCs w:val="18"/>
                <w:lang w:val="fr-FR"/>
              </w:rPr>
              <w:t>un article destiné à être utilisé dans le cadre d</w:t>
            </w:r>
            <w:r w:rsidR="001E6769">
              <w:rPr>
                <w:rFonts w:ascii="Verdana" w:hAnsi="Verdana"/>
                <w:spacing w:val="-1"/>
                <w:sz w:val="18"/>
                <w:szCs w:val="18"/>
                <w:lang w:val="fr-FR"/>
              </w:rPr>
              <w:t>’</w:t>
            </w:r>
            <w:r w:rsidRPr="002C09A6">
              <w:rPr>
                <w:rFonts w:ascii="Verdana" w:hAnsi="Verdana"/>
                <w:spacing w:val="-1"/>
                <w:sz w:val="18"/>
                <w:szCs w:val="18"/>
                <w:lang w:val="fr-FR"/>
              </w:rPr>
              <w:t>une fraude constitue une infraction de droit pénal matériel. La notion d</w:t>
            </w:r>
            <w:r w:rsidR="001E6769">
              <w:rPr>
                <w:rFonts w:ascii="Verdana" w:hAnsi="Verdana"/>
                <w:spacing w:val="-1"/>
                <w:sz w:val="18"/>
                <w:szCs w:val="18"/>
                <w:lang w:val="fr-FR"/>
              </w:rPr>
              <w:t>’</w:t>
            </w:r>
            <w:r w:rsidRPr="002C09A6">
              <w:rPr>
                <w:rFonts w:ascii="Verdana" w:hAnsi="Verdana"/>
                <w:spacing w:val="-1"/>
                <w:sz w:val="18"/>
                <w:szCs w:val="18"/>
                <w:lang w:val="fr-FR"/>
              </w:rPr>
              <w:t>article englobe un fichier informatique. Il faut bien sûr prouver l</w:t>
            </w:r>
            <w:r w:rsidR="001E6769">
              <w:rPr>
                <w:rFonts w:ascii="Verdana" w:hAnsi="Verdana"/>
                <w:spacing w:val="-1"/>
                <w:sz w:val="18"/>
                <w:szCs w:val="18"/>
                <w:lang w:val="fr-FR"/>
              </w:rPr>
              <w:t>’</w:t>
            </w:r>
            <w:r w:rsidRPr="002C09A6">
              <w:rPr>
                <w:rFonts w:ascii="Verdana" w:hAnsi="Verdana"/>
                <w:spacing w:val="-1"/>
                <w:sz w:val="18"/>
                <w:szCs w:val="18"/>
                <w:lang w:val="fr-FR"/>
              </w:rPr>
              <w:t xml:space="preserve">intention nécessaire, mais il </w:t>
            </w:r>
            <w:r w:rsidR="00477B4A">
              <w:rPr>
                <w:rFonts w:ascii="Verdana" w:hAnsi="Verdana"/>
                <w:spacing w:val="-1"/>
                <w:sz w:val="18"/>
                <w:szCs w:val="18"/>
                <w:lang w:val="fr-FR"/>
              </w:rPr>
              <w:t>p</w:t>
            </w:r>
            <w:r w:rsidRPr="002C09A6">
              <w:rPr>
                <w:rFonts w:ascii="Verdana" w:hAnsi="Verdana"/>
                <w:spacing w:val="-1"/>
                <w:sz w:val="18"/>
                <w:szCs w:val="18"/>
                <w:lang w:val="fr-FR"/>
              </w:rPr>
              <w:t>araît difficile de faire valoir une raison légitime d</w:t>
            </w:r>
            <w:r w:rsidR="001E6769">
              <w:rPr>
                <w:rFonts w:ascii="Verdana" w:hAnsi="Verdana"/>
                <w:spacing w:val="-1"/>
                <w:sz w:val="18"/>
                <w:szCs w:val="18"/>
                <w:lang w:val="fr-FR"/>
              </w:rPr>
              <w:t>’</w:t>
            </w:r>
            <w:r w:rsidRPr="002C09A6">
              <w:rPr>
                <w:rFonts w:ascii="Verdana" w:hAnsi="Verdana"/>
                <w:spacing w:val="-1"/>
                <w:sz w:val="18"/>
                <w:szCs w:val="18"/>
                <w:lang w:val="fr-FR"/>
              </w:rPr>
              <w:t>être en possession de données de ce type.</w:t>
            </w:r>
          </w:p>
          <w:p w14:paraId="1EF3672C" w14:textId="77777777" w:rsidR="002C09A6" w:rsidRPr="002C09A6" w:rsidRDefault="002C09A6" w:rsidP="002C09A6">
            <w:pPr>
              <w:pStyle w:val="TableParagraph"/>
              <w:spacing w:before="59"/>
              <w:ind w:left="192" w:right="106"/>
              <w:rPr>
                <w:rFonts w:ascii="Verdana" w:hAnsi="Verdana"/>
                <w:spacing w:val="-1"/>
                <w:sz w:val="18"/>
                <w:szCs w:val="18"/>
                <w:lang w:val="fr-FR"/>
              </w:rPr>
            </w:pPr>
          </w:p>
          <w:p w14:paraId="74241936" w14:textId="77777777" w:rsidR="00C74010" w:rsidRDefault="002C09A6" w:rsidP="002C09A6">
            <w:pPr>
              <w:pStyle w:val="TableParagraph"/>
              <w:spacing w:before="3"/>
              <w:ind w:left="192"/>
              <w:rPr>
                <w:rFonts w:ascii="Verdana" w:hAnsi="Verdana"/>
                <w:spacing w:val="-1"/>
                <w:sz w:val="18"/>
                <w:szCs w:val="18"/>
                <w:lang w:val="fr-FR"/>
              </w:rPr>
            </w:pPr>
            <w:r w:rsidRPr="002C09A6">
              <w:rPr>
                <w:rFonts w:ascii="Verdana" w:hAnsi="Verdana"/>
                <w:spacing w:val="-1"/>
                <w:sz w:val="18"/>
                <w:szCs w:val="18"/>
                <w:lang w:val="fr-FR"/>
              </w:rPr>
              <w:t xml:space="preserve">Il se </w:t>
            </w:r>
            <w:r w:rsidR="00805AE1">
              <w:rPr>
                <w:rFonts w:ascii="Verdana" w:hAnsi="Verdana"/>
                <w:spacing w:val="-1"/>
                <w:sz w:val="18"/>
                <w:szCs w:val="18"/>
                <w:lang w:val="fr-FR"/>
              </w:rPr>
              <w:t>p</w:t>
            </w:r>
            <w:r w:rsidRPr="002C09A6">
              <w:rPr>
                <w:rFonts w:ascii="Verdana" w:hAnsi="Verdana"/>
                <w:spacing w:val="-1"/>
                <w:sz w:val="18"/>
                <w:szCs w:val="18"/>
                <w:lang w:val="fr-FR"/>
              </w:rPr>
              <w:t xml:space="preserve">ourrait que cette </w:t>
            </w:r>
            <w:r w:rsidR="00477B4A">
              <w:rPr>
                <w:rFonts w:ascii="Verdana" w:hAnsi="Verdana"/>
                <w:spacing w:val="-1"/>
                <w:sz w:val="18"/>
                <w:szCs w:val="18"/>
                <w:lang w:val="fr-FR"/>
              </w:rPr>
              <w:t>d</w:t>
            </w:r>
            <w:r w:rsidRPr="002C09A6">
              <w:rPr>
                <w:rFonts w:ascii="Verdana" w:hAnsi="Verdana"/>
                <w:spacing w:val="-1"/>
                <w:sz w:val="18"/>
                <w:szCs w:val="18"/>
                <w:lang w:val="fr-FR"/>
              </w:rPr>
              <w:t>étention soit considérée comme une infraction préparatoire.</w:t>
            </w:r>
          </w:p>
          <w:p w14:paraId="2AD20D3F" w14:textId="7DEFD0A4" w:rsidR="00805AE1" w:rsidRPr="002C09A6" w:rsidRDefault="00805AE1" w:rsidP="002C09A6">
            <w:pPr>
              <w:pStyle w:val="TableParagraph"/>
              <w:spacing w:before="3"/>
              <w:ind w:left="192"/>
              <w:rPr>
                <w:rFonts w:ascii="Verdana" w:eastAsia="Verdana" w:hAnsi="Verdana" w:cs="Verdana"/>
                <w:sz w:val="18"/>
                <w:szCs w:val="18"/>
                <w:lang w:val="fr-FR"/>
              </w:rPr>
            </w:pPr>
          </w:p>
        </w:tc>
      </w:tr>
      <w:tr w:rsidR="00C74010" w:rsidRPr="009E4158" w14:paraId="101C5883"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11469D98" w14:textId="77777777" w:rsidR="00C74010" w:rsidRPr="002C09A6" w:rsidRDefault="00C74010" w:rsidP="00C74010">
            <w:pPr>
              <w:pStyle w:val="TableParagraph"/>
              <w:spacing w:before="3"/>
              <w:ind w:left="192"/>
              <w:rPr>
                <w:rFonts w:ascii="Verdana" w:eastAsia="Verdana" w:hAnsi="Verdana" w:cs="Verdana"/>
                <w:sz w:val="18"/>
                <w:szCs w:val="18"/>
                <w:lang w:val="fr-FR"/>
              </w:rPr>
            </w:pPr>
          </w:p>
          <w:p w14:paraId="5D189DC5" w14:textId="3E49AA7D"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17</w:t>
            </w:r>
          </w:p>
          <w:p w14:paraId="14696855" w14:textId="77777777" w:rsidR="00C74010" w:rsidRPr="00A03BA5" w:rsidRDefault="00C74010" w:rsidP="00C74010">
            <w:pPr>
              <w:pStyle w:val="TableParagraph"/>
              <w:ind w:left="192"/>
              <w:rPr>
                <w:rFonts w:ascii="Verdana" w:eastAsia="Verdana" w:hAnsi="Verdana" w:cs="Verdana"/>
                <w:sz w:val="18"/>
                <w:szCs w:val="18"/>
                <w:lang w:val="en-GB"/>
              </w:rPr>
            </w:pPr>
          </w:p>
          <w:p w14:paraId="2AD44F96" w14:textId="4DF19959" w:rsidR="00C74010" w:rsidRPr="00A03BA5" w:rsidRDefault="004E053D" w:rsidP="00C74010">
            <w:pPr>
              <w:pStyle w:val="Paragraphedeliste"/>
              <w:numPr>
                <w:ilvl w:val="0"/>
                <w:numId w:val="5"/>
              </w:numPr>
              <w:tabs>
                <w:tab w:val="left" w:pos="953"/>
              </w:tabs>
              <w:spacing w:before="122"/>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2DFDE4A4" w14:textId="77777777" w:rsidR="00C74010" w:rsidRPr="00A03BA5" w:rsidRDefault="00C74010" w:rsidP="00C74010">
            <w:pPr>
              <w:pStyle w:val="TableParagraph"/>
              <w:ind w:left="192"/>
              <w:rPr>
                <w:rFonts w:ascii="Verdana" w:eastAsia="Verdana" w:hAnsi="Verdana" w:cs="Verdana"/>
                <w:sz w:val="18"/>
                <w:szCs w:val="18"/>
                <w:lang w:val="en-GB"/>
              </w:rPr>
            </w:pPr>
          </w:p>
          <w:p w14:paraId="471E922C" w14:textId="045BB670"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r w:rsidRPr="002C09A6">
              <w:rPr>
                <w:rFonts w:ascii="Verdana" w:eastAsia="Verdana" w:hAnsi="Verdana" w:cs="Verdana"/>
                <w:spacing w:val="-1"/>
                <w:sz w:val="18"/>
                <w:szCs w:val="18"/>
                <w:lang w:val="fr-FR"/>
              </w:rPr>
              <w:t>Adam est membre d</w:t>
            </w:r>
            <w:r w:rsidR="001E6769">
              <w:rPr>
                <w:rFonts w:ascii="Verdana" w:eastAsia="Verdana" w:hAnsi="Verdana" w:cs="Verdana"/>
                <w:spacing w:val="-1"/>
                <w:sz w:val="18"/>
                <w:szCs w:val="18"/>
                <w:lang w:val="fr-FR"/>
              </w:rPr>
              <w:t>’</w:t>
            </w:r>
            <w:r w:rsidRPr="002C09A6">
              <w:rPr>
                <w:rFonts w:ascii="Verdana" w:eastAsia="Verdana" w:hAnsi="Verdana" w:cs="Verdana"/>
                <w:spacing w:val="-1"/>
                <w:sz w:val="18"/>
                <w:szCs w:val="18"/>
                <w:lang w:val="fr-FR"/>
              </w:rPr>
              <w:t>un groupe en ligne très fermé qui échange des photographies d</w:t>
            </w:r>
            <w:r w:rsidR="001E6769">
              <w:rPr>
                <w:rFonts w:ascii="Verdana" w:eastAsia="Verdana" w:hAnsi="Verdana" w:cs="Verdana"/>
                <w:spacing w:val="-1"/>
                <w:sz w:val="18"/>
                <w:szCs w:val="18"/>
                <w:lang w:val="fr-FR"/>
              </w:rPr>
              <w:t>’</w:t>
            </w:r>
            <w:r w:rsidRPr="002C09A6">
              <w:rPr>
                <w:rFonts w:ascii="Verdana" w:eastAsia="Verdana" w:hAnsi="Verdana" w:cs="Verdana"/>
                <w:spacing w:val="-1"/>
                <w:sz w:val="18"/>
                <w:szCs w:val="18"/>
                <w:lang w:val="fr-FR"/>
              </w:rPr>
              <w:t>enfants victimes d</w:t>
            </w:r>
            <w:r w:rsidR="001E6769">
              <w:rPr>
                <w:rFonts w:ascii="Verdana" w:eastAsia="Verdana" w:hAnsi="Verdana" w:cs="Verdana"/>
                <w:spacing w:val="-1"/>
                <w:sz w:val="18"/>
                <w:szCs w:val="18"/>
                <w:lang w:val="fr-FR"/>
              </w:rPr>
              <w:t>’</w:t>
            </w:r>
            <w:r w:rsidRPr="002C09A6">
              <w:rPr>
                <w:rFonts w:ascii="Verdana" w:eastAsia="Verdana" w:hAnsi="Verdana" w:cs="Verdana"/>
                <w:spacing w:val="-1"/>
                <w:sz w:val="18"/>
                <w:szCs w:val="18"/>
                <w:lang w:val="fr-FR"/>
              </w:rPr>
              <w:t xml:space="preserve">abus sexuels. </w:t>
            </w:r>
            <w:r w:rsidRPr="00721015">
              <w:rPr>
                <w:rFonts w:ascii="Verdana" w:eastAsia="Verdana" w:hAnsi="Verdana" w:cs="Verdana"/>
                <w:spacing w:val="-1"/>
                <w:sz w:val="18"/>
                <w:szCs w:val="18"/>
                <w:lang w:val="fr-FR"/>
              </w:rPr>
              <w:t>Adam est également membre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un réseau de partage de fichiers</w:t>
            </w:r>
            <w:r w:rsidR="00721015">
              <w:rPr>
                <w:rFonts w:ascii="Verdana" w:eastAsia="Verdana" w:hAnsi="Verdana" w:cs="Verdana"/>
                <w:spacing w:val="-1"/>
                <w:sz w:val="18"/>
                <w:szCs w:val="18"/>
                <w:lang w:val="fr-FR"/>
              </w:rPr>
              <w:t xml:space="preserve"> «</w:t>
            </w:r>
            <w:r w:rsidR="00EA0DF8">
              <w:rPr>
                <w:rFonts w:ascii="Arial" w:eastAsia="Verdana" w:hAnsi="Arial" w:cs="Arial"/>
                <w:spacing w:val="-1"/>
                <w:sz w:val="18"/>
                <w:szCs w:val="18"/>
                <w:lang w:val="fr-FR"/>
              </w:rPr>
              <w:t> </w:t>
            </w:r>
            <w:r w:rsidR="00721015">
              <w:rPr>
                <w:rFonts w:ascii="Verdana" w:eastAsia="Verdana" w:hAnsi="Verdana" w:cs="Verdana"/>
                <w:spacing w:val="-1"/>
                <w:sz w:val="18"/>
                <w:szCs w:val="18"/>
                <w:lang w:val="fr-FR"/>
              </w:rPr>
              <w:t>P</w:t>
            </w:r>
            <w:r w:rsidRPr="00721015">
              <w:rPr>
                <w:rFonts w:ascii="Verdana" w:eastAsia="Verdana" w:hAnsi="Verdana" w:cs="Verdana"/>
                <w:spacing w:val="-1"/>
                <w:sz w:val="18"/>
                <w:szCs w:val="18"/>
                <w:lang w:val="fr-FR"/>
              </w:rPr>
              <w:t xml:space="preserve">eer to </w:t>
            </w:r>
            <w:r w:rsidR="00721015">
              <w:rPr>
                <w:rFonts w:ascii="Verdana" w:eastAsia="Verdana" w:hAnsi="Verdana" w:cs="Verdana"/>
                <w:spacing w:val="-1"/>
                <w:sz w:val="18"/>
                <w:szCs w:val="18"/>
                <w:lang w:val="fr-FR"/>
              </w:rPr>
              <w:t>P</w:t>
            </w:r>
            <w:r w:rsidRPr="00721015">
              <w:rPr>
                <w:rFonts w:ascii="Verdana" w:eastAsia="Verdana" w:hAnsi="Verdana" w:cs="Verdana"/>
                <w:spacing w:val="-1"/>
                <w:sz w:val="18"/>
                <w:szCs w:val="18"/>
                <w:lang w:val="fr-FR"/>
              </w:rPr>
              <w:t>eer</w:t>
            </w:r>
            <w:r w:rsidR="00EA0DF8">
              <w:rPr>
                <w:rFonts w:ascii="Arial" w:eastAsia="Verdana" w:hAnsi="Arial" w:cs="Arial"/>
                <w:spacing w:val="-1"/>
                <w:sz w:val="18"/>
                <w:szCs w:val="18"/>
                <w:lang w:val="fr-FR"/>
              </w:rPr>
              <w:t> </w:t>
            </w:r>
            <w:r w:rsidR="00721015">
              <w:rPr>
                <w:rFonts w:ascii="Verdana" w:eastAsia="Verdana" w:hAnsi="Verdana" w:cs="Verdana"/>
                <w:spacing w:val="-1"/>
                <w:sz w:val="18"/>
                <w:szCs w:val="18"/>
                <w:lang w:val="fr-FR"/>
              </w:rPr>
              <w:t>»</w:t>
            </w:r>
            <w:r w:rsidR="00805AE1">
              <w:rPr>
                <w:rFonts w:ascii="Verdana" w:eastAsia="Verdana" w:hAnsi="Verdana" w:cs="Verdana"/>
                <w:spacing w:val="-1"/>
                <w:sz w:val="18"/>
                <w:szCs w:val="18"/>
                <w:lang w:val="fr-FR"/>
              </w:rPr>
              <w:t xml:space="preserve"> [entre homologues]</w:t>
            </w:r>
            <w:r w:rsidRPr="00721015">
              <w:rPr>
                <w:rFonts w:ascii="Verdana" w:eastAsia="Verdana" w:hAnsi="Verdana" w:cs="Verdana"/>
                <w:spacing w:val="-1"/>
                <w:sz w:val="18"/>
                <w:szCs w:val="18"/>
                <w:lang w:val="fr-FR"/>
              </w:rPr>
              <w:t>. Il place les photos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enfants victimes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abus sexuels qu</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 xml:space="preserve">il a obtenues du groupe en ligne dans des dossiers partagés </w:t>
            </w:r>
            <w:r w:rsidR="00805AE1">
              <w:rPr>
                <w:rFonts w:ascii="Verdana" w:eastAsia="Verdana" w:hAnsi="Verdana" w:cs="Verdana"/>
                <w:spacing w:val="-1"/>
                <w:sz w:val="18"/>
                <w:szCs w:val="18"/>
                <w:lang w:val="fr-FR"/>
              </w:rPr>
              <w:t xml:space="preserve">en </w:t>
            </w:r>
            <w:r w:rsidR="00721015">
              <w:rPr>
                <w:rFonts w:ascii="Verdana" w:eastAsia="Verdana" w:hAnsi="Verdana" w:cs="Verdana"/>
                <w:spacing w:val="-1"/>
                <w:sz w:val="18"/>
                <w:szCs w:val="18"/>
                <w:lang w:val="fr-FR"/>
              </w:rPr>
              <w:t>P</w:t>
            </w:r>
            <w:r w:rsidRPr="00721015">
              <w:rPr>
                <w:rFonts w:ascii="Verdana" w:eastAsia="Verdana" w:hAnsi="Verdana" w:cs="Verdana"/>
                <w:spacing w:val="-1"/>
                <w:sz w:val="18"/>
                <w:szCs w:val="18"/>
                <w:lang w:val="fr-FR"/>
              </w:rPr>
              <w:t xml:space="preserve">eer to </w:t>
            </w:r>
            <w:r w:rsidR="00721015">
              <w:rPr>
                <w:rFonts w:ascii="Verdana" w:eastAsia="Verdana" w:hAnsi="Verdana" w:cs="Verdana"/>
                <w:spacing w:val="-1"/>
                <w:sz w:val="18"/>
                <w:szCs w:val="18"/>
                <w:lang w:val="fr-FR"/>
              </w:rPr>
              <w:t>P</w:t>
            </w:r>
            <w:r w:rsidRPr="00721015">
              <w:rPr>
                <w:rFonts w:ascii="Verdana" w:eastAsia="Verdana" w:hAnsi="Verdana" w:cs="Verdana"/>
                <w:spacing w:val="-1"/>
                <w:sz w:val="18"/>
                <w:szCs w:val="18"/>
                <w:lang w:val="fr-FR"/>
              </w:rPr>
              <w:t>eer, ce qui les rend accessibles aux autres membres du réseau.</w:t>
            </w:r>
          </w:p>
          <w:p w14:paraId="7ADA6C89" w14:textId="77777777"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p>
          <w:p w14:paraId="2882B9B5" w14:textId="717F7A90" w:rsidR="002C09A6" w:rsidRPr="00477B4A" w:rsidRDefault="002C09A6" w:rsidP="002C09A6">
            <w:pPr>
              <w:pStyle w:val="TableParagraph"/>
              <w:spacing w:before="124"/>
              <w:ind w:left="192" w:right="102"/>
              <w:jc w:val="both"/>
              <w:rPr>
                <w:rFonts w:ascii="Verdana" w:eastAsia="Verdana" w:hAnsi="Verdana" w:cs="Verdana"/>
                <w:i/>
                <w:iCs/>
                <w:spacing w:val="-1"/>
                <w:sz w:val="18"/>
                <w:szCs w:val="18"/>
                <w:lang w:val="fr-FR"/>
              </w:rPr>
            </w:pPr>
            <w:r w:rsidRPr="00477B4A">
              <w:rPr>
                <w:rFonts w:ascii="Verdana" w:eastAsia="Verdana" w:hAnsi="Verdana" w:cs="Verdana"/>
                <w:i/>
                <w:iCs/>
                <w:spacing w:val="-1"/>
                <w:sz w:val="18"/>
                <w:szCs w:val="18"/>
                <w:lang w:val="fr-FR"/>
              </w:rPr>
              <w:t>Quelles infractions Adam a-t-il commises</w:t>
            </w:r>
            <w:r w:rsidR="00EA0DF8">
              <w:rPr>
                <w:rFonts w:ascii="Arial" w:eastAsia="Verdana" w:hAnsi="Arial" w:cs="Arial"/>
                <w:i/>
                <w:iCs/>
                <w:spacing w:val="-1"/>
                <w:sz w:val="18"/>
                <w:szCs w:val="18"/>
                <w:lang w:val="fr-FR"/>
              </w:rPr>
              <w:t> </w:t>
            </w:r>
            <w:r w:rsidRPr="00477B4A">
              <w:rPr>
                <w:rFonts w:ascii="Verdana" w:eastAsia="Verdana" w:hAnsi="Verdana" w:cs="Verdana"/>
                <w:i/>
                <w:iCs/>
                <w:spacing w:val="-1"/>
                <w:sz w:val="18"/>
                <w:szCs w:val="18"/>
                <w:lang w:val="fr-FR"/>
              </w:rPr>
              <w:t>?</w:t>
            </w:r>
          </w:p>
          <w:p w14:paraId="3A1B2AFF" w14:textId="77777777"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p>
          <w:p w14:paraId="6951F855"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08B0D3BC" w14:textId="77777777" w:rsidR="00600C6D" w:rsidRDefault="00600C6D" w:rsidP="00600C6D">
            <w:pPr>
              <w:pStyle w:val="TableParagraph"/>
              <w:spacing w:before="62"/>
              <w:ind w:left="192" w:right="98"/>
              <w:jc w:val="both"/>
              <w:rPr>
                <w:rFonts w:ascii="Verdana" w:hAnsi="Verdana"/>
                <w:sz w:val="18"/>
                <w:szCs w:val="18"/>
                <w:lang w:val="fr-FR"/>
              </w:rPr>
            </w:pPr>
          </w:p>
          <w:p w14:paraId="1E14DAD7" w14:textId="2710A6CD" w:rsidR="002C09A6" w:rsidRPr="00477B4A" w:rsidRDefault="002C09A6" w:rsidP="002C09A6">
            <w:pPr>
              <w:pStyle w:val="TableParagraph"/>
              <w:spacing w:before="124"/>
              <w:ind w:left="192" w:right="102"/>
              <w:jc w:val="both"/>
              <w:rPr>
                <w:rFonts w:ascii="Verdana" w:eastAsia="Verdana" w:hAnsi="Verdana" w:cs="Verdana"/>
                <w:i/>
                <w:iCs/>
                <w:spacing w:val="-1"/>
                <w:sz w:val="18"/>
                <w:szCs w:val="18"/>
                <w:lang w:val="fr-FR"/>
              </w:rPr>
            </w:pPr>
            <w:r w:rsidRPr="00477B4A">
              <w:rPr>
                <w:rFonts w:ascii="Verdana" w:eastAsia="Verdana" w:hAnsi="Verdana" w:cs="Verdana"/>
                <w:i/>
                <w:iCs/>
                <w:spacing w:val="-1"/>
                <w:sz w:val="18"/>
                <w:szCs w:val="18"/>
                <w:lang w:val="fr-FR"/>
              </w:rPr>
              <w:t>Définitions de la production, de l</w:t>
            </w:r>
            <w:r w:rsidR="001E6769" w:rsidRPr="00477B4A">
              <w:rPr>
                <w:rFonts w:ascii="Verdana" w:eastAsia="Verdana" w:hAnsi="Verdana" w:cs="Verdana"/>
                <w:i/>
                <w:iCs/>
                <w:spacing w:val="-1"/>
                <w:sz w:val="18"/>
                <w:szCs w:val="18"/>
                <w:lang w:val="fr-FR"/>
              </w:rPr>
              <w:t>’</w:t>
            </w:r>
            <w:r w:rsidRPr="00477B4A">
              <w:rPr>
                <w:rFonts w:ascii="Verdana" w:eastAsia="Verdana" w:hAnsi="Verdana" w:cs="Verdana"/>
                <w:i/>
                <w:iCs/>
                <w:spacing w:val="-1"/>
                <w:sz w:val="18"/>
                <w:szCs w:val="18"/>
                <w:lang w:val="fr-FR"/>
              </w:rPr>
              <w:t>obtention et de la distribution.</w:t>
            </w:r>
          </w:p>
          <w:p w14:paraId="211C1F15" w14:textId="77777777"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p>
          <w:p w14:paraId="4EE12C37" w14:textId="520C2DDD"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r w:rsidRPr="00721015">
              <w:rPr>
                <w:rFonts w:ascii="Verdana" w:eastAsia="Verdana" w:hAnsi="Verdana" w:cs="Verdana"/>
                <w:spacing w:val="-1"/>
                <w:sz w:val="18"/>
                <w:szCs w:val="18"/>
                <w:lang w:val="fr-FR"/>
              </w:rPr>
              <w:t>Adam a téléchargé des fichiers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 xml:space="preserve">images </w:t>
            </w:r>
            <w:r w:rsidR="008B25A5">
              <w:rPr>
                <w:rFonts w:ascii="Verdana" w:eastAsia="Verdana" w:hAnsi="Verdana" w:cs="Verdana"/>
                <w:spacing w:val="-1"/>
                <w:sz w:val="18"/>
                <w:szCs w:val="18"/>
                <w:lang w:val="fr-FR"/>
              </w:rPr>
              <w:t>depuis</w:t>
            </w:r>
            <w:r w:rsidRPr="00721015">
              <w:rPr>
                <w:rFonts w:ascii="Verdana" w:eastAsia="Verdana" w:hAnsi="Verdana" w:cs="Verdana"/>
                <w:spacing w:val="-1"/>
                <w:sz w:val="18"/>
                <w:szCs w:val="18"/>
                <w:lang w:val="fr-FR"/>
              </w:rPr>
              <w:t xml:space="preserve"> internet. Le téléchargement </w:t>
            </w:r>
            <w:r w:rsidRPr="00721015">
              <w:rPr>
                <w:rFonts w:ascii="Verdana" w:eastAsia="Verdana" w:hAnsi="Verdana" w:cs="Verdana"/>
                <w:spacing w:val="-1"/>
                <w:sz w:val="18"/>
                <w:szCs w:val="18"/>
                <w:lang w:val="fr-FR"/>
              </w:rPr>
              <w:lastRenderedPageBreak/>
              <w:t>équivaut-il à la production de telles images</w:t>
            </w:r>
            <w:r w:rsidR="00EA0DF8">
              <w:rPr>
                <w:rFonts w:ascii="Arial" w:eastAsia="Verdana" w:hAnsi="Arial" w:cs="Arial"/>
                <w:spacing w:val="-1"/>
                <w:sz w:val="18"/>
                <w:szCs w:val="18"/>
                <w:lang w:val="fr-FR"/>
              </w:rPr>
              <w:t> </w:t>
            </w:r>
            <w:r w:rsidRPr="00721015">
              <w:rPr>
                <w:rFonts w:ascii="Verdana" w:eastAsia="Verdana" w:hAnsi="Verdana" w:cs="Verdana"/>
                <w:spacing w:val="-1"/>
                <w:sz w:val="18"/>
                <w:szCs w:val="18"/>
                <w:lang w:val="fr-FR"/>
              </w:rPr>
              <w:t>?</w:t>
            </w:r>
            <w:r w:rsidR="00805AE1">
              <w:rPr>
                <w:rFonts w:ascii="Verdana" w:eastAsia="Verdana" w:hAnsi="Verdana" w:cs="Verdana"/>
                <w:spacing w:val="-1"/>
                <w:sz w:val="18"/>
                <w:szCs w:val="18"/>
                <w:lang w:val="fr-FR"/>
              </w:rPr>
              <w:t xml:space="preserve"> Télécharger un fichier</w:t>
            </w:r>
            <w:r w:rsidRPr="00721015">
              <w:rPr>
                <w:rFonts w:ascii="Verdana" w:eastAsia="Verdana" w:hAnsi="Verdana" w:cs="Verdana"/>
                <w:spacing w:val="-1"/>
                <w:sz w:val="18"/>
                <w:szCs w:val="18"/>
                <w:lang w:val="fr-FR"/>
              </w:rPr>
              <w:t>, et en particulier l</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enregistrement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 xml:space="preserve">une image sur un ordinateur, </w:t>
            </w:r>
            <w:r w:rsidR="00477B4A">
              <w:rPr>
                <w:rFonts w:ascii="Verdana" w:eastAsia="Verdana" w:hAnsi="Verdana" w:cs="Verdana"/>
                <w:spacing w:val="-1"/>
                <w:sz w:val="18"/>
                <w:szCs w:val="18"/>
                <w:lang w:val="fr-FR"/>
              </w:rPr>
              <w:t>n</w:t>
            </w:r>
            <w:r w:rsidRPr="00721015">
              <w:rPr>
                <w:rFonts w:ascii="Verdana" w:eastAsia="Verdana" w:hAnsi="Verdana" w:cs="Verdana"/>
                <w:spacing w:val="-1"/>
                <w:sz w:val="18"/>
                <w:szCs w:val="18"/>
                <w:lang w:val="fr-FR"/>
              </w:rPr>
              <w:t xml:space="preserve">e saurait être assimilé à regarder </w:t>
            </w:r>
            <w:r w:rsidR="008B25A5">
              <w:rPr>
                <w:rFonts w:ascii="Verdana" w:eastAsia="Verdana" w:hAnsi="Verdana" w:cs="Verdana"/>
                <w:spacing w:val="-1"/>
                <w:sz w:val="18"/>
                <w:szCs w:val="18"/>
                <w:lang w:val="fr-FR"/>
              </w:rPr>
              <w:t xml:space="preserve">passivement </w:t>
            </w:r>
            <w:r w:rsidRPr="00721015">
              <w:rPr>
                <w:rFonts w:ascii="Verdana" w:eastAsia="Verdana" w:hAnsi="Verdana" w:cs="Verdana"/>
                <w:spacing w:val="-1"/>
                <w:sz w:val="18"/>
                <w:szCs w:val="18"/>
                <w:lang w:val="fr-FR"/>
              </w:rPr>
              <w:t>la télévision. L</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 xml:space="preserve">acte de téléchargement crée une nouvelle chose, </w:t>
            </w:r>
            <w:r w:rsidR="004D660F">
              <w:rPr>
                <w:rFonts w:ascii="Verdana" w:eastAsia="Verdana" w:hAnsi="Verdana" w:cs="Verdana"/>
                <w:spacing w:val="-1"/>
                <w:sz w:val="18"/>
                <w:szCs w:val="18"/>
                <w:lang w:val="fr-FR"/>
              </w:rPr>
              <w:t>à</w:t>
            </w:r>
            <w:r w:rsidRPr="00721015">
              <w:rPr>
                <w:rFonts w:ascii="Verdana" w:eastAsia="Verdana" w:hAnsi="Verdana" w:cs="Verdana"/>
                <w:spacing w:val="-1"/>
                <w:sz w:val="18"/>
                <w:szCs w:val="18"/>
                <w:lang w:val="fr-FR"/>
              </w:rPr>
              <w:t xml:space="preserve"> savoir un fichier informatique. Ainsi, la visualisation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images sur internet implique la création de nouvelles images. Les procureurs pourraient trouver ce concept utile.</w:t>
            </w:r>
          </w:p>
          <w:p w14:paraId="2F6A0DAD" w14:textId="77777777" w:rsidR="002C09A6" w:rsidRPr="00721015" w:rsidRDefault="002C09A6" w:rsidP="002C09A6">
            <w:pPr>
              <w:pStyle w:val="TableParagraph"/>
              <w:spacing w:before="124"/>
              <w:ind w:left="192" w:right="102"/>
              <w:jc w:val="both"/>
              <w:rPr>
                <w:rFonts w:ascii="Verdana" w:eastAsia="Verdana" w:hAnsi="Verdana" w:cs="Verdana"/>
                <w:spacing w:val="-1"/>
                <w:sz w:val="18"/>
                <w:szCs w:val="18"/>
                <w:lang w:val="fr-FR"/>
              </w:rPr>
            </w:pPr>
          </w:p>
          <w:p w14:paraId="34EB3F22" w14:textId="09336A30" w:rsidR="00C74010" w:rsidRDefault="002C09A6" w:rsidP="004D660F">
            <w:pPr>
              <w:pStyle w:val="TableParagraph"/>
              <w:spacing w:before="124"/>
              <w:ind w:left="192" w:right="102"/>
              <w:jc w:val="both"/>
              <w:rPr>
                <w:rFonts w:ascii="Verdana" w:eastAsia="Verdana" w:hAnsi="Verdana" w:cs="Verdana"/>
                <w:spacing w:val="-1"/>
                <w:sz w:val="18"/>
                <w:szCs w:val="18"/>
                <w:lang w:val="fr-FR"/>
              </w:rPr>
            </w:pPr>
            <w:r w:rsidRPr="00721015">
              <w:rPr>
                <w:rFonts w:ascii="Verdana" w:eastAsia="Verdana" w:hAnsi="Verdana" w:cs="Verdana"/>
                <w:spacing w:val="-1"/>
                <w:sz w:val="18"/>
                <w:szCs w:val="18"/>
                <w:lang w:val="fr-FR"/>
              </w:rPr>
              <w:t>Les réseaux de partage de fichiers Peer to Peer permettent aux membres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accéder aux fichiers mis à leur disposition par d</w:t>
            </w:r>
            <w:r w:rsidR="001E6769">
              <w:rPr>
                <w:rFonts w:ascii="Verdana" w:eastAsia="Verdana" w:hAnsi="Verdana" w:cs="Verdana"/>
                <w:spacing w:val="-1"/>
                <w:sz w:val="18"/>
                <w:szCs w:val="18"/>
                <w:lang w:val="fr-FR"/>
              </w:rPr>
              <w:t>’</w:t>
            </w:r>
            <w:r w:rsidRPr="00721015">
              <w:rPr>
                <w:rFonts w:ascii="Verdana" w:eastAsia="Verdana" w:hAnsi="Verdana" w:cs="Verdana"/>
                <w:spacing w:val="-1"/>
                <w:sz w:val="18"/>
                <w:szCs w:val="18"/>
                <w:lang w:val="fr-FR"/>
              </w:rPr>
              <w:t>autres membres. En plaçant les images dans le dossier partagé, Adam les rend disponibles à la diffusion</w:t>
            </w:r>
            <w:r w:rsidR="00C74010" w:rsidRPr="004D660F">
              <w:rPr>
                <w:rFonts w:ascii="Verdana" w:eastAsia="Verdana" w:hAnsi="Verdana" w:cs="Verdana"/>
                <w:spacing w:val="-1"/>
                <w:sz w:val="18"/>
                <w:szCs w:val="18"/>
                <w:lang w:val="fr-FR"/>
              </w:rPr>
              <w:t>.</w:t>
            </w:r>
          </w:p>
          <w:p w14:paraId="147D6DCF" w14:textId="77777777" w:rsidR="00805AE1" w:rsidRPr="004D660F" w:rsidRDefault="00805AE1" w:rsidP="004D660F">
            <w:pPr>
              <w:pStyle w:val="TableParagraph"/>
              <w:spacing w:before="124"/>
              <w:ind w:left="192" w:right="102"/>
              <w:jc w:val="both"/>
              <w:rPr>
                <w:rFonts w:ascii="Verdana" w:eastAsia="Verdana" w:hAnsi="Verdana" w:cs="Verdana"/>
                <w:spacing w:val="-1"/>
                <w:sz w:val="18"/>
                <w:szCs w:val="18"/>
                <w:lang w:val="fr-FR"/>
              </w:rPr>
            </w:pPr>
          </w:p>
          <w:p w14:paraId="3FA3F5E0" w14:textId="6F629B43" w:rsidR="00721015" w:rsidRPr="00721015" w:rsidRDefault="00721015" w:rsidP="002C09A6">
            <w:pPr>
              <w:pStyle w:val="TableParagraph"/>
              <w:spacing w:before="3"/>
              <w:ind w:left="192"/>
              <w:rPr>
                <w:rFonts w:ascii="Verdana" w:eastAsia="Verdana" w:hAnsi="Verdana" w:cs="Verdana"/>
                <w:sz w:val="18"/>
                <w:szCs w:val="18"/>
                <w:lang w:val="fr-FR"/>
              </w:rPr>
            </w:pPr>
          </w:p>
        </w:tc>
      </w:tr>
      <w:tr w:rsidR="00C74010" w:rsidRPr="009E4158" w14:paraId="6CC89462"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3A6CCD21" w14:textId="45650B2A"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lastRenderedPageBreak/>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18</w:t>
            </w:r>
          </w:p>
          <w:p w14:paraId="7B06413A" w14:textId="77777777" w:rsidR="00C74010" w:rsidRPr="00A03BA5" w:rsidRDefault="00C74010" w:rsidP="00C74010">
            <w:pPr>
              <w:pStyle w:val="TableParagraph"/>
              <w:ind w:left="192"/>
              <w:rPr>
                <w:rFonts w:ascii="Verdana" w:eastAsia="Verdana" w:hAnsi="Verdana" w:cs="Verdana"/>
                <w:sz w:val="18"/>
                <w:szCs w:val="18"/>
                <w:lang w:val="en-GB"/>
              </w:rPr>
            </w:pPr>
          </w:p>
          <w:p w14:paraId="3A0150E5" w14:textId="0D32081C" w:rsidR="00C74010" w:rsidRPr="00A03BA5" w:rsidRDefault="004E053D" w:rsidP="00C74010">
            <w:pPr>
              <w:pStyle w:val="Paragraphedeliste"/>
              <w:numPr>
                <w:ilvl w:val="0"/>
                <w:numId w:val="4"/>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5F8940B9" w14:textId="77777777" w:rsidR="00C74010" w:rsidRPr="00A03BA5" w:rsidRDefault="00C74010" w:rsidP="00C74010">
            <w:pPr>
              <w:pStyle w:val="TableParagraph"/>
              <w:ind w:left="192"/>
              <w:rPr>
                <w:rFonts w:ascii="Verdana" w:eastAsia="Verdana" w:hAnsi="Verdana" w:cs="Verdana"/>
                <w:sz w:val="18"/>
                <w:szCs w:val="18"/>
                <w:lang w:val="en-GB"/>
              </w:rPr>
            </w:pPr>
          </w:p>
          <w:p w14:paraId="1E5AC6FE" w14:textId="721C4D0D" w:rsidR="00721015" w:rsidRPr="00721015" w:rsidRDefault="00721015" w:rsidP="00721015">
            <w:pPr>
              <w:pStyle w:val="TableParagraph"/>
              <w:spacing w:before="121"/>
              <w:ind w:left="192" w:right="101"/>
              <w:jc w:val="both"/>
              <w:rPr>
                <w:rFonts w:ascii="Verdana" w:hAnsi="Verdana"/>
                <w:spacing w:val="-1"/>
                <w:sz w:val="18"/>
                <w:szCs w:val="18"/>
                <w:lang w:val="fr-FR"/>
              </w:rPr>
            </w:pPr>
            <w:r w:rsidRPr="00721015">
              <w:rPr>
                <w:rFonts w:ascii="Verdana" w:hAnsi="Verdana"/>
                <w:spacing w:val="-1"/>
                <w:sz w:val="18"/>
                <w:szCs w:val="18"/>
                <w:lang w:val="fr-FR"/>
              </w:rPr>
              <w:t>Bill est arrêté à l</w:t>
            </w:r>
            <w:r w:rsidR="001E6769">
              <w:rPr>
                <w:rFonts w:ascii="Verdana" w:hAnsi="Verdana"/>
                <w:spacing w:val="-1"/>
                <w:sz w:val="18"/>
                <w:szCs w:val="18"/>
                <w:lang w:val="fr-FR"/>
              </w:rPr>
              <w:t>’</w:t>
            </w:r>
            <w:r w:rsidRPr="00721015">
              <w:rPr>
                <w:rFonts w:ascii="Verdana" w:hAnsi="Verdana"/>
                <w:spacing w:val="-1"/>
                <w:sz w:val="18"/>
                <w:szCs w:val="18"/>
                <w:lang w:val="fr-FR"/>
              </w:rPr>
              <w:t>aéroport à son retour du Cambodge. On découvre que son ordinateur portable renferme un grand nombre d</w:t>
            </w:r>
            <w:r w:rsidR="001E6769">
              <w:rPr>
                <w:rFonts w:ascii="Verdana" w:hAnsi="Verdana"/>
                <w:spacing w:val="-1"/>
                <w:sz w:val="18"/>
                <w:szCs w:val="18"/>
                <w:lang w:val="fr-FR"/>
              </w:rPr>
              <w:t>’</w:t>
            </w:r>
            <w:r w:rsidRPr="00721015">
              <w:rPr>
                <w:rFonts w:ascii="Verdana" w:hAnsi="Verdana"/>
                <w:spacing w:val="-1"/>
                <w:sz w:val="18"/>
                <w:szCs w:val="18"/>
                <w:lang w:val="fr-FR"/>
              </w:rPr>
              <w:t>images le montrant en train de se livrer à des activités sexuelles avec des enfants qui semblent originaires d</w:t>
            </w:r>
            <w:r w:rsidR="001E6769">
              <w:rPr>
                <w:rFonts w:ascii="Verdana" w:hAnsi="Verdana"/>
                <w:spacing w:val="-1"/>
                <w:sz w:val="18"/>
                <w:szCs w:val="18"/>
                <w:lang w:val="fr-FR"/>
              </w:rPr>
              <w:t>’</w:t>
            </w:r>
            <w:r w:rsidRPr="00721015">
              <w:rPr>
                <w:rFonts w:ascii="Verdana" w:hAnsi="Verdana"/>
                <w:spacing w:val="-1"/>
                <w:sz w:val="18"/>
                <w:szCs w:val="18"/>
                <w:lang w:val="fr-FR"/>
              </w:rPr>
              <w:t>Asie du Sud-Est.</w:t>
            </w:r>
          </w:p>
          <w:p w14:paraId="1B90BB91" w14:textId="0B595933" w:rsidR="00721015" w:rsidRPr="004D660F" w:rsidRDefault="00721015" w:rsidP="00721015">
            <w:pPr>
              <w:pStyle w:val="TableParagraph"/>
              <w:spacing w:before="121"/>
              <w:ind w:left="192" w:right="101"/>
              <w:jc w:val="both"/>
              <w:rPr>
                <w:rFonts w:ascii="Verdana" w:hAnsi="Verdana"/>
                <w:i/>
                <w:iCs/>
                <w:spacing w:val="-1"/>
                <w:sz w:val="18"/>
                <w:szCs w:val="18"/>
                <w:lang w:val="fr-FR"/>
              </w:rPr>
            </w:pPr>
            <w:r w:rsidRPr="004D660F">
              <w:rPr>
                <w:rFonts w:ascii="Verdana" w:hAnsi="Verdana"/>
                <w:i/>
                <w:iCs/>
                <w:spacing w:val="-1"/>
                <w:sz w:val="18"/>
                <w:szCs w:val="18"/>
                <w:lang w:val="fr-FR"/>
              </w:rPr>
              <w:t>Bill peut-il être poursuivi</w:t>
            </w:r>
            <w:r w:rsidR="00805AE1">
              <w:rPr>
                <w:rFonts w:ascii="Verdana" w:hAnsi="Verdana"/>
                <w:i/>
                <w:iCs/>
                <w:spacing w:val="-1"/>
                <w:sz w:val="18"/>
                <w:szCs w:val="18"/>
                <w:lang w:val="fr-FR"/>
              </w:rPr>
              <w:t xml:space="preserve"> au titre de la production ou de la possession de </w:t>
            </w:r>
            <w:r w:rsidRPr="004D660F">
              <w:rPr>
                <w:rFonts w:ascii="Verdana" w:hAnsi="Verdana"/>
                <w:i/>
                <w:iCs/>
                <w:spacing w:val="-1"/>
                <w:sz w:val="18"/>
                <w:szCs w:val="18"/>
                <w:lang w:val="fr-FR"/>
              </w:rPr>
              <w:t>ces images</w:t>
            </w:r>
            <w:r w:rsidR="00EA0DF8">
              <w:rPr>
                <w:rFonts w:ascii="Arial" w:hAnsi="Arial" w:cs="Arial"/>
                <w:i/>
                <w:iCs/>
                <w:spacing w:val="-1"/>
                <w:sz w:val="18"/>
                <w:szCs w:val="18"/>
                <w:lang w:val="fr-FR"/>
              </w:rPr>
              <w:t> </w:t>
            </w:r>
            <w:r w:rsidRPr="004D660F">
              <w:rPr>
                <w:rFonts w:ascii="Verdana" w:hAnsi="Verdana"/>
                <w:i/>
                <w:iCs/>
                <w:spacing w:val="-1"/>
                <w:sz w:val="18"/>
                <w:szCs w:val="18"/>
                <w:lang w:val="fr-FR"/>
              </w:rPr>
              <w:t>?</w:t>
            </w:r>
          </w:p>
          <w:p w14:paraId="1A78737C" w14:textId="77777777" w:rsidR="00721015" w:rsidRPr="00721015" w:rsidRDefault="00721015" w:rsidP="00721015">
            <w:pPr>
              <w:pStyle w:val="TableParagraph"/>
              <w:spacing w:before="121"/>
              <w:ind w:left="192" w:right="101"/>
              <w:jc w:val="both"/>
              <w:rPr>
                <w:rFonts w:ascii="Verdana" w:hAnsi="Verdana"/>
                <w:spacing w:val="-1"/>
                <w:sz w:val="18"/>
                <w:szCs w:val="18"/>
                <w:lang w:val="fr-FR"/>
              </w:rPr>
            </w:pPr>
          </w:p>
          <w:p w14:paraId="02B79AA2"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1C2BBEEA" w14:textId="77777777" w:rsidR="00721015" w:rsidRPr="00C827B4" w:rsidRDefault="00721015" w:rsidP="00721015">
            <w:pPr>
              <w:pStyle w:val="TableParagraph"/>
              <w:spacing w:before="121"/>
              <w:ind w:left="192" w:right="101"/>
              <w:jc w:val="both"/>
              <w:rPr>
                <w:rFonts w:ascii="Verdana" w:hAnsi="Verdana"/>
                <w:spacing w:val="-1"/>
                <w:sz w:val="18"/>
                <w:szCs w:val="18"/>
                <w:lang w:val="fr-FR"/>
              </w:rPr>
            </w:pPr>
          </w:p>
          <w:p w14:paraId="5547E1C9" w14:textId="77777777" w:rsidR="00721015" w:rsidRPr="004D660F" w:rsidRDefault="00721015" w:rsidP="00721015">
            <w:pPr>
              <w:pStyle w:val="TableParagraph"/>
              <w:spacing w:before="121"/>
              <w:ind w:left="192" w:right="101"/>
              <w:jc w:val="both"/>
              <w:rPr>
                <w:rFonts w:ascii="Verdana" w:hAnsi="Verdana"/>
                <w:i/>
                <w:iCs/>
                <w:spacing w:val="-1"/>
                <w:sz w:val="18"/>
                <w:szCs w:val="18"/>
                <w:lang w:val="fr-FR"/>
              </w:rPr>
            </w:pPr>
            <w:r w:rsidRPr="004D660F">
              <w:rPr>
                <w:rFonts w:ascii="Verdana" w:hAnsi="Verdana"/>
                <w:i/>
                <w:iCs/>
                <w:spacing w:val="-1"/>
                <w:sz w:val="18"/>
                <w:szCs w:val="18"/>
                <w:lang w:val="fr-FR"/>
              </w:rPr>
              <w:t>Compétence.</w:t>
            </w:r>
          </w:p>
          <w:p w14:paraId="41BEB83B" w14:textId="579B2DBB" w:rsidR="00721015" w:rsidRPr="00C827B4" w:rsidRDefault="00721015" w:rsidP="00721015">
            <w:pPr>
              <w:pStyle w:val="TableParagraph"/>
              <w:spacing w:before="121"/>
              <w:ind w:left="192" w:right="101"/>
              <w:jc w:val="both"/>
              <w:rPr>
                <w:rFonts w:ascii="Verdana" w:hAnsi="Verdana"/>
                <w:spacing w:val="-1"/>
                <w:sz w:val="18"/>
                <w:szCs w:val="18"/>
                <w:lang w:val="fr-FR"/>
              </w:rPr>
            </w:pPr>
            <w:r w:rsidRPr="004D660F">
              <w:rPr>
                <w:rFonts w:ascii="Verdana" w:hAnsi="Verdana"/>
                <w:i/>
                <w:iCs/>
                <w:spacing w:val="-1"/>
                <w:sz w:val="18"/>
                <w:szCs w:val="18"/>
                <w:lang w:val="fr-FR"/>
              </w:rPr>
              <w:t>Choix de l</w:t>
            </w:r>
            <w:r w:rsidR="001E6769" w:rsidRPr="004D660F">
              <w:rPr>
                <w:rFonts w:ascii="Verdana" w:hAnsi="Verdana"/>
                <w:i/>
                <w:iCs/>
                <w:spacing w:val="-1"/>
                <w:sz w:val="18"/>
                <w:szCs w:val="18"/>
                <w:lang w:val="fr-FR"/>
              </w:rPr>
              <w:t>’</w:t>
            </w:r>
            <w:r w:rsidRPr="004D660F">
              <w:rPr>
                <w:rFonts w:ascii="Verdana" w:hAnsi="Verdana"/>
                <w:i/>
                <w:iCs/>
                <w:spacing w:val="-1"/>
                <w:sz w:val="18"/>
                <w:szCs w:val="18"/>
                <w:lang w:val="fr-FR"/>
              </w:rPr>
              <w:t>infraction matérielle</w:t>
            </w:r>
            <w:r w:rsidR="004D660F" w:rsidRPr="004D660F">
              <w:rPr>
                <w:rFonts w:ascii="Verdana" w:hAnsi="Verdana"/>
                <w:i/>
                <w:iCs/>
                <w:spacing w:val="-1"/>
                <w:sz w:val="18"/>
                <w:szCs w:val="18"/>
                <w:lang w:val="fr-FR"/>
              </w:rPr>
              <w:t> </w:t>
            </w:r>
            <w:r w:rsidRPr="004D660F">
              <w:rPr>
                <w:rFonts w:ascii="Verdana" w:hAnsi="Verdana"/>
                <w:i/>
                <w:iCs/>
                <w:spacing w:val="-1"/>
                <w:sz w:val="18"/>
                <w:szCs w:val="18"/>
                <w:lang w:val="fr-FR"/>
              </w:rPr>
              <w:t>: possession des images ou production des images.</w:t>
            </w:r>
          </w:p>
          <w:p w14:paraId="4CAE7F15" w14:textId="77777777" w:rsidR="00721015" w:rsidRPr="00C827B4" w:rsidRDefault="00721015" w:rsidP="00721015">
            <w:pPr>
              <w:pStyle w:val="TableParagraph"/>
              <w:spacing w:before="121"/>
              <w:ind w:left="192" w:right="101"/>
              <w:jc w:val="both"/>
              <w:rPr>
                <w:rFonts w:ascii="Verdana" w:hAnsi="Verdana"/>
                <w:spacing w:val="-1"/>
                <w:sz w:val="18"/>
                <w:szCs w:val="18"/>
                <w:lang w:val="fr-FR"/>
              </w:rPr>
            </w:pPr>
          </w:p>
          <w:p w14:paraId="7EA042DC"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1A08C1B5" w14:textId="77777777" w:rsidR="00721015" w:rsidRPr="00C827B4" w:rsidRDefault="00721015" w:rsidP="00721015">
            <w:pPr>
              <w:pStyle w:val="TableParagraph"/>
              <w:spacing w:before="121"/>
              <w:ind w:left="192" w:right="101"/>
              <w:jc w:val="both"/>
              <w:rPr>
                <w:rFonts w:ascii="Verdana" w:hAnsi="Verdana"/>
                <w:spacing w:val="-1"/>
                <w:sz w:val="18"/>
                <w:szCs w:val="18"/>
                <w:lang w:val="fr-FR"/>
              </w:rPr>
            </w:pPr>
          </w:p>
          <w:p w14:paraId="5CFBFE64" w14:textId="40CC3608" w:rsidR="00721015" w:rsidRPr="00C827B4" w:rsidRDefault="00721015" w:rsidP="00721015">
            <w:pPr>
              <w:pStyle w:val="TableParagraph"/>
              <w:spacing w:before="121"/>
              <w:ind w:left="192" w:right="101"/>
              <w:jc w:val="both"/>
              <w:rPr>
                <w:rFonts w:ascii="Verdana" w:hAnsi="Verdana"/>
                <w:spacing w:val="-1"/>
                <w:sz w:val="18"/>
                <w:szCs w:val="18"/>
                <w:lang w:val="fr-FR"/>
              </w:rPr>
            </w:pPr>
            <w:r w:rsidRPr="00C827B4">
              <w:rPr>
                <w:rFonts w:ascii="Verdana" w:hAnsi="Verdana"/>
                <w:spacing w:val="-1"/>
                <w:sz w:val="18"/>
                <w:szCs w:val="18"/>
                <w:lang w:val="fr-FR"/>
              </w:rPr>
              <w:t>La production des images pourrait soulever des problèmes de compétence, car elles semblent avoir été réalisées à l</w:t>
            </w:r>
            <w:r w:rsidR="001E6769">
              <w:rPr>
                <w:rFonts w:ascii="Verdana" w:hAnsi="Verdana"/>
                <w:spacing w:val="-1"/>
                <w:sz w:val="18"/>
                <w:szCs w:val="18"/>
                <w:lang w:val="fr-FR"/>
              </w:rPr>
              <w:t>’</w:t>
            </w:r>
            <w:r w:rsidRPr="00C827B4">
              <w:rPr>
                <w:rFonts w:ascii="Verdana" w:hAnsi="Verdana"/>
                <w:spacing w:val="-1"/>
                <w:sz w:val="18"/>
                <w:szCs w:val="18"/>
                <w:lang w:val="fr-FR"/>
              </w:rPr>
              <w:t>étranger.</w:t>
            </w:r>
          </w:p>
          <w:p w14:paraId="78299EB5" w14:textId="77777777" w:rsidR="004D660F" w:rsidRDefault="004D660F" w:rsidP="00721015">
            <w:pPr>
              <w:pStyle w:val="TableParagraph"/>
              <w:spacing w:before="3"/>
              <w:ind w:left="192"/>
              <w:rPr>
                <w:rFonts w:ascii="Verdana" w:hAnsi="Verdana"/>
                <w:spacing w:val="-1"/>
                <w:sz w:val="18"/>
                <w:szCs w:val="18"/>
                <w:lang w:val="fr-FR"/>
              </w:rPr>
            </w:pPr>
          </w:p>
          <w:p w14:paraId="732ADFAF" w14:textId="77777777" w:rsidR="00C74010" w:rsidRDefault="00721015" w:rsidP="00721015">
            <w:pPr>
              <w:pStyle w:val="TableParagraph"/>
              <w:spacing w:before="3"/>
              <w:ind w:left="192"/>
              <w:rPr>
                <w:rFonts w:ascii="Verdana" w:hAnsi="Verdana"/>
                <w:sz w:val="18"/>
                <w:szCs w:val="18"/>
                <w:lang w:val="fr-FR"/>
              </w:rPr>
            </w:pPr>
            <w:r w:rsidRPr="00C827B4">
              <w:rPr>
                <w:rFonts w:ascii="Verdana" w:hAnsi="Verdana"/>
                <w:spacing w:val="-1"/>
                <w:sz w:val="18"/>
                <w:szCs w:val="18"/>
                <w:lang w:val="fr-FR"/>
              </w:rPr>
              <w:t>La possession ne devrait pas être un problème</w:t>
            </w:r>
            <w:r w:rsidR="00C74010" w:rsidRPr="00C827B4">
              <w:rPr>
                <w:rFonts w:ascii="Verdana" w:hAnsi="Verdana"/>
                <w:sz w:val="18"/>
                <w:szCs w:val="18"/>
                <w:lang w:val="fr-FR"/>
              </w:rPr>
              <w:t>.</w:t>
            </w:r>
          </w:p>
          <w:p w14:paraId="24D3CF68" w14:textId="2F51E0D4" w:rsidR="00805AE1" w:rsidRPr="00C827B4" w:rsidRDefault="00805AE1" w:rsidP="00721015">
            <w:pPr>
              <w:pStyle w:val="TableParagraph"/>
              <w:spacing w:before="3"/>
              <w:ind w:left="192"/>
              <w:rPr>
                <w:rFonts w:ascii="Verdana" w:eastAsia="Verdana" w:hAnsi="Verdana" w:cs="Verdana"/>
                <w:sz w:val="18"/>
                <w:szCs w:val="18"/>
                <w:lang w:val="fr-FR"/>
              </w:rPr>
            </w:pPr>
          </w:p>
        </w:tc>
      </w:tr>
      <w:tr w:rsidR="00C74010" w:rsidRPr="009E4158" w14:paraId="4A3398D0"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18D4054B" w14:textId="77777777" w:rsidR="00C74010" w:rsidRPr="00C827B4" w:rsidRDefault="00C74010" w:rsidP="00C74010">
            <w:pPr>
              <w:pStyle w:val="TableParagraph"/>
              <w:spacing w:before="3"/>
              <w:ind w:left="192"/>
              <w:rPr>
                <w:rFonts w:ascii="Verdana" w:eastAsia="Verdana" w:hAnsi="Verdana" w:cs="Verdana"/>
                <w:sz w:val="18"/>
                <w:szCs w:val="18"/>
                <w:lang w:val="fr-FR"/>
              </w:rPr>
            </w:pPr>
          </w:p>
          <w:p w14:paraId="18DBD535" w14:textId="12FD6480"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19</w:t>
            </w:r>
          </w:p>
          <w:p w14:paraId="448F0641" w14:textId="77777777" w:rsidR="00C74010" w:rsidRPr="00A03BA5" w:rsidRDefault="00C74010" w:rsidP="00C74010">
            <w:pPr>
              <w:pStyle w:val="TableParagraph"/>
              <w:ind w:left="192"/>
              <w:rPr>
                <w:rFonts w:ascii="Verdana" w:eastAsia="Verdana" w:hAnsi="Verdana" w:cs="Verdana"/>
                <w:sz w:val="18"/>
                <w:szCs w:val="18"/>
                <w:lang w:val="en-GB"/>
              </w:rPr>
            </w:pPr>
          </w:p>
          <w:p w14:paraId="3DEFC7B3" w14:textId="3762E05F" w:rsidR="00C74010" w:rsidRPr="00A03BA5" w:rsidRDefault="004E053D" w:rsidP="00C74010">
            <w:pPr>
              <w:pStyle w:val="Paragraphedeliste"/>
              <w:numPr>
                <w:ilvl w:val="0"/>
                <w:numId w:val="3"/>
              </w:numPr>
              <w:tabs>
                <w:tab w:val="left" w:pos="953"/>
              </w:tabs>
              <w:spacing w:before="121"/>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32CD00EF" w14:textId="77777777" w:rsidR="00C74010" w:rsidRPr="00A03BA5" w:rsidRDefault="00C74010" w:rsidP="00C74010">
            <w:pPr>
              <w:pStyle w:val="TableParagraph"/>
              <w:ind w:left="192"/>
              <w:rPr>
                <w:rFonts w:ascii="Verdana" w:eastAsia="Verdana" w:hAnsi="Verdana" w:cs="Verdana"/>
                <w:sz w:val="18"/>
                <w:szCs w:val="18"/>
                <w:lang w:val="en-GB"/>
              </w:rPr>
            </w:pPr>
          </w:p>
          <w:p w14:paraId="1DDC2BF7" w14:textId="28F0302D" w:rsidR="00C827B4" w:rsidRPr="004D660F" w:rsidRDefault="00C827B4" w:rsidP="004D660F">
            <w:pPr>
              <w:pStyle w:val="TableParagraph"/>
              <w:spacing w:before="121"/>
              <w:ind w:left="192" w:right="101"/>
              <w:jc w:val="both"/>
              <w:rPr>
                <w:rFonts w:ascii="Verdana" w:hAnsi="Verdana"/>
                <w:spacing w:val="-1"/>
                <w:sz w:val="18"/>
                <w:szCs w:val="18"/>
                <w:lang w:val="fr-FR"/>
              </w:rPr>
            </w:pPr>
            <w:r w:rsidRPr="00FA0E5D">
              <w:rPr>
                <w:rFonts w:ascii="Verdana" w:hAnsi="Verdana"/>
                <w:spacing w:val="-1"/>
                <w:sz w:val="18"/>
                <w:szCs w:val="18"/>
                <w:u w:val="single"/>
                <w:lang w:val="fr-FR"/>
              </w:rPr>
              <w:t>WWW.Iuvfishin.com</w:t>
            </w:r>
            <w:r w:rsidRPr="004D660F">
              <w:rPr>
                <w:rFonts w:ascii="Verdana" w:hAnsi="Verdana"/>
                <w:spacing w:val="-1"/>
                <w:sz w:val="18"/>
                <w:szCs w:val="18"/>
                <w:lang w:val="fr-FR"/>
              </w:rPr>
              <w:t xml:space="preserve"> est un site </w:t>
            </w:r>
            <w:r w:rsidR="00805AE1">
              <w:rPr>
                <w:rFonts w:ascii="Verdana" w:hAnsi="Verdana"/>
                <w:spacing w:val="-1"/>
                <w:sz w:val="18"/>
                <w:szCs w:val="18"/>
                <w:lang w:val="fr-FR"/>
              </w:rPr>
              <w:t>w</w:t>
            </w:r>
            <w:r w:rsidR="00BA5952" w:rsidRPr="004D660F">
              <w:rPr>
                <w:rFonts w:ascii="Verdana" w:hAnsi="Verdana"/>
                <w:spacing w:val="-1"/>
                <w:sz w:val="18"/>
                <w:szCs w:val="18"/>
                <w:lang w:val="fr-FR"/>
              </w:rPr>
              <w:t>eb</w:t>
            </w:r>
            <w:r w:rsidRPr="004D660F">
              <w:rPr>
                <w:rFonts w:ascii="Verdana" w:hAnsi="Verdana"/>
                <w:spacing w:val="-1"/>
                <w:sz w:val="18"/>
                <w:szCs w:val="18"/>
                <w:lang w:val="fr-FR"/>
              </w:rPr>
              <w:t xml:space="preserve"> consacré à la pêche </w:t>
            </w:r>
            <w:r w:rsidR="00805AE1">
              <w:rPr>
                <w:rFonts w:ascii="Verdana" w:hAnsi="Verdana"/>
                <w:spacing w:val="-1"/>
                <w:sz w:val="18"/>
                <w:szCs w:val="18"/>
                <w:lang w:val="fr-FR"/>
              </w:rPr>
              <w:t xml:space="preserve">et </w:t>
            </w:r>
            <w:r w:rsidRPr="004D660F">
              <w:rPr>
                <w:rFonts w:ascii="Verdana" w:hAnsi="Verdana"/>
                <w:spacing w:val="-1"/>
                <w:sz w:val="18"/>
                <w:szCs w:val="18"/>
                <w:lang w:val="fr-FR"/>
              </w:rPr>
              <w:t>hébergé sur des serveurs situés aux États-Unis. Les propriétaires du site découvrent qu</w:t>
            </w:r>
            <w:r w:rsidR="001E6769" w:rsidRPr="004D660F">
              <w:rPr>
                <w:rFonts w:ascii="Verdana" w:hAnsi="Verdana"/>
                <w:spacing w:val="-1"/>
                <w:sz w:val="18"/>
                <w:szCs w:val="18"/>
                <w:lang w:val="fr-FR"/>
              </w:rPr>
              <w:t>’</w:t>
            </w:r>
            <w:r w:rsidRPr="004D660F">
              <w:rPr>
                <w:rFonts w:ascii="Verdana" w:hAnsi="Verdana"/>
                <w:spacing w:val="-1"/>
                <w:sz w:val="18"/>
                <w:szCs w:val="18"/>
                <w:lang w:val="fr-FR"/>
              </w:rPr>
              <w:t>il a été piraté et qu</w:t>
            </w:r>
            <w:r w:rsidR="001E6769" w:rsidRPr="004D660F">
              <w:rPr>
                <w:rFonts w:ascii="Verdana" w:hAnsi="Verdana"/>
                <w:spacing w:val="-1"/>
                <w:sz w:val="18"/>
                <w:szCs w:val="18"/>
                <w:lang w:val="fr-FR"/>
              </w:rPr>
              <w:t>’</w:t>
            </w:r>
            <w:r w:rsidRPr="004D660F">
              <w:rPr>
                <w:rFonts w:ascii="Verdana" w:hAnsi="Verdana"/>
                <w:spacing w:val="-1"/>
                <w:sz w:val="18"/>
                <w:szCs w:val="18"/>
                <w:lang w:val="fr-FR"/>
              </w:rPr>
              <w:t>un millier d</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images de pédophilie ont été téléchargées et intégrées dedans. En raison du mode opératoire, lesdites images ne sont pas visibles pour les utilisateurs ordinaires du site. Le site enregistre les adresses IP </w:t>
            </w:r>
            <w:r w:rsidR="004D660F" w:rsidRPr="004D660F">
              <w:rPr>
                <w:rFonts w:ascii="Verdana" w:hAnsi="Verdana"/>
                <w:spacing w:val="-1"/>
                <w:sz w:val="18"/>
                <w:szCs w:val="18"/>
                <w:lang w:val="fr-FR"/>
              </w:rPr>
              <w:t>d</w:t>
            </w:r>
            <w:r w:rsidRPr="004D660F">
              <w:rPr>
                <w:rFonts w:ascii="Verdana" w:hAnsi="Verdana"/>
                <w:spacing w:val="-1"/>
                <w:sz w:val="18"/>
                <w:szCs w:val="18"/>
                <w:lang w:val="fr-FR"/>
              </w:rPr>
              <w:t>es personnes ayant accédé aux photographies.</w:t>
            </w:r>
          </w:p>
          <w:p w14:paraId="228F65F1" w14:textId="77777777" w:rsidR="00C827B4" w:rsidRPr="004D660F" w:rsidRDefault="00C827B4" w:rsidP="004D660F">
            <w:pPr>
              <w:pStyle w:val="TableParagraph"/>
              <w:spacing w:before="121"/>
              <w:ind w:left="192" w:right="101"/>
              <w:jc w:val="both"/>
              <w:rPr>
                <w:rFonts w:ascii="Verdana" w:hAnsi="Verdana"/>
                <w:spacing w:val="-1"/>
                <w:sz w:val="18"/>
                <w:szCs w:val="18"/>
                <w:lang w:val="fr-FR"/>
              </w:rPr>
            </w:pPr>
          </w:p>
          <w:p w14:paraId="7246A5C4" w14:textId="0EADC2A9" w:rsidR="00C827B4" w:rsidRPr="004D660F" w:rsidRDefault="00C827B4" w:rsidP="004D660F">
            <w:pPr>
              <w:pStyle w:val="TableParagraph"/>
              <w:spacing w:before="121"/>
              <w:ind w:left="192" w:right="101"/>
              <w:jc w:val="both"/>
              <w:rPr>
                <w:rFonts w:ascii="Verdana" w:hAnsi="Verdana"/>
                <w:spacing w:val="-1"/>
                <w:sz w:val="18"/>
                <w:szCs w:val="18"/>
                <w:lang w:val="fr-FR"/>
              </w:rPr>
            </w:pPr>
            <w:r w:rsidRPr="004D660F">
              <w:rPr>
                <w:rFonts w:ascii="Verdana" w:hAnsi="Verdana"/>
                <w:spacing w:val="-1"/>
                <w:sz w:val="18"/>
                <w:szCs w:val="18"/>
                <w:lang w:val="fr-FR"/>
              </w:rPr>
              <w:t xml:space="preserve">Une adresse IP attribuée à John a été communiquée à la police de votre pays. Celle-ci </w:t>
            </w:r>
            <w:r w:rsidR="004D660F" w:rsidRPr="004D660F">
              <w:rPr>
                <w:rFonts w:ascii="Verdana" w:hAnsi="Verdana"/>
                <w:spacing w:val="-1"/>
                <w:sz w:val="18"/>
                <w:szCs w:val="18"/>
                <w:lang w:val="fr-FR"/>
              </w:rPr>
              <w:t>r</w:t>
            </w:r>
            <w:r w:rsidRPr="004D660F">
              <w:rPr>
                <w:rFonts w:ascii="Verdana" w:hAnsi="Verdana"/>
                <w:spacing w:val="-1"/>
                <w:sz w:val="18"/>
                <w:szCs w:val="18"/>
                <w:lang w:val="fr-FR"/>
              </w:rPr>
              <w:t>etrouve le domicile de l</w:t>
            </w:r>
            <w:r w:rsidR="001E6769" w:rsidRPr="004D660F">
              <w:rPr>
                <w:rFonts w:ascii="Verdana" w:hAnsi="Verdana"/>
                <w:spacing w:val="-1"/>
                <w:sz w:val="18"/>
                <w:szCs w:val="18"/>
                <w:lang w:val="fr-FR"/>
              </w:rPr>
              <w:t>’</w:t>
            </w:r>
            <w:r w:rsidRPr="004D660F">
              <w:rPr>
                <w:rFonts w:ascii="Verdana" w:hAnsi="Verdana"/>
                <w:spacing w:val="-1"/>
                <w:sz w:val="18"/>
                <w:szCs w:val="18"/>
                <w:lang w:val="fr-FR"/>
              </w:rPr>
              <w:t>intéressé et saisit son ordinateur qui contient des milliers d</w:t>
            </w:r>
            <w:r w:rsidR="001E6769" w:rsidRPr="004D660F">
              <w:rPr>
                <w:rFonts w:ascii="Verdana" w:hAnsi="Verdana"/>
                <w:spacing w:val="-1"/>
                <w:sz w:val="18"/>
                <w:szCs w:val="18"/>
                <w:lang w:val="fr-FR"/>
              </w:rPr>
              <w:t>’</w:t>
            </w:r>
            <w:r w:rsidRPr="004D660F">
              <w:rPr>
                <w:rFonts w:ascii="Verdana" w:hAnsi="Verdana"/>
                <w:spacing w:val="-1"/>
                <w:sz w:val="18"/>
                <w:szCs w:val="18"/>
                <w:lang w:val="fr-FR"/>
              </w:rPr>
              <w:t>images de pédophilie. Il ressort clairement de l</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historique </w:t>
            </w:r>
            <w:r w:rsidR="001523C7">
              <w:rPr>
                <w:rFonts w:ascii="Verdana" w:hAnsi="Verdana"/>
                <w:spacing w:val="-1"/>
                <w:sz w:val="18"/>
                <w:szCs w:val="18"/>
                <w:lang w:val="fr-FR"/>
              </w:rPr>
              <w:t>du navigateur</w:t>
            </w:r>
            <w:r w:rsidRPr="004D660F">
              <w:rPr>
                <w:rFonts w:ascii="Verdana" w:hAnsi="Verdana"/>
                <w:spacing w:val="-1"/>
                <w:sz w:val="18"/>
                <w:szCs w:val="18"/>
                <w:lang w:val="fr-FR"/>
              </w:rPr>
              <w:t xml:space="preserve"> et des données contenues dans ces fichiers que la plupart des images ont été téléchargées </w:t>
            </w:r>
            <w:r w:rsidR="00FA0E5D">
              <w:rPr>
                <w:rFonts w:ascii="Verdana" w:hAnsi="Verdana"/>
                <w:spacing w:val="-1"/>
                <w:sz w:val="18"/>
                <w:szCs w:val="18"/>
                <w:lang w:val="fr-FR"/>
              </w:rPr>
              <w:t>depuis</w:t>
            </w:r>
            <w:r w:rsidRPr="004D660F">
              <w:rPr>
                <w:rFonts w:ascii="Verdana" w:hAnsi="Verdana"/>
                <w:spacing w:val="-1"/>
                <w:sz w:val="18"/>
                <w:szCs w:val="18"/>
                <w:lang w:val="fr-FR"/>
              </w:rPr>
              <w:t xml:space="preserve"> internet.</w:t>
            </w:r>
          </w:p>
          <w:p w14:paraId="1B523A87" w14:textId="77777777" w:rsidR="00C827B4" w:rsidRPr="00640CE5" w:rsidRDefault="00C827B4" w:rsidP="00C827B4">
            <w:pPr>
              <w:pStyle w:val="TableParagraph"/>
              <w:ind w:left="192"/>
              <w:rPr>
                <w:lang w:val="fr-FR"/>
              </w:rPr>
            </w:pPr>
          </w:p>
          <w:p w14:paraId="090B295E"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4C1C8E54" w14:textId="77777777" w:rsidR="00C827B4" w:rsidRPr="00640CE5" w:rsidRDefault="00C827B4" w:rsidP="00C827B4">
            <w:pPr>
              <w:pStyle w:val="TableParagraph"/>
              <w:ind w:left="192"/>
              <w:rPr>
                <w:lang w:val="fr-FR"/>
              </w:rPr>
            </w:pPr>
          </w:p>
          <w:p w14:paraId="7E8CFC50" w14:textId="3B93C599" w:rsidR="00C827B4" w:rsidRPr="004D660F" w:rsidRDefault="00C827B4" w:rsidP="00C827B4">
            <w:pPr>
              <w:pStyle w:val="TableParagraph"/>
              <w:ind w:left="192"/>
              <w:rPr>
                <w:i/>
                <w:iCs/>
                <w:lang w:val="fr-FR"/>
              </w:rPr>
            </w:pPr>
            <w:r w:rsidRPr="004D660F">
              <w:rPr>
                <w:i/>
                <w:iCs/>
                <w:lang w:val="fr-FR"/>
              </w:rPr>
              <w:t>Comment prouver que John est responsable de ces images</w:t>
            </w:r>
            <w:r w:rsidR="00EA0DF8">
              <w:rPr>
                <w:i/>
                <w:iCs/>
                <w:lang w:val="fr-FR"/>
              </w:rPr>
              <w:t> </w:t>
            </w:r>
            <w:r w:rsidRPr="004D660F">
              <w:rPr>
                <w:i/>
                <w:iCs/>
                <w:lang w:val="fr-FR"/>
              </w:rPr>
              <w:t>?</w:t>
            </w:r>
            <w:r w:rsidR="00E27D83">
              <w:rPr>
                <w:i/>
                <w:iCs/>
                <w:lang w:val="fr-FR"/>
              </w:rPr>
              <w:t xml:space="preserve"> Quel est l’impact des poursuites éventuelles </w:t>
            </w:r>
            <w:r w:rsidRPr="004D660F">
              <w:rPr>
                <w:i/>
                <w:iCs/>
                <w:lang w:val="fr-FR"/>
              </w:rPr>
              <w:t xml:space="preserve">sur les suspects accusés </w:t>
            </w:r>
            <w:r w:rsidR="00805AE1">
              <w:rPr>
                <w:i/>
                <w:iCs/>
                <w:lang w:val="fr-FR"/>
              </w:rPr>
              <w:t>d</w:t>
            </w:r>
            <w:r w:rsidR="001E6769" w:rsidRPr="004D660F">
              <w:rPr>
                <w:i/>
                <w:iCs/>
                <w:lang w:val="fr-FR"/>
              </w:rPr>
              <w:t>’</w:t>
            </w:r>
            <w:r w:rsidRPr="004D660F">
              <w:rPr>
                <w:i/>
                <w:iCs/>
                <w:lang w:val="fr-FR"/>
              </w:rPr>
              <w:t>infractions de pédophilie.</w:t>
            </w:r>
          </w:p>
          <w:p w14:paraId="01B87410" w14:textId="77777777" w:rsidR="00C827B4" w:rsidRPr="00640CE5" w:rsidRDefault="00C827B4" w:rsidP="00C827B4">
            <w:pPr>
              <w:pStyle w:val="TableParagraph"/>
              <w:ind w:left="192"/>
              <w:rPr>
                <w:lang w:val="fr-FR"/>
              </w:rPr>
            </w:pPr>
          </w:p>
          <w:p w14:paraId="1E5C8348"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10EAE4E9" w14:textId="77777777" w:rsidR="00467012" w:rsidRDefault="00467012" w:rsidP="00C827B4">
            <w:pPr>
              <w:pStyle w:val="TableParagraph"/>
              <w:ind w:left="192"/>
              <w:rPr>
                <w:lang w:val="fr-FR"/>
              </w:rPr>
            </w:pPr>
          </w:p>
          <w:p w14:paraId="1C494BFA" w14:textId="58126FA8" w:rsidR="00C827B4" w:rsidRPr="004D660F" w:rsidRDefault="00C827B4" w:rsidP="004D660F">
            <w:pPr>
              <w:pStyle w:val="TableParagraph"/>
              <w:spacing w:before="121"/>
              <w:ind w:left="192" w:right="101"/>
              <w:jc w:val="both"/>
              <w:rPr>
                <w:rFonts w:ascii="Verdana" w:hAnsi="Verdana"/>
                <w:spacing w:val="-1"/>
                <w:sz w:val="18"/>
                <w:szCs w:val="18"/>
                <w:lang w:val="fr-FR"/>
              </w:rPr>
            </w:pPr>
            <w:r w:rsidRPr="004D660F">
              <w:rPr>
                <w:rFonts w:ascii="Verdana" w:hAnsi="Verdana"/>
                <w:spacing w:val="-1"/>
                <w:sz w:val="18"/>
                <w:szCs w:val="18"/>
                <w:lang w:val="fr-FR"/>
              </w:rPr>
              <w:t>Cette méthode de dissimulation des images n</w:t>
            </w:r>
            <w:r w:rsidR="001E6769" w:rsidRPr="004D660F">
              <w:rPr>
                <w:rFonts w:ascii="Verdana" w:hAnsi="Verdana"/>
                <w:spacing w:val="-1"/>
                <w:sz w:val="18"/>
                <w:szCs w:val="18"/>
                <w:lang w:val="fr-FR"/>
              </w:rPr>
              <w:t>’</w:t>
            </w:r>
            <w:r w:rsidRPr="004D660F">
              <w:rPr>
                <w:rFonts w:ascii="Verdana" w:hAnsi="Verdana"/>
                <w:spacing w:val="-1"/>
                <w:sz w:val="18"/>
                <w:szCs w:val="18"/>
                <w:lang w:val="fr-FR"/>
              </w:rPr>
              <w:t>est pas rare. Les groupes affichent des liens vers les images. Cependant, il peut être dangereux de se baser uniquement sur l</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adresse IP pour obtenir un mandat de perquisition sans comprendre comment </w:t>
            </w:r>
            <w:r w:rsidR="001523C7">
              <w:rPr>
                <w:rFonts w:ascii="Verdana" w:hAnsi="Verdana"/>
                <w:spacing w:val="-1"/>
                <w:sz w:val="18"/>
                <w:szCs w:val="18"/>
                <w:lang w:val="fr-FR"/>
              </w:rPr>
              <w:t>ladite</w:t>
            </w:r>
            <w:r w:rsidRPr="004D660F">
              <w:rPr>
                <w:rFonts w:ascii="Verdana" w:hAnsi="Verdana"/>
                <w:spacing w:val="-1"/>
                <w:sz w:val="18"/>
                <w:szCs w:val="18"/>
                <w:lang w:val="fr-FR"/>
              </w:rPr>
              <w:t xml:space="preserve"> adresse s</w:t>
            </w:r>
            <w:r w:rsidR="001E6769" w:rsidRPr="004D660F">
              <w:rPr>
                <w:rFonts w:ascii="Verdana" w:hAnsi="Verdana"/>
                <w:spacing w:val="-1"/>
                <w:sz w:val="18"/>
                <w:szCs w:val="18"/>
                <w:lang w:val="fr-FR"/>
              </w:rPr>
              <w:t>’</w:t>
            </w:r>
            <w:r w:rsidRPr="004D660F">
              <w:rPr>
                <w:rFonts w:ascii="Verdana" w:hAnsi="Verdana"/>
                <w:spacing w:val="-1"/>
                <w:sz w:val="18"/>
                <w:szCs w:val="18"/>
                <w:lang w:val="fr-FR"/>
              </w:rPr>
              <w:t>est retrouvée connectée au site. Le propriétaire de</w:t>
            </w:r>
            <w:r w:rsidR="008A6395" w:rsidRPr="004D660F">
              <w:rPr>
                <w:rFonts w:ascii="Verdana" w:hAnsi="Verdana"/>
                <w:spacing w:val="-1"/>
                <w:sz w:val="18"/>
                <w:szCs w:val="18"/>
                <w:lang w:val="fr-FR"/>
              </w:rPr>
              <w:t xml:space="preserve"> l</w:t>
            </w:r>
            <w:r w:rsidR="001E6769" w:rsidRPr="004D660F">
              <w:rPr>
                <w:rFonts w:ascii="Verdana" w:hAnsi="Verdana"/>
                <w:spacing w:val="-1"/>
                <w:sz w:val="18"/>
                <w:szCs w:val="18"/>
                <w:lang w:val="fr-FR"/>
              </w:rPr>
              <w:t>’</w:t>
            </w:r>
            <w:r w:rsidR="008A6395" w:rsidRPr="004D660F">
              <w:rPr>
                <w:rFonts w:ascii="Verdana" w:hAnsi="Verdana"/>
                <w:spacing w:val="-1"/>
                <w:sz w:val="18"/>
                <w:szCs w:val="18"/>
                <w:lang w:val="fr-FR"/>
              </w:rPr>
              <w:t xml:space="preserve">adresse </w:t>
            </w:r>
            <w:r w:rsidRPr="004D660F">
              <w:rPr>
                <w:rFonts w:ascii="Verdana" w:hAnsi="Verdana"/>
                <w:spacing w:val="-1"/>
                <w:sz w:val="18"/>
                <w:szCs w:val="18"/>
                <w:lang w:val="fr-FR"/>
              </w:rPr>
              <w:t xml:space="preserve">en cause pourrait </w:t>
            </w:r>
            <w:r w:rsidR="008A6395" w:rsidRPr="004D660F">
              <w:rPr>
                <w:rFonts w:ascii="Verdana" w:hAnsi="Verdana"/>
                <w:spacing w:val="-1"/>
                <w:sz w:val="18"/>
                <w:szCs w:val="18"/>
                <w:lang w:val="fr-FR"/>
              </w:rPr>
              <w:t>e</w:t>
            </w:r>
            <w:r w:rsidRPr="004D660F">
              <w:rPr>
                <w:rFonts w:ascii="Verdana" w:hAnsi="Verdana"/>
                <w:spacing w:val="-1"/>
                <w:sz w:val="18"/>
                <w:szCs w:val="18"/>
                <w:lang w:val="fr-FR"/>
              </w:rPr>
              <w:t>n effet s</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être retrouvé là tout à fait innocemment à la suite </w:t>
            </w:r>
            <w:r w:rsidR="008A6395" w:rsidRPr="004D660F">
              <w:rPr>
                <w:rFonts w:ascii="Verdana" w:hAnsi="Verdana"/>
                <w:spacing w:val="-1"/>
                <w:sz w:val="18"/>
                <w:szCs w:val="18"/>
                <w:lang w:val="fr-FR"/>
              </w:rPr>
              <w:t>d</w:t>
            </w:r>
            <w:r w:rsidRPr="004D660F">
              <w:rPr>
                <w:rFonts w:ascii="Verdana" w:hAnsi="Verdana"/>
                <w:spacing w:val="-1"/>
                <w:sz w:val="18"/>
                <w:szCs w:val="18"/>
                <w:lang w:val="fr-FR"/>
              </w:rPr>
              <w:t>e l</w:t>
            </w:r>
            <w:r w:rsidR="001E6769" w:rsidRPr="004D660F">
              <w:rPr>
                <w:rFonts w:ascii="Verdana" w:hAnsi="Verdana"/>
                <w:spacing w:val="-1"/>
                <w:sz w:val="18"/>
                <w:szCs w:val="18"/>
                <w:lang w:val="fr-FR"/>
              </w:rPr>
              <w:t>’</w:t>
            </w:r>
            <w:r w:rsidRPr="004D660F">
              <w:rPr>
                <w:rFonts w:ascii="Verdana" w:hAnsi="Verdana"/>
                <w:spacing w:val="-1"/>
                <w:sz w:val="18"/>
                <w:szCs w:val="18"/>
                <w:lang w:val="fr-FR"/>
              </w:rPr>
              <w:t>activation d</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un lien sur un autre site et ne pas avoir accédé aux images </w:t>
            </w:r>
            <w:r w:rsidR="008A6395" w:rsidRPr="004D660F">
              <w:rPr>
                <w:rFonts w:ascii="Verdana" w:hAnsi="Verdana"/>
                <w:spacing w:val="-1"/>
                <w:sz w:val="18"/>
                <w:szCs w:val="18"/>
                <w:lang w:val="fr-FR"/>
              </w:rPr>
              <w:t>a</w:t>
            </w:r>
            <w:r w:rsidRPr="004D660F">
              <w:rPr>
                <w:rFonts w:ascii="Verdana" w:hAnsi="Verdana"/>
                <w:spacing w:val="-1"/>
                <w:sz w:val="18"/>
                <w:szCs w:val="18"/>
                <w:lang w:val="fr-FR"/>
              </w:rPr>
              <w:t xml:space="preserve">près avoir réalisé </w:t>
            </w:r>
            <w:r w:rsidR="008A6395" w:rsidRPr="004D660F">
              <w:rPr>
                <w:rFonts w:ascii="Verdana" w:hAnsi="Verdana"/>
                <w:spacing w:val="-1"/>
                <w:sz w:val="18"/>
                <w:szCs w:val="18"/>
                <w:lang w:val="fr-FR"/>
              </w:rPr>
              <w:t>e</w:t>
            </w:r>
            <w:r w:rsidRPr="004D660F">
              <w:rPr>
                <w:rFonts w:ascii="Verdana" w:hAnsi="Verdana"/>
                <w:spacing w:val="-1"/>
                <w:sz w:val="18"/>
                <w:szCs w:val="18"/>
                <w:lang w:val="fr-FR"/>
              </w:rPr>
              <w:t>n quoi elle</w:t>
            </w:r>
            <w:r w:rsidR="008A6395" w:rsidRPr="004D660F">
              <w:rPr>
                <w:rFonts w:ascii="Verdana" w:hAnsi="Verdana"/>
                <w:spacing w:val="-1"/>
                <w:sz w:val="18"/>
                <w:szCs w:val="18"/>
                <w:lang w:val="fr-FR"/>
              </w:rPr>
              <w:t>s</w:t>
            </w:r>
            <w:r w:rsidRPr="004D660F">
              <w:rPr>
                <w:rFonts w:ascii="Verdana" w:hAnsi="Verdana"/>
                <w:spacing w:val="-1"/>
                <w:sz w:val="18"/>
                <w:szCs w:val="18"/>
                <w:lang w:val="fr-FR"/>
              </w:rPr>
              <w:t xml:space="preserve"> consistent. Bien </w:t>
            </w:r>
            <w:r w:rsidR="008A6395" w:rsidRPr="004D660F">
              <w:rPr>
                <w:rFonts w:ascii="Verdana" w:hAnsi="Verdana"/>
                <w:spacing w:val="-1"/>
                <w:sz w:val="18"/>
                <w:szCs w:val="18"/>
                <w:lang w:val="fr-FR"/>
              </w:rPr>
              <w:t>e</w:t>
            </w:r>
            <w:r w:rsidRPr="004D660F">
              <w:rPr>
                <w:rFonts w:ascii="Verdana" w:hAnsi="Verdana"/>
                <w:spacing w:val="-1"/>
                <w:sz w:val="18"/>
                <w:szCs w:val="18"/>
                <w:lang w:val="fr-FR"/>
              </w:rPr>
              <w:t xml:space="preserve">ntendu, </w:t>
            </w:r>
            <w:r w:rsidR="004D660F">
              <w:rPr>
                <w:rFonts w:ascii="Verdana" w:hAnsi="Verdana"/>
                <w:spacing w:val="-1"/>
                <w:sz w:val="18"/>
                <w:szCs w:val="18"/>
                <w:lang w:val="fr-FR"/>
              </w:rPr>
              <w:t xml:space="preserve">il </w:t>
            </w:r>
            <w:r w:rsidRPr="004D660F">
              <w:rPr>
                <w:rFonts w:ascii="Verdana" w:hAnsi="Verdana"/>
                <w:spacing w:val="-1"/>
                <w:sz w:val="18"/>
                <w:szCs w:val="18"/>
                <w:lang w:val="fr-FR"/>
              </w:rPr>
              <w:t>pourrait également avoir visité le site à plusieurs reprises ou avoir accédé à un certain nombre d</w:t>
            </w:r>
            <w:r w:rsidR="001E6769" w:rsidRPr="004D660F">
              <w:rPr>
                <w:rFonts w:ascii="Verdana" w:hAnsi="Verdana"/>
                <w:spacing w:val="-1"/>
                <w:sz w:val="18"/>
                <w:szCs w:val="18"/>
                <w:lang w:val="fr-FR"/>
              </w:rPr>
              <w:t>’</w:t>
            </w:r>
            <w:r w:rsidRPr="004D660F">
              <w:rPr>
                <w:rFonts w:ascii="Verdana" w:hAnsi="Verdana"/>
                <w:spacing w:val="-1"/>
                <w:sz w:val="18"/>
                <w:szCs w:val="18"/>
                <w:lang w:val="fr-FR"/>
              </w:rPr>
              <w:t>images.</w:t>
            </w:r>
          </w:p>
          <w:p w14:paraId="42F47836" w14:textId="77777777" w:rsidR="00C827B4" w:rsidRPr="004D660F" w:rsidRDefault="00C827B4" w:rsidP="004D660F">
            <w:pPr>
              <w:pStyle w:val="TableParagraph"/>
              <w:spacing w:before="121"/>
              <w:ind w:left="192" w:right="101"/>
              <w:jc w:val="both"/>
              <w:rPr>
                <w:rFonts w:ascii="Verdana" w:hAnsi="Verdana"/>
                <w:spacing w:val="-1"/>
                <w:sz w:val="18"/>
                <w:szCs w:val="18"/>
                <w:lang w:val="fr-FR"/>
              </w:rPr>
            </w:pPr>
          </w:p>
          <w:p w14:paraId="6DBE196E" w14:textId="39576CF8" w:rsidR="00C74010" w:rsidRDefault="00C827B4" w:rsidP="004D660F">
            <w:pPr>
              <w:pStyle w:val="TableParagraph"/>
              <w:spacing w:before="121"/>
              <w:ind w:left="192" w:right="101"/>
              <w:jc w:val="both"/>
              <w:rPr>
                <w:rFonts w:ascii="Verdana" w:hAnsi="Verdana"/>
                <w:spacing w:val="-1"/>
                <w:sz w:val="18"/>
                <w:szCs w:val="18"/>
                <w:lang w:val="fr-FR"/>
              </w:rPr>
            </w:pPr>
            <w:r w:rsidRPr="004D660F">
              <w:rPr>
                <w:rFonts w:ascii="Verdana" w:hAnsi="Verdana"/>
                <w:spacing w:val="-1"/>
                <w:sz w:val="18"/>
                <w:szCs w:val="18"/>
                <w:lang w:val="fr-FR"/>
              </w:rPr>
              <w:t xml:space="preserve">Vous </w:t>
            </w:r>
            <w:r w:rsidR="00640CE5" w:rsidRPr="004D660F">
              <w:rPr>
                <w:rFonts w:ascii="Verdana" w:hAnsi="Verdana"/>
                <w:spacing w:val="-1"/>
                <w:sz w:val="18"/>
                <w:szCs w:val="18"/>
                <w:lang w:val="fr-FR"/>
              </w:rPr>
              <w:t>p</w:t>
            </w:r>
            <w:r w:rsidRPr="004D660F">
              <w:rPr>
                <w:rFonts w:ascii="Verdana" w:hAnsi="Verdana"/>
                <w:spacing w:val="-1"/>
                <w:sz w:val="18"/>
                <w:szCs w:val="18"/>
                <w:lang w:val="fr-FR"/>
              </w:rPr>
              <w:t>ourriez utiliser cette information pour discuter des</w:t>
            </w:r>
            <w:r w:rsidR="00E27D83">
              <w:rPr>
                <w:rFonts w:ascii="Verdana" w:hAnsi="Verdana"/>
                <w:spacing w:val="-1"/>
                <w:sz w:val="18"/>
                <w:szCs w:val="18"/>
                <w:lang w:val="fr-FR"/>
              </w:rPr>
              <w:t xml:space="preserve"> précautions à prendre </w:t>
            </w:r>
            <w:r w:rsidRPr="004D660F">
              <w:rPr>
                <w:rFonts w:ascii="Verdana" w:hAnsi="Verdana"/>
                <w:spacing w:val="-1"/>
                <w:sz w:val="18"/>
                <w:szCs w:val="18"/>
                <w:lang w:val="fr-FR"/>
              </w:rPr>
              <w:t>avant d</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accuser un individu </w:t>
            </w:r>
            <w:r w:rsidR="00EA0DF8">
              <w:rPr>
                <w:rFonts w:ascii="Verdana" w:hAnsi="Verdana"/>
                <w:spacing w:val="-1"/>
                <w:sz w:val="18"/>
                <w:szCs w:val="18"/>
                <w:lang w:val="fr-FR"/>
              </w:rPr>
              <w:t xml:space="preserve">de </w:t>
            </w:r>
            <w:r w:rsidRPr="004D660F">
              <w:rPr>
                <w:rFonts w:ascii="Verdana" w:hAnsi="Verdana"/>
                <w:spacing w:val="-1"/>
                <w:sz w:val="18"/>
                <w:szCs w:val="18"/>
                <w:lang w:val="fr-FR"/>
              </w:rPr>
              <w:t>pédophil</w:t>
            </w:r>
            <w:r w:rsidR="00EA0DF8">
              <w:rPr>
                <w:rFonts w:ascii="Verdana" w:hAnsi="Verdana"/>
                <w:spacing w:val="-1"/>
                <w:sz w:val="18"/>
                <w:szCs w:val="18"/>
                <w:lang w:val="fr-FR"/>
              </w:rPr>
              <w:t>i</w:t>
            </w:r>
            <w:r w:rsidRPr="004D660F">
              <w:rPr>
                <w:rFonts w:ascii="Verdana" w:hAnsi="Verdana"/>
                <w:spacing w:val="-1"/>
                <w:sz w:val="18"/>
                <w:szCs w:val="18"/>
                <w:lang w:val="fr-FR"/>
              </w:rPr>
              <w:t xml:space="preserve">e. Il </w:t>
            </w:r>
            <w:r w:rsidR="008A6395" w:rsidRPr="004D660F">
              <w:rPr>
                <w:rFonts w:ascii="Verdana" w:hAnsi="Verdana"/>
                <w:spacing w:val="-1"/>
                <w:sz w:val="18"/>
                <w:szCs w:val="18"/>
                <w:lang w:val="fr-FR"/>
              </w:rPr>
              <w:t>e</w:t>
            </w:r>
            <w:r w:rsidRPr="004D660F">
              <w:rPr>
                <w:rFonts w:ascii="Verdana" w:hAnsi="Verdana"/>
                <w:spacing w:val="-1"/>
                <w:sz w:val="18"/>
                <w:szCs w:val="18"/>
                <w:lang w:val="fr-FR"/>
              </w:rPr>
              <w:t xml:space="preserve">xiste en effet un taux élevé de suicide parmi les personnes </w:t>
            </w:r>
            <w:r w:rsidR="001523C7">
              <w:rPr>
                <w:rFonts w:ascii="Verdana" w:hAnsi="Verdana"/>
                <w:spacing w:val="-1"/>
                <w:sz w:val="18"/>
                <w:szCs w:val="18"/>
                <w:lang w:val="fr-FR"/>
              </w:rPr>
              <w:t>soupçonnées de cette infraction</w:t>
            </w:r>
            <w:r w:rsidRPr="004D660F">
              <w:rPr>
                <w:rFonts w:ascii="Verdana" w:hAnsi="Verdana"/>
                <w:spacing w:val="-1"/>
                <w:sz w:val="18"/>
                <w:szCs w:val="18"/>
                <w:lang w:val="fr-FR"/>
              </w:rPr>
              <w:t>. Comme dans toutes les affaires de cybercriminalité, vous devez être en mesure d</w:t>
            </w:r>
            <w:r w:rsidR="001E6769" w:rsidRPr="004D660F">
              <w:rPr>
                <w:rFonts w:ascii="Verdana" w:hAnsi="Verdana"/>
                <w:spacing w:val="-1"/>
                <w:sz w:val="18"/>
                <w:szCs w:val="18"/>
                <w:lang w:val="fr-FR"/>
              </w:rPr>
              <w:t>’</w:t>
            </w:r>
            <w:r w:rsidRPr="004D660F">
              <w:rPr>
                <w:rFonts w:ascii="Verdana" w:hAnsi="Verdana"/>
                <w:spacing w:val="-1"/>
                <w:sz w:val="18"/>
                <w:szCs w:val="18"/>
                <w:lang w:val="fr-FR"/>
              </w:rPr>
              <w:t xml:space="preserve">identifier avec certitude la personne au clavier au moment des faits. Une adresse IP peut </w:t>
            </w:r>
            <w:r w:rsidR="00FA0E5D">
              <w:rPr>
                <w:rFonts w:ascii="Verdana" w:hAnsi="Verdana"/>
                <w:spacing w:val="-1"/>
                <w:sz w:val="18"/>
                <w:szCs w:val="18"/>
                <w:lang w:val="fr-FR"/>
              </w:rPr>
              <w:t xml:space="preserve">en effet </w:t>
            </w:r>
            <w:r w:rsidRPr="004D660F">
              <w:rPr>
                <w:rFonts w:ascii="Verdana" w:hAnsi="Verdana"/>
                <w:spacing w:val="-1"/>
                <w:sz w:val="18"/>
                <w:szCs w:val="18"/>
                <w:lang w:val="fr-FR"/>
              </w:rPr>
              <w:t>être utilisée par plusieurs personnes ou le réseau sans fil peut avoir été détourné par quelqu</w:t>
            </w:r>
            <w:r w:rsidR="001E6769" w:rsidRPr="004D660F">
              <w:rPr>
                <w:rFonts w:ascii="Verdana" w:hAnsi="Verdana"/>
                <w:spacing w:val="-1"/>
                <w:sz w:val="18"/>
                <w:szCs w:val="18"/>
                <w:lang w:val="fr-FR"/>
              </w:rPr>
              <w:t>’</w:t>
            </w:r>
            <w:r w:rsidRPr="004D660F">
              <w:rPr>
                <w:rFonts w:ascii="Verdana" w:hAnsi="Verdana"/>
                <w:spacing w:val="-1"/>
                <w:sz w:val="18"/>
                <w:szCs w:val="18"/>
                <w:lang w:val="fr-FR"/>
              </w:rPr>
              <w:t>un d</w:t>
            </w:r>
            <w:r w:rsidR="001E6769" w:rsidRPr="004D660F">
              <w:rPr>
                <w:rFonts w:ascii="Verdana" w:hAnsi="Verdana"/>
                <w:spacing w:val="-1"/>
                <w:sz w:val="18"/>
                <w:szCs w:val="18"/>
                <w:lang w:val="fr-FR"/>
              </w:rPr>
              <w:t>’</w:t>
            </w:r>
            <w:r w:rsidRPr="004D660F">
              <w:rPr>
                <w:rFonts w:ascii="Verdana" w:hAnsi="Verdana"/>
                <w:spacing w:val="-1"/>
                <w:sz w:val="18"/>
                <w:szCs w:val="18"/>
                <w:lang w:val="fr-FR"/>
              </w:rPr>
              <w:t>autre. Les accusations de ce type peuvent avoir un effet dévastateur sur une personne innocente.</w:t>
            </w:r>
            <w:r w:rsidR="00C74010" w:rsidRPr="00640CE5">
              <w:rPr>
                <w:rFonts w:ascii="Verdana" w:hAnsi="Verdana"/>
                <w:spacing w:val="-1"/>
                <w:sz w:val="18"/>
                <w:szCs w:val="18"/>
                <w:lang w:val="fr-FR"/>
              </w:rPr>
              <w:t xml:space="preserve"> </w:t>
            </w:r>
          </w:p>
          <w:p w14:paraId="649F314F" w14:textId="1D29F58E" w:rsidR="00E27D83" w:rsidRPr="00640CE5" w:rsidRDefault="00E27D83" w:rsidP="004D660F">
            <w:pPr>
              <w:pStyle w:val="TableParagraph"/>
              <w:spacing w:before="121"/>
              <w:ind w:left="192" w:right="101"/>
              <w:jc w:val="both"/>
              <w:rPr>
                <w:rFonts w:ascii="Verdana" w:eastAsia="Verdana" w:hAnsi="Verdana" w:cs="Verdana"/>
                <w:sz w:val="18"/>
                <w:szCs w:val="18"/>
                <w:lang w:val="fr-FR"/>
              </w:rPr>
            </w:pPr>
          </w:p>
        </w:tc>
      </w:tr>
      <w:tr w:rsidR="00C74010" w:rsidRPr="009E4158" w14:paraId="33F0EEA3" w14:textId="77777777" w:rsidTr="00B1269A">
        <w:tc>
          <w:tcPr>
            <w:tcW w:w="7560" w:type="dxa"/>
            <w:tcBorders>
              <w:top w:val="single" w:sz="5" w:space="0" w:color="000000"/>
              <w:left w:val="single" w:sz="5" w:space="0" w:color="000000"/>
              <w:bottom w:val="single" w:sz="5" w:space="0" w:color="000000"/>
              <w:right w:val="single" w:sz="5" w:space="0" w:color="000000"/>
            </w:tcBorders>
          </w:tcPr>
          <w:p w14:paraId="51AAD5BF" w14:textId="77777777" w:rsidR="00C74010" w:rsidRPr="00640CE5" w:rsidRDefault="00C74010" w:rsidP="00C74010">
            <w:pPr>
              <w:pStyle w:val="TableParagraph"/>
              <w:spacing w:before="3"/>
              <w:ind w:left="192"/>
              <w:rPr>
                <w:rFonts w:ascii="Verdana" w:eastAsia="Verdana" w:hAnsi="Verdana" w:cs="Verdana"/>
                <w:sz w:val="18"/>
                <w:szCs w:val="18"/>
                <w:lang w:val="fr-FR"/>
              </w:rPr>
            </w:pPr>
          </w:p>
          <w:p w14:paraId="21D6E89D" w14:textId="47A7187E" w:rsidR="00C74010" w:rsidRPr="00A03BA5" w:rsidRDefault="004E053D" w:rsidP="00C74010">
            <w:pPr>
              <w:pStyle w:val="TableParagraph"/>
              <w:ind w:left="192"/>
              <w:jc w:val="both"/>
              <w:rPr>
                <w:rFonts w:ascii="Verdana" w:eastAsia="Verdana" w:hAnsi="Verdana" w:cs="Verdana"/>
                <w:sz w:val="18"/>
                <w:szCs w:val="18"/>
                <w:lang w:val="en-GB"/>
              </w:rPr>
            </w:pPr>
            <w:r w:rsidRPr="00724B13">
              <w:rPr>
                <w:rFonts w:ascii="Verdana" w:hAnsi="Verdana"/>
                <w:b/>
                <w:spacing w:val="-1"/>
                <w:sz w:val="18"/>
                <w:szCs w:val="18"/>
                <w:lang w:val="fr-FR"/>
              </w:rPr>
              <w:t xml:space="preserve">Étude de cas </w:t>
            </w:r>
            <w:r>
              <w:rPr>
                <w:rFonts w:ascii="Verdana" w:hAnsi="Verdana"/>
                <w:b/>
                <w:spacing w:val="-1"/>
                <w:sz w:val="18"/>
                <w:szCs w:val="18"/>
                <w:lang w:val="fr-FR"/>
              </w:rPr>
              <w:t>n° </w:t>
            </w:r>
            <w:r w:rsidR="00C74010" w:rsidRPr="00A03BA5">
              <w:rPr>
                <w:rFonts w:ascii="Verdana" w:hAnsi="Verdana"/>
                <w:b/>
                <w:spacing w:val="-1"/>
                <w:sz w:val="18"/>
                <w:szCs w:val="18"/>
                <w:lang w:val="en-GB"/>
              </w:rPr>
              <w:t>20</w:t>
            </w:r>
          </w:p>
          <w:p w14:paraId="4CA69BE9" w14:textId="77777777" w:rsidR="00C74010" w:rsidRPr="00A03BA5" w:rsidRDefault="00C74010" w:rsidP="00C74010">
            <w:pPr>
              <w:pStyle w:val="TableParagraph"/>
              <w:ind w:left="192"/>
              <w:rPr>
                <w:rFonts w:ascii="Verdana" w:eastAsia="Verdana" w:hAnsi="Verdana" w:cs="Verdana"/>
                <w:sz w:val="18"/>
                <w:szCs w:val="18"/>
                <w:lang w:val="en-GB"/>
              </w:rPr>
            </w:pPr>
          </w:p>
          <w:p w14:paraId="2EB8216C" w14:textId="163FA079" w:rsidR="00C74010" w:rsidRPr="00A03BA5" w:rsidRDefault="004E053D" w:rsidP="00C74010">
            <w:pPr>
              <w:pStyle w:val="Paragraphedeliste"/>
              <w:numPr>
                <w:ilvl w:val="0"/>
                <w:numId w:val="2"/>
              </w:numPr>
              <w:tabs>
                <w:tab w:val="left" w:pos="953"/>
              </w:tabs>
              <w:spacing w:before="124"/>
              <w:ind w:left="192" w:firstLine="0"/>
              <w:jc w:val="both"/>
              <w:rPr>
                <w:rFonts w:ascii="Verdana" w:eastAsia="Verdana" w:hAnsi="Verdana" w:cs="Verdana"/>
                <w:sz w:val="18"/>
                <w:szCs w:val="18"/>
                <w:lang w:val="en-GB"/>
              </w:rPr>
            </w:pPr>
            <w:proofErr w:type="spellStart"/>
            <w:r w:rsidRPr="004E053D">
              <w:rPr>
                <w:b/>
                <w:bCs/>
                <w:spacing w:val="-1"/>
                <w:lang w:val="en-GB"/>
              </w:rPr>
              <w:t>Faits</w:t>
            </w:r>
            <w:proofErr w:type="spellEnd"/>
            <w:r w:rsidR="00EA0DF8">
              <w:rPr>
                <w:b/>
                <w:bCs/>
                <w:spacing w:val="-4"/>
                <w:lang w:val="en-GB"/>
              </w:rPr>
              <w:t>/</w:t>
            </w:r>
            <w:proofErr w:type="spellStart"/>
            <w:r w:rsidRPr="004E053D">
              <w:rPr>
                <w:b/>
                <w:bCs/>
                <w:spacing w:val="-1"/>
                <w:lang w:val="en-GB"/>
              </w:rPr>
              <w:t>Scénario</w:t>
            </w:r>
            <w:proofErr w:type="spellEnd"/>
          </w:p>
          <w:p w14:paraId="68E6F5A9" w14:textId="77777777" w:rsidR="00C74010" w:rsidRPr="00A03BA5" w:rsidRDefault="00C74010" w:rsidP="00C74010">
            <w:pPr>
              <w:pStyle w:val="TableParagraph"/>
              <w:ind w:left="192"/>
              <w:rPr>
                <w:rFonts w:ascii="Verdana" w:eastAsia="Verdana" w:hAnsi="Verdana" w:cs="Verdana"/>
                <w:sz w:val="18"/>
                <w:szCs w:val="18"/>
                <w:lang w:val="en-GB"/>
              </w:rPr>
            </w:pPr>
          </w:p>
          <w:p w14:paraId="55329519" w14:textId="65FFD4CB"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r w:rsidRPr="008A6395">
              <w:rPr>
                <w:rFonts w:ascii="Verdana" w:eastAsia="Verdana" w:hAnsi="Verdana" w:cs="Verdana"/>
                <w:spacing w:val="-1"/>
                <w:sz w:val="18"/>
                <w:szCs w:val="18"/>
                <w:lang w:val="fr-FR"/>
              </w:rPr>
              <w:t xml:space="preserve">La police des États-Unis a mis hors service un site </w:t>
            </w:r>
            <w:r w:rsidR="00E27D83">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8A6395">
              <w:rPr>
                <w:rFonts w:ascii="Verdana" w:eastAsia="Verdana" w:hAnsi="Verdana" w:cs="Verdana"/>
                <w:spacing w:val="-1"/>
                <w:sz w:val="18"/>
                <w:szCs w:val="18"/>
                <w:lang w:val="fr-FR"/>
              </w:rPr>
              <w:t xml:space="preserve"> hébergeant des images </w:t>
            </w:r>
            <w:r w:rsidR="004D660F">
              <w:rPr>
                <w:rFonts w:ascii="Verdana" w:eastAsia="Verdana" w:hAnsi="Verdana" w:cs="Verdana"/>
                <w:spacing w:val="-1"/>
                <w:sz w:val="18"/>
                <w:szCs w:val="18"/>
                <w:lang w:val="fr-FR"/>
              </w:rPr>
              <w:t>d</w:t>
            </w:r>
            <w:r w:rsidRPr="008A6395">
              <w:rPr>
                <w:rFonts w:ascii="Verdana" w:eastAsia="Verdana" w:hAnsi="Verdana" w:cs="Verdana"/>
                <w:spacing w:val="-1"/>
                <w:sz w:val="18"/>
                <w:szCs w:val="18"/>
                <w:lang w:val="fr-FR"/>
              </w:rPr>
              <w:t xml:space="preserve">e pédophilie </w:t>
            </w:r>
            <w:r w:rsidR="004D660F">
              <w:rPr>
                <w:rFonts w:ascii="Verdana" w:eastAsia="Verdana" w:hAnsi="Verdana" w:cs="Verdana"/>
                <w:spacing w:val="-1"/>
                <w:sz w:val="18"/>
                <w:szCs w:val="18"/>
                <w:lang w:val="fr-FR"/>
              </w:rPr>
              <w:t>d</w:t>
            </w:r>
            <w:r w:rsidRPr="008A6395">
              <w:rPr>
                <w:rFonts w:ascii="Verdana" w:eastAsia="Verdana" w:hAnsi="Verdana" w:cs="Verdana"/>
                <w:spacing w:val="-1"/>
                <w:sz w:val="18"/>
                <w:szCs w:val="18"/>
                <w:lang w:val="fr-FR"/>
              </w:rPr>
              <w:t xml:space="preserve">estinées à des personnes acquittant un abonnement mensuel. Les autorités américaines ont saisi les données </w:t>
            </w:r>
            <w:r w:rsidR="004D660F">
              <w:rPr>
                <w:rFonts w:ascii="Verdana" w:eastAsia="Verdana" w:hAnsi="Verdana" w:cs="Verdana"/>
                <w:spacing w:val="-1"/>
                <w:sz w:val="18"/>
                <w:szCs w:val="18"/>
                <w:lang w:val="fr-FR"/>
              </w:rPr>
              <w:t>d</w:t>
            </w:r>
            <w:r w:rsidRPr="008A6395">
              <w:rPr>
                <w:rFonts w:ascii="Verdana" w:eastAsia="Verdana" w:hAnsi="Verdana" w:cs="Verdana"/>
                <w:spacing w:val="-1"/>
                <w:sz w:val="18"/>
                <w:szCs w:val="18"/>
                <w:lang w:val="fr-FR"/>
              </w:rPr>
              <w:t>es abonnés payants, notamment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adresse IP, les numéros de carte de crédit,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adresse électronique,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adresse de facturation et le mot de passe.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un de ces clients est Oswald. La police ayant obtenu un mandat de perquisition</w:t>
            </w:r>
            <w:r w:rsidR="00E27D83">
              <w:rPr>
                <w:rFonts w:ascii="Verdana" w:eastAsia="Verdana" w:hAnsi="Verdana" w:cs="Verdana"/>
                <w:spacing w:val="-1"/>
                <w:sz w:val="18"/>
                <w:szCs w:val="18"/>
                <w:lang w:val="fr-FR"/>
              </w:rPr>
              <w:t xml:space="preserve"> du domicile de l’intéressé</w:t>
            </w:r>
            <w:r w:rsidRPr="008A6395">
              <w:rPr>
                <w:rFonts w:ascii="Verdana" w:eastAsia="Verdana" w:hAnsi="Verdana" w:cs="Verdana"/>
                <w:spacing w:val="-1"/>
                <w:sz w:val="18"/>
                <w:szCs w:val="18"/>
                <w:lang w:val="fr-FR"/>
              </w:rPr>
              <w:t xml:space="preserve">, son ordinateur est examiné. Aucun élément compromettant </w:t>
            </w:r>
            <w:r w:rsidR="004D660F">
              <w:rPr>
                <w:rFonts w:ascii="Verdana" w:eastAsia="Verdana" w:hAnsi="Verdana" w:cs="Verdana"/>
                <w:spacing w:val="-1"/>
                <w:sz w:val="18"/>
                <w:szCs w:val="18"/>
                <w:lang w:val="fr-FR"/>
              </w:rPr>
              <w:t>n</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 été trouvé, Oswald a</w:t>
            </w:r>
            <w:r w:rsidR="00F74F7D">
              <w:rPr>
                <w:rFonts w:ascii="Verdana" w:eastAsia="Verdana" w:hAnsi="Verdana" w:cs="Verdana"/>
                <w:spacing w:val="-1"/>
                <w:sz w:val="18"/>
                <w:szCs w:val="18"/>
                <w:lang w:val="fr-FR"/>
              </w:rPr>
              <w:t>yant</w:t>
            </w:r>
            <w:r w:rsidRPr="008A6395">
              <w:rPr>
                <w:rFonts w:ascii="Verdana" w:eastAsia="Verdana" w:hAnsi="Verdana" w:cs="Verdana"/>
                <w:spacing w:val="-1"/>
                <w:sz w:val="18"/>
                <w:szCs w:val="18"/>
                <w:lang w:val="fr-FR"/>
              </w:rPr>
              <w:t xml:space="preserve"> </w:t>
            </w:r>
            <w:r w:rsidR="00E27D83">
              <w:rPr>
                <w:rFonts w:ascii="Verdana" w:eastAsia="Verdana" w:hAnsi="Verdana" w:cs="Verdana"/>
                <w:spacing w:val="-1"/>
                <w:sz w:val="18"/>
                <w:szCs w:val="18"/>
                <w:lang w:val="fr-FR"/>
              </w:rPr>
              <w:t>eu</w:t>
            </w:r>
            <w:r w:rsidRPr="008A6395">
              <w:rPr>
                <w:rFonts w:ascii="Verdana" w:eastAsia="Verdana" w:hAnsi="Verdana" w:cs="Verdana"/>
                <w:spacing w:val="-1"/>
                <w:sz w:val="18"/>
                <w:szCs w:val="18"/>
                <w:lang w:val="fr-FR"/>
              </w:rPr>
              <w:t xml:space="preserve"> recours à un programme appelé «</w:t>
            </w:r>
            <w:r w:rsidR="00EA0DF8">
              <w:rPr>
                <w:rFonts w:ascii="Arial" w:eastAsia="Verdana" w:hAnsi="Arial" w:cs="Arial"/>
                <w:spacing w:val="-1"/>
                <w:sz w:val="18"/>
                <w:szCs w:val="18"/>
                <w:lang w:val="fr-FR"/>
              </w:rPr>
              <w:t> </w:t>
            </w:r>
            <w:proofErr w:type="spellStart"/>
            <w:r w:rsidRPr="008A6395">
              <w:rPr>
                <w:rFonts w:ascii="Verdana" w:eastAsia="Verdana" w:hAnsi="Verdana" w:cs="Verdana"/>
                <w:spacing w:val="-1"/>
                <w:sz w:val="18"/>
                <w:szCs w:val="18"/>
                <w:lang w:val="fr-FR"/>
              </w:rPr>
              <w:t>Elimination</w:t>
            </w:r>
            <w:proofErr w:type="spellEnd"/>
            <w:r w:rsidRPr="008A6395">
              <w:rPr>
                <w:rFonts w:ascii="Verdana" w:eastAsia="Verdana" w:hAnsi="Verdana" w:cs="Verdana"/>
                <w:spacing w:val="-1"/>
                <w:sz w:val="18"/>
                <w:szCs w:val="18"/>
                <w:lang w:val="fr-FR"/>
              </w:rPr>
              <w:t xml:space="preserve"> of </w:t>
            </w:r>
            <w:proofErr w:type="spellStart"/>
            <w:r w:rsidRPr="008A6395">
              <w:rPr>
                <w:rFonts w:ascii="Verdana" w:eastAsia="Verdana" w:hAnsi="Verdana" w:cs="Verdana"/>
                <w:spacing w:val="-1"/>
                <w:sz w:val="18"/>
                <w:szCs w:val="18"/>
                <w:lang w:val="fr-FR"/>
              </w:rPr>
              <w:t>Evidence</w:t>
            </w:r>
            <w:proofErr w:type="spellEnd"/>
            <w:r w:rsidR="00EA0DF8">
              <w:rPr>
                <w:rFonts w:ascii="Arial" w:eastAsia="Verdana" w:hAnsi="Arial" w:cs="Arial"/>
                <w:spacing w:val="-1"/>
                <w:sz w:val="18"/>
                <w:szCs w:val="18"/>
                <w:lang w:val="fr-FR"/>
              </w:rPr>
              <w:t> </w:t>
            </w:r>
            <w:r w:rsidRPr="008A6395">
              <w:rPr>
                <w:rFonts w:ascii="Verdana" w:eastAsia="Verdana" w:hAnsi="Verdana" w:cs="Verdana"/>
                <w:spacing w:val="-1"/>
                <w:sz w:val="18"/>
                <w:szCs w:val="18"/>
                <w:lang w:val="fr-FR"/>
              </w:rPr>
              <w:t>» [élimination des preuves].</w:t>
            </w:r>
          </w:p>
          <w:p w14:paraId="108EB833"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4E3D4761" w14:textId="21847441" w:rsidR="008A6395" w:rsidRPr="004D660F" w:rsidRDefault="008A6395" w:rsidP="008A6395">
            <w:pPr>
              <w:pStyle w:val="TableParagraph"/>
              <w:spacing w:before="122"/>
              <w:ind w:left="192" w:right="102"/>
              <w:jc w:val="both"/>
              <w:rPr>
                <w:rFonts w:ascii="Verdana" w:eastAsia="Verdana" w:hAnsi="Verdana" w:cs="Verdana"/>
                <w:i/>
                <w:iCs/>
                <w:spacing w:val="-1"/>
                <w:sz w:val="18"/>
                <w:szCs w:val="18"/>
                <w:lang w:val="fr-FR"/>
              </w:rPr>
            </w:pPr>
            <w:r w:rsidRPr="004D660F">
              <w:rPr>
                <w:rFonts w:ascii="Verdana" w:eastAsia="Verdana" w:hAnsi="Verdana" w:cs="Verdana"/>
                <w:i/>
                <w:iCs/>
                <w:spacing w:val="-1"/>
                <w:sz w:val="18"/>
                <w:szCs w:val="18"/>
                <w:lang w:val="fr-FR"/>
              </w:rPr>
              <w:t>Oswald a-t-il commis une infraction</w:t>
            </w:r>
            <w:r w:rsidR="00EA0DF8">
              <w:rPr>
                <w:rFonts w:ascii="Arial" w:eastAsia="Verdana" w:hAnsi="Arial" w:cs="Arial"/>
                <w:i/>
                <w:iCs/>
                <w:spacing w:val="-1"/>
                <w:sz w:val="18"/>
                <w:szCs w:val="18"/>
                <w:lang w:val="fr-FR"/>
              </w:rPr>
              <w:t> </w:t>
            </w:r>
            <w:r w:rsidRPr="004D660F">
              <w:rPr>
                <w:rFonts w:ascii="Verdana" w:eastAsia="Verdana" w:hAnsi="Verdana" w:cs="Verdana"/>
                <w:i/>
                <w:iCs/>
                <w:spacing w:val="-1"/>
                <w:sz w:val="18"/>
                <w:szCs w:val="18"/>
                <w:lang w:val="fr-FR"/>
              </w:rPr>
              <w:t>?</w:t>
            </w:r>
          </w:p>
          <w:p w14:paraId="1FE83FB0"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5B14696D" w14:textId="77777777" w:rsidR="00600C6D" w:rsidRPr="00A03BA5" w:rsidRDefault="00600C6D" w:rsidP="00600C6D">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F34CC1">
              <w:rPr>
                <w:rFonts w:ascii="Verdana" w:hAnsi="Verdana"/>
                <w:b/>
                <w:spacing w:val="-1"/>
                <w:sz w:val="18"/>
                <w:szCs w:val="18"/>
                <w:lang w:val="en-GB"/>
              </w:rPr>
              <w:t>Questions</w:t>
            </w:r>
            <w:r>
              <w:rPr>
                <w:rFonts w:ascii="Verdana" w:hAnsi="Verdana"/>
                <w:b/>
                <w:spacing w:val="-1"/>
                <w:sz w:val="18"/>
                <w:szCs w:val="18"/>
                <w:lang w:val="en-GB"/>
              </w:rPr>
              <w:t xml:space="preserve"> à </w:t>
            </w:r>
            <w:proofErr w:type="spellStart"/>
            <w:r>
              <w:rPr>
                <w:rFonts w:ascii="Verdana" w:hAnsi="Verdana"/>
                <w:b/>
                <w:spacing w:val="-1"/>
                <w:sz w:val="18"/>
                <w:szCs w:val="18"/>
                <w:lang w:val="en-GB"/>
              </w:rPr>
              <w:t>résoudre</w:t>
            </w:r>
            <w:proofErr w:type="spellEnd"/>
          </w:p>
          <w:p w14:paraId="4CB4B2E2"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4B3F61A4" w14:textId="243689B3" w:rsidR="008A6395" w:rsidRPr="004D660F" w:rsidRDefault="008A6395" w:rsidP="008A6395">
            <w:pPr>
              <w:pStyle w:val="TableParagraph"/>
              <w:spacing w:before="122"/>
              <w:ind w:left="192" w:right="102"/>
              <w:jc w:val="both"/>
              <w:rPr>
                <w:rFonts w:ascii="Verdana" w:eastAsia="Verdana" w:hAnsi="Verdana" w:cs="Verdana"/>
                <w:i/>
                <w:iCs/>
                <w:spacing w:val="-1"/>
                <w:sz w:val="18"/>
                <w:szCs w:val="18"/>
                <w:lang w:val="fr-FR"/>
              </w:rPr>
            </w:pPr>
            <w:r w:rsidRPr="004D660F">
              <w:rPr>
                <w:rFonts w:ascii="Verdana" w:eastAsia="Verdana" w:hAnsi="Verdana" w:cs="Verdana"/>
                <w:i/>
                <w:iCs/>
                <w:spacing w:val="-1"/>
                <w:sz w:val="18"/>
                <w:szCs w:val="18"/>
                <w:lang w:val="fr-FR"/>
              </w:rPr>
              <w:t xml:space="preserve">Oswald a-t-il commis </w:t>
            </w:r>
            <w:bookmarkStart w:id="1" w:name="_Hlk101338454"/>
            <w:r w:rsidRPr="004D660F">
              <w:rPr>
                <w:rFonts w:ascii="Verdana" w:eastAsia="Verdana" w:hAnsi="Verdana" w:cs="Verdana"/>
                <w:i/>
                <w:iCs/>
                <w:spacing w:val="-1"/>
                <w:sz w:val="18"/>
                <w:szCs w:val="18"/>
                <w:lang w:val="fr-FR"/>
              </w:rPr>
              <w:t xml:space="preserve">une infraction </w:t>
            </w:r>
            <w:r w:rsidR="00662B8C" w:rsidRPr="004D660F">
              <w:rPr>
                <w:rFonts w:ascii="Verdana" w:eastAsia="Verdana" w:hAnsi="Verdana" w:cs="Verdana"/>
                <w:i/>
                <w:iCs/>
                <w:spacing w:val="-1"/>
                <w:sz w:val="18"/>
                <w:szCs w:val="18"/>
                <w:lang w:val="fr-FR"/>
              </w:rPr>
              <w:t>r</w:t>
            </w:r>
            <w:r w:rsidRPr="004D660F">
              <w:rPr>
                <w:rFonts w:ascii="Verdana" w:eastAsia="Verdana" w:hAnsi="Verdana" w:cs="Verdana"/>
                <w:i/>
                <w:iCs/>
                <w:spacing w:val="-1"/>
                <w:sz w:val="18"/>
                <w:szCs w:val="18"/>
                <w:lang w:val="fr-FR"/>
              </w:rPr>
              <w:t>elevant du droit matériel ou une infraction de</w:t>
            </w:r>
            <w:r w:rsidR="00662B8C" w:rsidRPr="004D660F">
              <w:rPr>
                <w:rFonts w:ascii="Verdana" w:eastAsia="Verdana" w:hAnsi="Verdana" w:cs="Verdana"/>
                <w:i/>
                <w:iCs/>
                <w:spacing w:val="-1"/>
                <w:sz w:val="18"/>
                <w:szCs w:val="18"/>
                <w:lang w:val="fr-FR"/>
              </w:rPr>
              <w:t xml:space="preserve"> n</w:t>
            </w:r>
            <w:r w:rsidRPr="004D660F">
              <w:rPr>
                <w:rFonts w:ascii="Verdana" w:eastAsia="Verdana" w:hAnsi="Verdana" w:cs="Verdana"/>
                <w:i/>
                <w:iCs/>
                <w:spacing w:val="-1"/>
                <w:sz w:val="18"/>
                <w:szCs w:val="18"/>
                <w:lang w:val="fr-FR"/>
              </w:rPr>
              <w:t>ature à engager sa responsabilité secondaire</w:t>
            </w:r>
            <w:bookmarkEnd w:id="1"/>
            <w:r w:rsidR="00EA0DF8">
              <w:rPr>
                <w:rFonts w:ascii="Arial" w:eastAsia="Verdana" w:hAnsi="Arial" w:cs="Arial"/>
                <w:i/>
                <w:iCs/>
                <w:spacing w:val="-1"/>
                <w:sz w:val="18"/>
                <w:szCs w:val="18"/>
                <w:lang w:val="fr-FR"/>
              </w:rPr>
              <w:t> </w:t>
            </w:r>
            <w:r w:rsidRPr="004D660F">
              <w:rPr>
                <w:rFonts w:ascii="Verdana" w:eastAsia="Verdana" w:hAnsi="Verdana" w:cs="Verdana"/>
                <w:i/>
                <w:iCs/>
                <w:spacing w:val="-1"/>
                <w:sz w:val="18"/>
                <w:szCs w:val="18"/>
                <w:lang w:val="fr-FR"/>
              </w:rPr>
              <w:t>? La compétence juridictionnelle pose-t-elle problème</w:t>
            </w:r>
            <w:r w:rsidR="00EA0DF8">
              <w:rPr>
                <w:rFonts w:ascii="Arial" w:eastAsia="Verdana" w:hAnsi="Arial" w:cs="Arial"/>
                <w:i/>
                <w:iCs/>
                <w:spacing w:val="-1"/>
                <w:sz w:val="18"/>
                <w:szCs w:val="18"/>
                <w:lang w:val="fr-FR"/>
              </w:rPr>
              <w:t> </w:t>
            </w:r>
            <w:r w:rsidRPr="004D660F">
              <w:rPr>
                <w:rFonts w:ascii="Verdana" w:eastAsia="Verdana" w:hAnsi="Verdana" w:cs="Verdana"/>
                <w:i/>
                <w:iCs/>
                <w:spacing w:val="-1"/>
                <w:sz w:val="18"/>
                <w:szCs w:val="18"/>
                <w:lang w:val="fr-FR"/>
              </w:rPr>
              <w:t>?</w:t>
            </w:r>
          </w:p>
          <w:p w14:paraId="5991ACBD" w14:textId="77777777" w:rsidR="008A6395" w:rsidRPr="004D660F" w:rsidRDefault="008A6395" w:rsidP="008A6395">
            <w:pPr>
              <w:pStyle w:val="TableParagraph"/>
              <w:spacing w:before="122"/>
              <w:ind w:left="192" w:right="102"/>
              <w:jc w:val="both"/>
              <w:rPr>
                <w:rFonts w:ascii="Verdana" w:eastAsia="Verdana" w:hAnsi="Verdana" w:cs="Verdana"/>
                <w:i/>
                <w:iCs/>
                <w:spacing w:val="-1"/>
                <w:sz w:val="18"/>
                <w:szCs w:val="18"/>
                <w:lang w:val="fr-FR"/>
              </w:rPr>
            </w:pPr>
          </w:p>
          <w:p w14:paraId="449CB889" w14:textId="400E5D42" w:rsidR="008A6395" w:rsidRPr="004D660F" w:rsidRDefault="008A6395" w:rsidP="008A6395">
            <w:pPr>
              <w:pStyle w:val="TableParagraph"/>
              <w:spacing w:before="122"/>
              <w:ind w:left="192" w:right="102"/>
              <w:jc w:val="both"/>
              <w:rPr>
                <w:rFonts w:ascii="Verdana" w:eastAsia="Verdana" w:hAnsi="Verdana" w:cs="Verdana"/>
                <w:i/>
                <w:iCs/>
                <w:spacing w:val="-1"/>
                <w:sz w:val="18"/>
                <w:szCs w:val="18"/>
                <w:lang w:val="fr-FR"/>
              </w:rPr>
            </w:pPr>
            <w:r w:rsidRPr="004D660F">
              <w:rPr>
                <w:rFonts w:ascii="Verdana" w:eastAsia="Verdana" w:hAnsi="Verdana" w:cs="Verdana"/>
                <w:i/>
                <w:iCs/>
                <w:spacing w:val="-1"/>
                <w:sz w:val="18"/>
                <w:szCs w:val="18"/>
                <w:lang w:val="fr-FR"/>
              </w:rPr>
              <w:t xml:space="preserve">Le fait que le site </w:t>
            </w:r>
            <w:r w:rsidR="00E27D83">
              <w:rPr>
                <w:rFonts w:ascii="Verdana" w:eastAsia="Verdana" w:hAnsi="Verdana" w:cs="Verdana"/>
                <w:i/>
                <w:iCs/>
                <w:spacing w:val="-1"/>
                <w:sz w:val="18"/>
                <w:szCs w:val="18"/>
                <w:lang w:val="fr-FR"/>
              </w:rPr>
              <w:t>w</w:t>
            </w:r>
            <w:r w:rsidR="00BA5952" w:rsidRPr="004D660F">
              <w:rPr>
                <w:rFonts w:ascii="Verdana" w:eastAsia="Verdana" w:hAnsi="Verdana" w:cs="Verdana"/>
                <w:i/>
                <w:iCs/>
                <w:spacing w:val="-1"/>
                <w:sz w:val="18"/>
                <w:szCs w:val="18"/>
                <w:lang w:val="fr-FR"/>
              </w:rPr>
              <w:t>eb</w:t>
            </w:r>
            <w:r w:rsidRPr="004D660F">
              <w:rPr>
                <w:rFonts w:ascii="Verdana" w:eastAsia="Verdana" w:hAnsi="Verdana" w:cs="Verdana"/>
                <w:i/>
                <w:iCs/>
                <w:spacing w:val="-1"/>
                <w:sz w:val="18"/>
                <w:szCs w:val="18"/>
                <w:lang w:val="fr-FR"/>
              </w:rPr>
              <w:t xml:space="preserve"> américain était entièrement automatisé joue-t-il un rôle</w:t>
            </w:r>
            <w:r w:rsidR="00EA0DF8">
              <w:rPr>
                <w:rFonts w:ascii="Arial" w:eastAsia="Verdana" w:hAnsi="Arial" w:cs="Arial"/>
                <w:i/>
                <w:iCs/>
                <w:spacing w:val="-1"/>
                <w:sz w:val="18"/>
                <w:szCs w:val="18"/>
                <w:lang w:val="fr-FR"/>
              </w:rPr>
              <w:t> </w:t>
            </w:r>
            <w:r w:rsidRPr="004D660F">
              <w:rPr>
                <w:rFonts w:ascii="Verdana" w:eastAsia="Verdana" w:hAnsi="Verdana" w:cs="Verdana"/>
                <w:i/>
                <w:iCs/>
                <w:spacing w:val="-1"/>
                <w:sz w:val="18"/>
                <w:szCs w:val="18"/>
                <w:lang w:val="fr-FR"/>
              </w:rPr>
              <w:t>?</w:t>
            </w:r>
          </w:p>
          <w:p w14:paraId="4B602C7F" w14:textId="77777777" w:rsidR="008A6395" w:rsidRPr="004D660F" w:rsidRDefault="008A6395" w:rsidP="008A6395">
            <w:pPr>
              <w:pStyle w:val="TableParagraph"/>
              <w:spacing w:before="122"/>
              <w:ind w:left="192" w:right="102"/>
              <w:jc w:val="both"/>
              <w:rPr>
                <w:rFonts w:ascii="Verdana" w:eastAsia="Verdana" w:hAnsi="Verdana" w:cs="Verdana"/>
                <w:i/>
                <w:iCs/>
                <w:spacing w:val="-1"/>
                <w:sz w:val="18"/>
                <w:szCs w:val="18"/>
                <w:lang w:val="fr-FR"/>
              </w:rPr>
            </w:pPr>
          </w:p>
          <w:p w14:paraId="4397DDFA" w14:textId="1C138A19"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r w:rsidRPr="004D660F">
              <w:rPr>
                <w:rFonts w:ascii="Verdana" w:eastAsia="Verdana" w:hAnsi="Verdana" w:cs="Verdana"/>
                <w:i/>
                <w:iCs/>
                <w:spacing w:val="-1"/>
                <w:sz w:val="18"/>
                <w:szCs w:val="18"/>
                <w:lang w:val="fr-FR"/>
              </w:rPr>
              <w:t>Que dire de l</w:t>
            </w:r>
            <w:r w:rsidR="001E6769" w:rsidRPr="004D660F">
              <w:rPr>
                <w:rFonts w:ascii="Verdana" w:eastAsia="Verdana" w:hAnsi="Verdana" w:cs="Verdana"/>
                <w:i/>
                <w:iCs/>
                <w:spacing w:val="-1"/>
                <w:sz w:val="18"/>
                <w:szCs w:val="18"/>
                <w:lang w:val="fr-FR"/>
              </w:rPr>
              <w:t>’</w:t>
            </w:r>
            <w:r w:rsidRPr="004D660F">
              <w:rPr>
                <w:rFonts w:ascii="Verdana" w:eastAsia="Verdana" w:hAnsi="Verdana" w:cs="Verdana"/>
                <w:i/>
                <w:iCs/>
                <w:spacing w:val="-1"/>
                <w:sz w:val="18"/>
                <w:szCs w:val="18"/>
                <w:lang w:val="fr-FR"/>
              </w:rPr>
              <w:t>utilisation du programme d</w:t>
            </w:r>
            <w:r w:rsidR="001E6769" w:rsidRPr="004D660F">
              <w:rPr>
                <w:rFonts w:ascii="Verdana" w:eastAsia="Verdana" w:hAnsi="Verdana" w:cs="Verdana"/>
                <w:i/>
                <w:iCs/>
                <w:spacing w:val="-1"/>
                <w:sz w:val="18"/>
                <w:szCs w:val="18"/>
                <w:lang w:val="fr-FR"/>
              </w:rPr>
              <w:t>’</w:t>
            </w:r>
            <w:r w:rsidRPr="004D660F">
              <w:rPr>
                <w:rFonts w:ascii="Verdana" w:eastAsia="Verdana" w:hAnsi="Verdana" w:cs="Verdana"/>
                <w:i/>
                <w:iCs/>
                <w:spacing w:val="-1"/>
                <w:sz w:val="18"/>
                <w:szCs w:val="18"/>
                <w:lang w:val="fr-FR"/>
              </w:rPr>
              <w:t>élimination des preuves</w:t>
            </w:r>
            <w:r w:rsidR="00EA0DF8">
              <w:rPr>
                <w:rFonts w:ascii="Arial" w:eastAsia="Verdana" w:hAnsi="Arial" w:cs="Arial"/>
                <w:i/>
                <w:iCs/>
                <w:spacing w:val="-1"/>
                <w:sz w:val="18"/>
                <w:szCs w:val="18"/>
                <w:lang w:val="fr-FR"/>
              </w:rPr>
              <w:t> </w:t>
            </w:r>
            <w:r w:rsidRPr="004D660F">
              <w:rPr>
                <w:rFonts w:ascii="Verdana" w:eastAsia="Verdana" w:hAnsi="Verdana" w:cs="Verdana"/>
                <w:i/>
                <w:iCs/>
                <w:spacing w:val="-1"/>
                <w:sz w:val="18"/>
                <w:szCs w:val="18"/>
                <w:lang w:val="fr-FR"/>
              </w:rPr>
              <w:t>?</w:t>
            </w:r>
          </w:p>
          <w:p w14:paraId="342B917E"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5E252351" w14:textId="77777777" w:rsidR="00467012" w:rsidRPr="00A03BA5" w:rsidRDefault="00467012" w:rsidP="00467012">
            <w:pPr>
              <w:pStyle w:val="Paragraphedeliste"/>
              <w:numPr>
                <w:ilvl w:val="0"/>
                <w:numId w:val="24"/>
              </w:numPr>
              <w:tabs>
                <w:tab w:val="left" w:pos="953"/>
              </w:tabs>
              <w:ind w:left="192" w:firstLine="0"/>
              <w:jc w:val="both"/>
              <w:rPr>
                <w:rFonts w:ascii="Verdana" w:eastAsia="Verdana" w:hAnsi="Verdana" w:cs="Verdana"/>
                <w:sz w:val="18"/>
                <w:szCs w:val="18"/>
                <w:lang w:val="en-GB"/>
              </w:rPr>
            </w:pPr>
            <w:r w:rsidRPr="00A03BA5">
              <w:rPr>
                <w:rFonts w:ascii="Verdana" w:hAnsi="Verdana"/>
                <w:b/>
                <w:spacing w:val="-1"/>
                <w:sz w:val="18"/>
                <w:szCs w:val="18"/>
                <w:lang w:val="en-GB"/>
              </w:rPr>
              <w:t>Points</w:t>
            </w:r>
            <w:r w:rsidRPr="00A03BA5">
              <w:rPr>
                <w:rFonts w:ascii="Verdana" w:hAnsi="Verdana"/>
                <w:b/>
                <w:spacing w:val="-6"/>
                <w:sz w:val="18"/>
                <w:szCs w:val="18"/>
                <w:lang w:val="en-GB"/>
              </w:rPr>
              <w:t xml:space="preserve"> </w:t>
            </w:r>
            <w:r>
              <w:rPr>
                <w:rFonts w:ascii="Verdana" w:hAnsi="Verdana"/>
                <w:b/>
                <w:spacing w:val="-1"/>
                <w:sz w:val="18"/>
                <w:szCs w:val="18"/>
                <w:lang w:val="en-GB"/>
              </w:rPr>
              <w:t>de</w:t>
            </w:r>
            <w:r w:rsidRPr="00A03BA5">
              <w:rPr>
                <w:rFonts w:ascii="Verdana" w:hAnsi="Verdana"/>
                <w:b/>
                <w:spacing w:val="-4"/>
                <w:sz w:val="18"/>
                <w:szCs w:val="18"/>
                <w:lang w:val="en-GB"/>
              </w:rPr>
              <w:t xml:space="preserve"> </w:t>
            </w:r>
            <w:r w:rsidRPr="00A03BA5">
              <w:rPr>
                <w:rFonts w:ascii="Verdana" w:hAnsi="Verdana"/>
                <w:b/>
                <w:spacing w:val="-1"/>
                <w:sz w:val="18"/>
                <w:szCs w:val="18"/>
                <w:lang w:val="en-GB"/>
              </w:rPr>
              <w:t>discussion</w:t>
            </w:r>
          </w:p>
          <w:p w14:paraId="7A9DE17B"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15E01DCD" w14:textId="7F204591"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r w:rsidRPr="008A6395">
              <w:rPr>
                <w:rFonts w:ascii="Verdana" w:eastAsia="Verdana" w:hAnsi="Verdana" w:cs="Verdana"/>
                <w:spacing w:val="-1"/>
                <w:sz w:val="18"/>
                <w:szCs w:val="18"/>
                <w:lang w:val="fr-FR"/>
              </w:rPr>
              <w:t>Oswald n</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est en possession d</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aucune image et nous ne pouvons pas prouver qu</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il a accédé à un site </w:t>
            </w:r>
            <w:r w:rsidR="00E27D83">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8A6395">
              <w:rPr>
                <w:rFonts w:ascii="Verdana" w:eastAsia="Verdana" w:hAnsi="Verdana" w:cs="Verdana"/>
                <w:spacing w:val="-1"/>
                <w:sz w:val="18"/>
                <w:szCs w:val="18"/>
                <w:lang w:val="fr-FR"/>
              </w:rPr>
              <w:t xml:space="preserve"> pour visualiser de telles images, même si nous pouvons </w:t>
            </w:r>
            <w:r w:rsidR="004D660F">
              <w:rPr>
                <w:rFonts w:ascii="Verdana" w:eastAsia="Verdana" w:hAnsi="Verdana" w:cs="Verdana"/>
                <w:spacing w:val="-1"/>
                <w:sz w:val="18"/>
                <w:szCs w:val="18"/>
                <w:lang w:val="fr-FR"/>
              </w:rPr>
              <w:t>é</w:t>
            </w:r>
            <w:r w:rsidRPr="008A6395">
              <w:rPr>
                <w:rFonts w:ascii="Verdana" w:eastAsia="Verdana" w:hAnsi="Verdana" w:cs="Verdana"/>
                <w:spacing w:val="-1"/>
                <w:sz w:val="18"/>
                <w:szCs w:val="18"/>
                <w:lang w:val="fr-FR"/>
              </w:rPr>
              <w:t>tablir qu</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il a </w:t>
            </w:r>
            <w:r w:rsidR="00FA0E5D">
              <w:rPr>
                <w:rFonts w:ascii="Verdana" w:eastAsia="Verdana" w:hAnsi="Verdana" w:cs="Verdana"/>
                <w:spacing w:val="-1"/>
                <w:sz w:val="18"/>
                <w:szCs w:val="18"/>
                <w:lang w:val="fr-FR"/>
              </w:rPr>
              <w:t>souscrit</w:t>
            </w:r>
            <w:r w:rsidRPr="008A6395">
              <w:rPr>
                <w:rFonts w:ascii="Verdana" w:eastAsia="Verdana" w:hAnsi="Verdana" w:cs="Verdana"/>
                <w:spacing w:val="-1"/>
                <w:sz w:val="18"/>
                <w:szCs w:val="18"/>
                <w:lang w:val="fr-FR"/>
              </w:rPr>
              <w:t xml:space="preserve"> un abonnement </w:t>
            </w:r>
            <w:r w:rsidR="004D660F">
              <w:rPr>
                <w:rFonts w:ascii="Verdana" w:eastAsia="Verdana" w:hAnsi="Verdana" w:cs="Verdana"/>
                <w:spacing w:val="-1"/>
                <w:sz w:val="18"/>
                <w:szCs w:val="18"/>
                <w:lang w:val="fr-FR"/>
              </w:rPr>
              <w:t>q</w:t>
            </w:r>
            <w:r w:rsidRPr="008A6395">
              <w:rPr>
                <w:rFonts w:ascii="Verdana" w:eastAsia="Verdana" w:hAnsi="Verdana" w:cs="Verdana"/>
                <w:spacing w:val="-1"/>
                <w:sz w:val="18"/>
                <w:szCs w:val="18"/>
                <w:lang w:val="fr-FR"/>
              </w:rPr>
              <w:t>ui lui aurait permis de le faire. Cependant, Oswald a versé de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argent afin de persuader une autre personne, le propriétaire du site </w:t>
            </w:r>
            <w:r w:rsidR="00E27D83">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8A6395">
              <w:rPr>
                <w:rFonts w:ascii="Verdana" w:eastAsia="Verdana" w:hAnsi="Verdana" w:cs="Verdana"/>
                <w:spacing w:val="-1"/>
                <w:sz w:val="18"/>
                <w:szCs w:val="18"/>
                <w:lang w:val="fr-FR"/>
              </w:rPr>
              <w:t xml:space="preserve"> aux États-Unis, de </w:t>
            </w:r>
            <w:r w:rsidR="00662B8C">
              <w:rPr>
                <w:rFonts w:ascii="Verdana" w:eastAsia="Verdana" w:hAnsi="Verdana" w:cs="Verdana"/>
                <w:spacing w:val="-1"/>
                <w:sz w:val="18"/>
                <w:szCs w:val="18"/>
                <w:lang w:val="fr-FR"/>
              </w:rPr>
              <w:t>d</w:t>
            </w:r>
            <w:r w:rsidRPr="008A6395">
              <w:rPr>
                <w:rFonts w:ascii="Verdana" w:eastAsia="Verdana" w:hAnsi="Verdana" w:cs="Verdana"/>
                <w:spacing w:val="-1"/>
                <w:sz w:val="18"/>
                <w:szCs w:val="18"/>
                <w:lang w:val="fr-FR"/>
              </w:rPr>
              <w:t xml:space="preserve">iffuser ou de mettre à disposition des images </w:t>
            </w:r>
            <w:r w:rsidR="004D660F">
              <w:rPr>
                <w:rFonts w:ascii="Verdana" w:eastAsia="Verdana" w:hAnsi="Verdana" w:cs="Verdana"/>
                <w:spacing w:val="-1"/>
                <w:sz w:val="18"/>
                <w:szCs w:val="18"/>
                <w:lang w:val="fr-FR"/>
              </w:rPr>
              <w:t>à</w:t>
            </w:r>
            <w:r w:rsidRPr="008A6395">
              <w:rPr>
                <w:rFonts w:ascii="Verdana" w:eastAsia="Verdana" w:hAnsi="Verdana" w:cs="Verdana"/>
                <w:spacing w:val="-1"/>
                <w:sz w:val="18"/>
                <w:szCs w:val="18"/>
                <w:lang w:val="fr-FR"/>
              </w:rPr>
              <w:t xml:space="preserve"> caractère pédophile à des fins de diffusion.</w:t>
            </w:r>
            <w:r w:rsidR="00E27D83">
              <w:rPr>
                <w:rFonts w:ascii="Verdana" w:eastAsia="Verdana" w:hAnsi="Verdana" w:cs="Verdana"/>
                <w:spacing w:val="-1"/>
                <w:sz w:val="18"/>
                <w:szCs w:val="18"/>
                <w:lang w:val="fr-FR"/>
              </w:rPr>
              <w:t xml:space="preserve"> Pareil comportement peut-il s’analyser en une </w:t>
            </w:r>
            <w:r w:rsidRPr="008A6395">
              <w:rPr>
                <w:rFonts w:ascii="Verdana" w:eastAsia="Verdana" w:hAnsi="Verdana" w:cs="Verdana"/>
                <w:spacing w:val="-1"/>
                <w:sz w:val="18"/>
                <w:szCs w:val="18"/>
                <w:lang w:val="fr-FR"/>
              </w:rPr>
              <w:t>infraction</w:t>
            </w:r>
            <w:r w:rsidR="00E27D83">
              <w:rPr>
                <w:rFonts w:ascii="Verdana" w:eastAsia="Verdana" w:hAnsi="Verdana" w:cs="Verdana"/>
                <w:spacing w:val="-1"/>
                <w:sz w:val="18"/>
                <w:szCs w:val="18"/>
                <w:lang w:val="fr-FR"/>
              </w:rPr>
              <w:t xml:space="preserve"> pénale</w:t>
            </w:r>
            <w:r w:rsidR="00EA0DF8">
              <w:rPr>
                <w:rFonts w:ascii="Arial" w:eastAsia="Verdana" w:hAnsi="Arial" w:cs="Arial"/>
                <w:spacing w:val="-1"/>
                <w:sz w:val="18"/>
                <w:szCs w:val="18"/>
                <w:lang w:val="fr-FR"/>
              </w:rPr>
              <w:t> </w:t>
            </w:r>
            <w:r w:rsidRPr="008A6395">
              <w:rPr>
                <w:rFonts w:ascii="Verdana" w:eastAsia="Verdana" w:hAnsi="Verdana" w:cs="Verdana"/>
                <w:spacing w:val="-1"/>
                <w:sz w:val="18"/>
                <w:szCs w:val="18"/>
                <w:lang w:val="fr-FR"/>
              </w:rPr>
              <w:t>?</w:t>
            </w:r>
          </w:p>
          <w:p w14:paraId="51E40D86"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34E7B588" w14:textId="2879142A"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r w:rsidRPr="008A6395">
              <w:rPr>
                <w:rFonts w:ascii="Verdana" w:eastAsia="Verdana" w:hAnsi="Verdana" w:cs="Verdana"/>
                <w:spacing w:val="-1"/>
                <w:sz w:val="18"/>
                <w:szCs w:val="18"/>
                <w:lang w:val="fr-FR"/>
              </w:rPr>
              <w:lastRenderedPageBreak/>
              <w:t xml:space="preserve">Le fait que le site </w:t>
            </w:r>
            <w:r w:rsidR="00B325D4">
              <w:rPr>
                <w:rFonts w:ascii="Verdana" w:eastAsia="Verdana" w:hAnsi="Verdana" w:cs="Verdana"/>
                <w:spacing w:val="-1"/>
                <w:sz w:val="18"/>
                <w:szCs w:val="18"/>
                <w:lang w:val="fr-FR"/>
              </w:rPr>
              <w:t>w</w:t>
            </w:r>
            <w:r w:rsidR="00BA5952">
              <w:rPr>
                <w:rFonts w:ascii="Verdana" w:eastAsia="Verdana" w:hAnsi="Verdana" w:cs="Verdana"/>
                <w:spacing w:val="-1"/>
                <w:sz w:val="18"/>
                <w:szCs w:val="18"/>
                <w:lang w:val="fr-FR"/>
              </w:rPr>
              <w:t>eb</w:t>
            </w:r>
            <w:r w:rsidRPr="008A6395">
              <w:rPr>
                <w:rFonts w:ascii="Verdana" w:eastAsia="Verdana" w:hAnsi="Verdana" w:cs="Verdana"/>
                <w:spacing w:val="-1"/>
                <w:sz w:val="18"/>
                <w:szCs w:val="18"/>
                <w:lang w:val="fr-FR"/>
              </w:rPr>
              <w:t xml:space="preserve"> américain soit entièrement automatisé signifie qu</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aucun être humain n</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est réellement impliqué dans le traitement des données de la carte de crédit. Pourtant, le processus a été créé par une personne qui en tire un profit financier, qui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administre et qui en assure la maintenance.</w:t>
            </w:r>
          </w:p>
          <w:p w14:paraId="382BF2CE" w14:textId="77777777" w:rsidR="008A6395" w:rsidRPr="008A6395" w:rsidRDefault="008A6395" w:rsidP="008A6395">
            <w:pPr>
              <w:pStyle w:val="TableParagraph"/>
              <w:spacing w:before="122"/>
              <w:ind w:left="192" w:right="102"/>
              <w:jc w:val="both"/>
              <w:rPr>
                <w:rFonts w:ascii="Verdana" w:eastAsia="Verdana" w:hAnsi="Verdana" w:cs="Verdana"/>
                <w:spacing w:val="-1"/>
                <w:sz w:val="18"/>
                <w:szCs w:val="18"/>
                <w:lang w:val="fr-FR"/>
              </w:rPr>
            </w:pPr>
          </w:p>
          <w:p w14:paraId="5F63353C" w14:textId="77777777" w:rsidR="00C74010" w:rsidRDefault="008A6395" w:rsidP="004D660F">
            <w:pPr>
              <w:pStyle w:val="TableParagraph"/>
              <w:spacing w:before="122"/>
              <w:ind w:left="192" w:right="102"/>
              <w:jc w:val="both"/>
              <w:rPr>
                <w:rFonts w:ascii="Verdana" w:eastAsia="Verdana" w:hAnsi="Verdana" w:cs="Verdana"/>
                <w:spacing w:val="-1"/>
                <w:sz w:val="18"/>
                <w:szCs w:val="18"/>
                <w:lang w:val="fr-FR"/>
              </w:rPr>
            </w:pPr>
            <w:r w:rsidRPr="008A6395">
              <w:rPr>
                <w:rFonts w:ascii="Verdana" w:eastAsia="Verdana" w:hAnsi="Verdana" w:cs="Verdana"/>
                <w:spacing w:val="-1"/>
                <w:sz w:val="18"/>
                <w:szCs w:val="18"/>
                <w:lang w:val="fr-FR"/>
              </w:rPr>
              <w:t>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utilisation d</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un programme d</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élimination des preuves n</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est pas, en soi, illégale. </w:t>
            </w:r>
            <w:r w:rsidR="00F91E78">
              <w:rPr>
                <w:rFonts w:ascii="Verdana" w:eastAsia="Verdana" w:hAnsi="Verdana" w:cs="Verdana"/>
                <w:spacing w:val="-1"/>
                <w:sz w:val="18"/>
                <w:szCs w:val="18"/>
                <w:lang w:val="fr-FR"/>
              </w:rPr>
              <w:t>À</w:t>
            </w:r>
            <w:r w:rsidRPr="008A6395">
              <w:rPr>
                <w:rFonts w:ascii="Verdana" w:eastAsia="Verdana" w:hAnsi="Verdana" w:cs="Verdana"/>
                <w:spacing w:val="-1"/>
                <w:sz w:val="18"/>
                <w:szCs w:val="18"/>
                <w:lang w:val="fr-FR"/>
              </w:rPr>
              <w:t xml:space="preserve"> moins qu</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Oswald n</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ait pu activer le programme au cours de 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enquête de police, il est peu probable qu</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il ait commis une infraction liée à </w:t>
            </w:r>
            <w:r w:rsidR="00662B8C">
              <w:rPr>
                <w:rFonts w:ascii="Verdana" w:eastAsia="Verdana" w:hAnsi="Verdana" w:cs="Verdana"/>
                <w:spacing w:val="-1"/>
                <w:sz w:val="18"/>
                <w:szCs w:val="18"/>
                <w:lang w:val="fr-FR"/>
              </w:rPr>
              <w:t>l</w:t>
            </w:r>
            <w:r w:rsidR="001E6769">
              <w:rPr>
                <w:rFonts w:ascii="Verdana" w:eastAsia="Verdana" w:hAnsi="Verdana" w:cs="Verdana"/>
                <w:spacing w:val="-1"/>
                <w:sz w:val="18"/>
                <w:szCs w:val="18"/>
                <w:lang w:val="fr-FR"/>
              </w:rPr>
              <w:t>’</w:t>
            </w:r>
            <w:r w:rsidRPr="008A6395">
              <w:rPr>
                <w:rFonts w:ascii="Verdana" w:eastAsia="Verdana" w:hAnsi="Verdana" w:cs="Verdana"/>
                <w:spacing w:val="-1"/>
                <w:sz w:val="18"/>
                <w:szCs w:val="18"/>
                <w:lang w:val="fr-FR"/>
              </w:rPr>
              <w:t xml:space="preserve">entrave à la justice. Toutefois, si Oswald </w:t>
            </w:r>
            <w:r w:rsidR="00662B8C">
              <w:rPr>
                <w:rFonts w:ascii="Verdana" w:eastAsia="Verdana" w:hAnsi="Verdana" w:cs="Verdana"/>
                <w:spacing w:val="-1"/>
                <w:sz w:val="18"/>
                <w:szCs w:val="18"/>
                <w:lang w:val="fr-FR"/>
              </w:rPr>
              <w:t>é</w:t>
            </w:r>
            <w:r w:rsidRPr="008A6395">
              <w:rPr>
                <w:rFonts w:ascii="Verdana" w:eastAsia="Verdana" w:hAnsi="Verdana" w:cs="Verdana"/>
                <w:spacing w:val="-1"/>
                <w:sz w:val="18"/>
                <w:szCs w:val="18"/>
                <w:lang w:val="fr-FR"/>
              </w:rPr>
              <w:t xml:space="preserve">tait poursuivi en justice, </w:t>
            </w:r>
            <w:r w:rsidR="00F91E78">
              <w:rPr>
                <w:rFonts w:ascii="Verdana" w:eastAsia="Verdana" w:hAnsi="Verdana" w:cs="Verdana"/>
                <w:spacing w:val="-1"/>
                <w:sz w:val="18"/>
                <w:szCs w:val="18"/>
                <w:lang w:val="fr-FR"/>
              </w:rPr>
              <w:t>l</w:t>
            </w:r>
            <w:r w:rsidRPr="008A6395">
              <w:rPr>
                <w:rFonts w:ascii="Verdana" w:eastAsia="Verdana" w:hAnsi="Verdana" w:cs="Verdana"/>
                <w:spacing w:val="-1"/>
                <w:sz w:val="18"/>
                <w:szCs w:val="18"/>
                <w:lang w:val="fr-FR"/>
              </w:rPr>
              <w:t xml:space="preserve">e recours à un tel programme </w:t>
            </w:r>
            <w:r w:rsidR="0066059A">
              <w:rPr>
                <w:rFonts w:ascii="Verdana" w:eastAsia="Verdana" w:hAnsi="Verdana" w:cs="Verdana"/>
                <w:spacing w:val="-1"/>
                <w:sz w:val="18"/>
                <w:szCs w:val="18"/>
                <w:lang w:val="fr-FR"/>
              </w:rPr>
              <w:t>p</w:t>
            </w:r>
            <w:r w:rsidRPr="008A6395">
              <w:rPr>
                <w:rFonts w:ascii="Verdana" w:eastAsia="Verdana" w:hAnsi="Verdana" w:cs="Verdana"/>
                <w:spacing w:val="-1"/>
                <w:sz w:val="18"/>
                <w:szCs w:val="18"/>
                <w:lang w:val="fr-FR"/>
              </w:rPr>
              <w:t>ourrait</w:t>
            </w:r>
            <w:r w:rsidR="00662B8C">
              <w:rPr>
                <w:rFonts w:ascii="Verdana" w:eastAsia="Verdana" w:hAnsi="Verdana" w:cs="Verdana"/>
                <w:spacing w:val="-1"/>
                <w:sz w:val="18"/>
                <w:szCs w:val="18"/>
                <w:lang w:val="fr-FR"/>
              </w:rPr>
              <w:t xml:space="preserve"> </w:t>
            </w:r>
            <w:r w:rsidRPr="008A6395">
              <w:rPr>
                <w:rFonts w:ascii="Verdana" w:eastAsia="Verdana" w:hAnsi="Verdana" w:cs="Verdana"/>
                <w:spacing w:val="-1"/>
                <w:sz w:val="18"/>
                <w:szCs w:val="18"/>
                <w:lang w:val="fr-FR"/>
              </w:rPr>
              <w:t xml:space="preserve">être considéré comme </w:t>
            </w:r>
            <w:r w:rsidR="00F91E78">
              <w:rPr>
                <w:rFonts w:ascii="Verdana" w:eastAsia="Verdana" w:hAnsi="Verdana" w:cs="Verdana"/>
                <w:spacing w:val="-1"/>
                <w:sz w:val="18"/>
                <w:szCs w:val="18"/>
                <w:lang w:val="fr-FR"/>
              </w:rPr>
              <w:t>u</w:t>
            </w:r>
            <w:r w:rsidRPr="008A6395">
              <w:rPr>
                <w:rFonts w:ascii="Verdana" w:eastAsia="Verdana" w:hAnsi="Verdana" w:cs="Verdana"/>
                <w:spacing w:val="-1"/>
                <w:sz w:val="18"/>
                <w:szCs w:val="18"/>
                <w:lang w:val="fr-FR"/>
              </w:rPr>
              <w:t>ne circonstance aggravante par le tribunal.</w:t>
            </w:r>
          </w:p>
          <w:p w14:paraId="61A28C65" w14:textId="48076965" w:rsidR="00B325D4" w:rsidRPr="008A6395" w:rsidRDefault="00B325D4" w:rsidP="004D660F">
            <w:pPr>
              <w:pStyle w:val="TableParagraph"/>
              <w:spacing w:before="122"/>
              <w:ind w:left="192" w:right="102"/>
              <w:jc w:val="both"/>
              <w:rPr>
                <w:rFonts w:ascii="Verdana" w:eastAsia="Verdana" w:hAnsi="Verdana" w:cs="Verdana"/>
                <w:sz w:val="18"/>
                <w:szCs w:val="18"/>
                <w:lang w:val="fr-FR"/>
              </w:rPr>
            </w:pPr>
          </w:p>
        </w:tc>
      </w:tr>
    </w:tbl>
    <w:p w14:paraId="2C47A129" w14:textId="77777777" w:rsidR="005E4FCD" w:rsidRPr="008A6395" w:rsidRDefault="005E4FCD" w:rsidP="00C74010">
      <w:pPr>
        <w:rPr>
          <w:rFonts w:ascii="Verdana" w:hAnsi="Verdana"/>
          <w:sz w:val="18"/>
          <w:szCs w:val="18"/>
          <w:lang w:val="fr-FR"/>
        </w:rPr>
      </w:pPr>
    </w:p>
    <w:sectPr w:rsidR="005E4FCD" w:rsidRPr="008A6395">
      <w:footerReference w:type="default" r:id="rId8"/>
      <w:pgSz w:w="11910" w:h="16840"/>
      <w:pgMar w:top="980" w:right="1440" w:bottom="280" w:left="1460" w:header="7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DBF2" w14:textId="77777777" w:rsidR="00B07685" w:rsidRDefault="00B07685">
      <w:r>
        <w:separator/>
      </w:r>
    </w:p>
  </w:endnote>
  <w:endnote w:type="continuationSeparator" w:id="0">
    <w:p w14:paraId="1A49FFBD" w14:textId="77777777" w:rsidR="00B07685" w:rsidRDefault="00B0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342887"/>
      <w:docPartObj>
        <w:docPartGallery w:val="Page Numbers (Bottom of Page)"/>
        <w:docPartUnique/>
      </w:docPartObj>
    </w:sdtPr>
    <w:sdtEndPr/>
    <w:sdtContent>
      <w:p w14:paraId="5E77880D" w14:textId="09F47179" w:rsidR="00385392" w:rsidRDefault="00385392">
        <w:pPr>
          <w:pStyle w:val="Pieddepage"/>
          <w:jc w:val="center"/>
        </w:pPr>
        <w:r>
          <w:fldChar w:fldCharType="begin"/>
        </w:r>
        <w:r>
          <w:instrText>PAGE   \* MERGEFORMAT</w:instrText>
        </w:r>
        <w:r>
          <w:fldChar w:fldCharType="separate"/>
        </w:r>
        <w:r>
          <w:rPr>
            <w:lang w:val="fr-FR"/>
          </w:rPr>
          <w:t>2</w:t>
        </w:r>
        <w:r>
          <w:fldChar w:fldCharType="end"/>
        </w:r>
      </w:p>
    </w:sdtContent>
  </w:sdt>
  <w:p w14:paraId="15A20111" w14:textId="77777777" w:rsidR="00385392" w:rsidRDefault="003853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843AE" w14:textId="77777777" w:rsidR="00B07685" w:rsidRDefault="00B07685">
      <w:r>
        <w:separator/>
      </w:r>
    </w:p>
  </w:footnote>
  <w:footnote w:type="continuationSeparator" w:id="0">
    <w:p w14:paraId="57F132D9" w14:textId="77777777" w:rsidR="00B07685" w:rsidRDefault="00B0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BF1"/>
    <w:multiLevelType w:val="hybridMultilevel"/>
    <w:tmpl w:val="F7A051BA"/>
    <w:lvl w:ilvl="0" w:tplc="A90E145E">
      <w:start w:val="1"/>
      <w:numFmt w:val="bullet"/>
      <w:lvlText w:val=""/>
      <w:lvlJc w:val="left"/>
      <w:pPr>
        <w:ind w:left="952" w:hanging="853"/>
      </w:pPr>
      <w:rPr>
        <w:rFonts w:ascii="Wingdings" w:eastAsia="Wingdings" w:hAnsi="Wingdings" w:hint="default"/>
        <w:sz w:val="18"/>
        <w:szCs w:val="18"/>
      </w:rPr>
    </w:lvl>
    <w:lvl w:ilvl="1" w:tplc="D4149800">
      <w:start w:val="1"/>
      <w:numFmt w:val="bullet"/>
      <w:lvlText w:val="•"/>
      <w:lvlJc w:val="left"/>
      <w:pPr>
        <w:ind w:left="1589" w:hanging="853"/>
      </w:pPr>
      <w:rPr>
        <w:rFonts w:hint="default"/>
      </w:rPr>
    </w:lvl>
    <w:lvl w:ilvl="2" w:tplc="D8F0E6BE">
      <w:start w:val="1"/>
      <w:numFmt w:val="bullet"/>
      <w:lvlText w:val="•"/>
      <w:lvlJc w:val="left"/>
      <w:pPr>
        <w:ind w:left="2226" w:hanging="853"/>
      </w:pPr>
      <w:rPr>
        <w:rFonts w:hint="default"/>
      </w:rPr>
    </w:lvl>
    <w:lvl w:ilvl="3" w:tplc="82823AFA">
      <w:start w:val="1"/>
      <w:numFmt w:val="bullet"/>
      <w:lvlText w:val="•"/>
      <w:lvlJc w:val="left"/>
      <w:pPr>
        <w:ind w:left="2864" w:hanging="853"/>
      </w:pPr>
      <w:rPr>
        <w:rFonts w:hint="default"/>
      </w:rPr>
    </w:lvl>
    <w:lvl w:ilvl="4" w:tplc="F8FC9A88">
      <w:start w:val="1"/>
      <w:numFmt w:val="bullet"/>
      <w:lvlText w:val="•"/>
      <w:lvlJc w:val="left"/>
      <w:pPr>
        <w:ind w:left="3501" w:hanging="853"/>
      </w:pPr>
      <w:rPr>
        <w:rFonts w:hint="default"/>
      </w:rPr>
    </w:lvl>
    <w:lvl w:ilvl="5" w:tplc="014AD0B2">
      <w:start w:val="1"/>
      <w:numFmt w:val="bullet"/>
      <w:lvlText w:val="•"/>
      <w:lvlJc w:val="left"/>
      <w:pPr>
        <w:ind w:left="4138" w:hanging="853"/>
      </w:pPr>
      <w:rPr>
        <w:rFonts w:hint="default"/>
      </w:rPr>
    </w:lvl>
    <w:lvl w:ilvl="6" w:tplc="C1EACF8C">
      <w:start w:val="1"/>
      <w:numFmt w:val="bullet"/>
      <w:lvlText w:val="•"/>
      <w:lvlJc w:val="left"/>
      <w:pPr>
        <w:ind w:left="4775" w:hanging="853"/>
      </w:pPr>
      <w:rPr>
        <w:rFonts w:hint="default"/>
      </w:rPr>
    </w:lvl>
    <w:lvl w:ilvl="7" w:tplc="BEA67752">
      <w:start w:val="1"/>
      <w:numFmt w:val="bullet"/>
      <w:lvlText w:val="•"/>
      <w:lvlJc w:val="left"/>
      <w:pPr>
        <w:ind w:left="5412" w:hanging="853"/>
      </w:pPr>
      <w:rPr>
        <w:rFonts w:hint="default"/>
      </w:rPr>
    </w:lvl>
    <w:lvl w:ilvl="8" w:tplc="219EEB94">
      <w:start w:val="1"/>
      <w:numFmt w:val="bullet"/>
      <w:lvlText w:val="•"/>
      <w:lvlJc w:val="left"/>
      <w:pPr>
        <w:ind w:left="6050" w:hanging="853"/>
      </w:pPr>
      <w:rPr>
        <w:rFonts w:hint="default"/>
      </w:rPr>
    </w:lvl>
  </w:abstractNum>
  <w:abstractNum w:abstractNumId="1" w15:restartNumberingAfterBreak="0">
    <w:nsid w:val="03690385"/>
    <w:multiLevelType w:val="hybridMultilevel"/>
    <w:tmpl w:val="6F569AD6"/>
    <w:lvl w:ilvl="0" w:tplc="7D58047C">
      <w:start w:val="1"/>
      <w:numFmt w:val="bullet"/>
      <w:lvlText w:val=""/>
      <w:lvlJc w:val="left"/>
      <w:pPr>
        <w:ind w:left="952" w:hanging="853"/>
      </w:pPr>
      <w:rPr>
        <w:rFonts w:ascii="Wingdings" w:eastAsia="Wingdings" w:hAnsi="Wingdings" w:hint="default"/>
        <w:sz w:val="18"/>
        <w:szCs w:val="18"/>
      </w:rPr>
    </w:lvl>
    <w:lvl w:ilvl="1" w:tplc="60A64186">
      <w:start w:val="1"/>
      <w:numFmt w:val="bullet"/>
      <w:lvlText w:val="•"/>
      <w:lvlJc w:val="left"/>
      <w:pPr>
        <w:ind w:left="1589" w:hanging="853"/>
      </w:pPr>
      <w:rPr>
        <w:rFonts w:hint="default"/>
      </w:rPr>
    </w:lvl>
    <w:lvl w:ilvl="2" w:tplc="4626869C">
      <w:start w:val="1"/>
      <w:numFmt w:val="bullet"/>
      <w:lvlText w:val="•"/>
      <w:lvlJc w:val="left"/>
      <w:pPr>
        <w:ind w:left="2226" w:hanging="853"/>
      </w:pPr>
      <w:rPr>
        <w:rFonts w:hint="default"/>
      </w:rPr>
    </w:lvl>
    <w:lvl w:ilvl="3" w:tplc="8F2AE452">
      <w:start w:val="1"/>
      <w:numFmt w:val="bullet"/>
      <w:lvlText w:val="•"/>
      <w:lvlJc w:val="left"/>
      <w:pPr>
        <w:ind w:left="2864" w:hanging="853"/>
      </w:pPr>
      <w:rPr>
        <w:rFonts w:hint="default"/>
      </w:rPr>
    </w:lvl>
    <w:lvl w:ilvl="4" w:tplc="D3C01F56">
      <w:start w:val="1"/>
      <w:numFmt w:val="bullet"/>
      <w:lvlText w:val="•"/>
      <w:lvlJc w:val="left"/>
      <w:pPr>
        <w:ind w:left="3501" w:hanging="853"/>
      </w:pPr>
      <w:rPr>
        <w:rFonts w:hint="default"/>
      </w:rPr>
    </w:lvl>
    <w:lvl w:ilvl="5" w:tplc="7CD436E4">
      <w:start w:val="1"/>
      <w:numFmt w:val="bullet"/>
      <w:lvlText w:val="•"/>
      <w:lvlJc w:val="left"/>
      <w:pPr>
        <w:ind w:left="4138" w:hanging="853"/>
      </w:pPr>
      <w:rPr>
        <w:rFonts w:hint="default"/>
      </w:rPr>
    </w:lvl>
    <w:lvl w:ilvl="6" w:tplc="102A6598">
      <w:start w:val="1"/>
      <w:numFmt w:val="bullet"/>
      <w:lvlText w:val="•"/>
      <w:lvlJc w:val="left"/>
      <w:pPr>
        <w:ind w:left="4775" w:hanging="853"/>
      </w:pPr>
      <w:rPr>
        <w:rFonts w:hint="default"/>
      </w:rPr>
    </w:lvl>
    <w:lvl w:ilvl="7" w:tplc="E6DAD034">
      <w:start w:val="1"/>
      <w:numFmt w:val="bullet"/>
      <w:lvlText w:val="•"/>
      <w:lvlJc w:val="left"/>
      <w:pPr>
        <w:ind w:left="5412" w:hanging="853"/>
      </w:pPr>
      <w:rPr>
        <w:rFonts w:hint="default"/>
      </w:rPr>
    </w:lvl>
    <w:lvl w:ilvl="8" w:tplc="DE24BE5A">
      <w:start w:val="1"/>
      <w:numFmt w:val="bullet"/>
      <w:lvlText w:val="•"/>
      <w:lvlJc w:val="left"/>
      <w:pPr>
        <w:ind w:left="6050" w:hanging="853"/>
      </w:pPr>
      <w:rPr>
        <w:rFonts w:hint="default"/>
      </w:rPr>
    </w:lvl>
  </w:abstractNum>
  <w:abstractNum w:abstractNumId="2" w15:restartNumberingAfterBreak="0">
    <w:nsid w:val="06552A8E"/>
    <w:multiLevelType w:val="hybridMultilevel"/>
    <w:tmpl w:val="685E42C2"/>
    <w:lvl w:ilvl="0" w:tplc="84308E4E">
      <w:start w:val="1"/>
      <w:numFmt w:val="bullet"/>
      <w:lvlText w:val=""/>
      <w:lvlJc w:val="left"/>
      <w:pPr>
        <w:ind w:left="952" w:hanging="853"/>
      </w:pPr>
      <w:rPr>
        <w:rFonts w:ascii="Wingdings" w:eastAsia="Wingdings" w:hAnsi="Wingdings" w:hint="default"/>
        <w:sz w:val="18"/>
        <w:szCs w:val="18"/>
      </w:rPr>
    </w:lvl>
    <w:lvl w:ilvl="1" w:tplc="CDEA2A8A">
      <w:start w:val="1"/>
      <w:numFmt w:val="bullet"/>
      <w:lvlText w:val="•"/>
      <w:lvlJc w:val="left"/>
      <w:pPr>
        <w:ind w:left="1589" w:hanging="853"/>
      </w:pPr>
      <w:rPr>
        <w:rFonts w:hint="default"/>
      </w:rPr>
    </w:lvl>
    <w:lvl w:ilvl="2" w:tplc="77D0097C">
      <w:start w:val="1"/>
      <w:numFmt w:val="bullet"/>
      <w:lvlText w:val="•"/>
      <w:lvlJc w:val="left"/>
      <w:pPr>
        <w:ind w:left="2226" w:hanging="853"/>
      </w:pPr>
      <w:rPr>
        <w:rFonts w:hint="default"/>
      </w:rPr>
    </w:lvl>
    <w:lvl w:ilvl="3" w:tplc="28D6E65E">
      <w:start w:val="1"/>
      <w:numFmt w:val="bullet"/>
      <w:lvlText w:val="•"/>
      <w:lvlJc w:val="left"/>
      <w:pPr>
        <w:ind w:left="2864" w:hanging="853"/>
      </w:pPr>
      <w:rPr>
        <w:rFonts w:hint="default"/>
      </w:rPr>
    </w:lvl>
    <w:lvl w:ilvl="4" w:tplc="5D80799C">
      <w:start w:val="1"/>
      <w:numFmt w:val="bullet"/>
      <w:lvlText w:val="•"/>
      <w:lvlJc w:val="left"/>
      <w:pPr>
        <w:ind w:left="3501" w:hanging="853"/>
      </w:pPr>
      <w:rPr>
        <w:rFonts w:hint="default"/>
      </w:rPr>
    </w:lvl>
    <w:lvl w:ilvl="5" w:tplc="C016A044">
      <w:start w:val="1"/>
      <w:numFmt w:val="bullet"/>
      <w:lvlText w:val="•"/>
      <w:lvlJc w:val="left"/>
      <w:pPr>
        <w:ind w:left="4138" w:hanging="853"/>
      </w:pPr>
      <w:rPr>
        <w:rFonts w:hint="default"/>
      </w:rPr>
    </w:lvl>
    <w:lvl w:ilvl="6" w:tplc="C85E79C2">
      <w:start w:val="1"/>
      <w:numFmt w:val="bullet"/>
      <w:lvlText w:val="•"/>
      <w:lvlJc w:val="left"/>
      <w:pPr>
        <w:ind w:left="4775" w:hanging="853"/>
      </w:pPr>
      <w:rPr>
        <w:rFonts w:hint="default"/>
      </w:rPr>
    </w:lvl>
    <w:lvl w:ilvl="7" w:tplc="AB6A8C9C">
      <w:start w:val="1"/>
      <w:numFmt w:val="bullet"/>
      <w:lvlText w:val="•"/>
      <w:lvlJc w:val="left"/>
      <w:pPr>
        <w:ind w:left="5412" w:hanging="853"/>
      </w:pPr>
      <w:rPr>
        <w:rFonts w:hint="default"/>
      </w:rPr>
    </w:lvl>
    <w:lvl w:ilvl="8" w:tplc="C3E6E162">
      <w:start w:val="1"/>
      <w:numFmt w:val="bullet"/>
      <w:lvlText w:val="•"/>
      <w:lvlJc w:val="left"/>
      <w:pPr>
        <w:ind w:left="6050" w:hanging="853"/>
      </w:pPr>
      <w:rPr>
        <w:rFonts w:hint="default"/>
      </w:rPr>
    </w:lvl>
  </w:abstractNum>
  <w:abstractNum w:abstractNumId="3" w15:restartNumberingAfterBreak="0">
    <w:nsid w:val="0CA245E0"/>
    <w:multiLevelType w:val="hybridMultilevel"/>
    <w:tmpl w:val="CF0A58EE"/>
    <w:lvl w:ilvl="0" w:tplc="1CB80CCC">
      <w:start w:val="1"/>
      <w:numFmt w:val="bullet"/>
      <w:lvlText w:val=""/>
      <w:lvlJc w:val="left"/>
      <w:pPr>
        <w:ind w:left="952" w:hanging="853"/>
      </w:pPr>
      <w:rPr>
        <w:rFonts w:ascii="Wingdings" w:eastAsia="Wingdings" w:hAnsi="Wingdings" w:hint="default"/>
        <w:sz w:val="18"/>
        <w:szCs w:val="18"/>
      </w:rPr>
    </w:lvl>
    <w:lvl w:ilvl="1" w:tplc="4074FFA6">
      <w:start w:val="1"/>
      <w:numFmt w:val="bullet"/>
      <w:lvlText w:val="•"/>
      <w:lvlJc w:val="left"/>
      <w:pPr>
        <w:ind w:left="1589" w:hanging="853"/>
      </w:pPr>
      <w:rPr>
        <w:rFonts w:hint="default"/>
      </w:rPr>
    </w:lvl>
    <w:lvl w:ilvl="2" w:tplc="497EF904">
      <w:start w:val="1"/>
      <w:numFmt w:val="bullet"/>
      <w:lvlText w:val="•"/>
      <w:lvlJc w:val="left"/>
      <w:pPr>
        <w:ind w:left="2226" w:hanging="853"/>
      </w:pPr>
      <w:rPr>
        <w:rFonts w:hint="default"/>
      </w:rPr>
    </w:lvl>
    <w:lvl w:ilvl="3" w:tplc="AEAEE5DA">
      <w:start w:val="1"/>
      <w:numFmt w:val="bullet"/>
      <w:lvlText w:val="•"/>
      <w:lvlJc w:val="left"/>
      <w:pPr>
        <w:ind w:left="2864" w:hanging="853"/>
      </w:pPr>
      <w:rPr>
        <w:rFonts w:hint="default"/>
      </w:rPr>
    </w:lvl>
    <w:lvl w:ilvl="4" w:tplc="863C46DE">
      <w:start w:val="1"/>
      <w:numFmt w:val="bullet"/>
      <w:lvlText w:val="•"/>
      <w:lvlJc w:val="left"/>
      <w:pPr>
        <w:ind w:left="3501" w:hanging="853"/>
      </w:pPr>
      <w:rPr>
        <w:rFonts w:hint="default"/>
      </w:rPr>
    </w:lvl>
    <w:lvl w:ilvl="5" w:tplc="448CFAC4">
      <w:start w:val="1"/>
      <w:numFmt w:val="bullet"/>
      <w:lvlText w:val="•"/>
      <w:lvlJc w:val="left"/>
      <w:pPr>
        <w:ind w:left="4138" w:hanging="853"/>
      </w:pPr>
      <w:rPr>
        <w:rFonts w:hint="default"/>
      </w:rPr>
    </w:lvl>
    <w:lvl w:ilvl="6" w:tplc="F190CA76">
      <w:start w:val="1"/>
      <w:numFmt w:val="bullet"/>
      <w:lvlText w:val="•"/>
      <w:lvlJc w:val="left"/>
      <w:pPr>
        <w:ind w:left="4775" w:hanging="853"/>
      </w:pPr>
      <w:rPr>
        <w:rFonts w:hint="default"/>
      </w:rPr>
    </w:lvl>
    <w:lvl w:ilvl="7" w:tplc="90AA489A">
      <w:start w:val="1"/>
      <w:numFmt w:val="bullet"/>
      <w:lvlText w:val="•"/>
      <w:lvlJc w:val="left"/>
      <w:pPr>
        <w:ind w:left="5412" w:hanging="853"/>
      </w:pPr>
      <w:rPr>
        <w:rFonts w:hint="default"/>
      </w:rPr>
    </w:lvl>
    <w:lvl w:ilvl="8" w:tplc="CB3C3EC6">
      <w:start w:val="1"/>
      <w:numFmt w:val="bullet"/>
      <w:lvlText w:val="•"/>
      <w:lvlJc w:val="left"/>
      <w:pPr>
        <w:ind w:left="6050" w:hanging="853"/>
      </w:pPr>
      <w:rPr>
        <w:rFonts w:hint="default"/>
      </w:rPr>
    </w:lvl>
  </w:abstractNum>
  <w:abstractNum w:abstractNumId="4" w15:restartNumberingAfterBreak="0">
    <w:nsid w:val="0D36128C"/>
    <w:multiLevelType w:val="hybridMultilevel"/>
    <w:tmpl w:val="8AF0B636"/>
    <w:lvl w:ilvl="0" w:tplc="A3882282">
      <w:start w:val="1"/>
      <w:numFmt w:val="bullet"/>
      <w:lvlText w:val=""/>
      <w:lvlJc w:val="left"/>
      <w:pPr>
        <w:ind w:left="952" w:hanging="853"/>
      </w:pPr>
      <w:rPr>
        <w:rFonts w:ascii="Wingdings" w:eastAsia="Wingdings" w:hAnsi="Wingdings" w:hint="default"/>
        <w:sz w:val="18"/>
        <w:szCs w:val="18"/>
      </w:rPr>
    </w:lvl>
    <w:lvl w:ilvl="1" w:tplc="4B963D82">
      <w:start w:val="1"/>
      <w:numFmt w:val="bullet"/>
      <w:lvlText w:val="•"/>
      <w:lvlJc w:val="left"/>
      <w:pPr>
        <w:ind w:left="1589" w:hanging="853"/>
      </w:pPr>
      <w:rPr>
        <w:rFonts w:hint="default"/>
      </w:rPr>
    </w:lvl>
    <w:lvl w:ilvl="2" w:tplc="21307164">
      <w:start w:val="1"/>
      <w:numFmt w:val="bullet"/>
      <w:lvlText w:val="•"/>
      <w:lvlJc w:val="left"/>
      <w:pPr>
        <w:ind w:left="2226" w:hanging="853"/>
      </w:pPr>
      <w:rPr>
        <w:rFonts w:hint="default"/>
      </w:rPr>
    </w:lvl>
    <w:lvl w:ilvl="3" w:tplc="72EA1FC2">
      <w:start w:val="1"/>
      <w:numFmt w:val="bullet"/>
      <w:lvlText w:val="•"/>
      <w:lvlJc w:val="left"/>
      <w:pPr>
        <w:ind w:left="2864" w:hanging="853"/>
      </w:pPr>
      <w:rPr>
        <w:rFonts w:hint="default"/>
      </w:rPr>
    </w:lvl>
    <w:lvl w:ilvl="4" w:tplc="C07A96BA">
      <w:start w:val="1"/>
      <w:numFmt w:val="bullet"/>
      <w:lvlText w:val="•"/>
      <w:lvlJc w:val="left"/>
      <w:pPr>
        <w:ind w:left="3501" w:hanging="853"/>
      </w:pPr>
      <w:rPr>
        <w:rFonts w:hint="default"/>
      </w:rPr>
    </w:lvl>
    <w:lvl w:ilvl="5" w:tplc="099631D4">
      <w:start w:val="1"/>
      <w:numFmt w:val="bullet"/>
      <w:lvlText w:val="•"/>
      <w:lvlJc w:val="left"/>
      <w:pPr>
        <w:ind w:left="4138" w:hanging="853"/>
      </w:pPr>
      <w:rPr>
        <w:rFonts w:hint="default"/>
      </w:rPr>
    </w:lvl>
    <w:lvl w:ilvl="6" w:tplc="2310843E">
      <w:start w:val="1"/>
      <w:numFmt w:val="bullet"/>
      <w:lvlText w:val="•"/>
      <w:lvlJc w:val="left"/>
      <w:pPr>
        <w:ind w:left="4775" w:hanging="853"/>
      </w:pPr>
      <w:rPr>
        <w:rFonts w:hint="default"/>
      </w:rPr>
    </w:lvl>
    <w:lvl w:ilvl="7" w:tplc="D9A0844A">
      <w:start w:val="1"/>
      <w:numFmt w:val="bullet"/>
      <w:lvlText w:val="•"/>
      <w:lvlJc w:val="left"/>
      <w:pPr>
        <w:ind w:left="5412" w:hanging="853"/>
      </w:pPr>
      <w:rPr>
        <w:rFonts w:hint="default"/>
      </w:rPr>
    </w:lvl>
    <w:lvl w:ilvl="8" w:tplc="8AC8B97C">
      <w:start w:val="1"/>
      <w:numFmt w:val="bullet"/>
      <w:lvlText w:val="•"/>
      <w:lvlJc w:val="left"/>
      <w:pPr>
        <w:ind w:left="6050" w:hanging="853"/>
      </w:pPr>
      <w:rPr>
        <w:rFonts w:hint="default"/>
      </w:rPr>
    </w:lvl>
  </w:abstractNum>
  <w:abstractNum w:abstractNumId="5" w15:restartNumberingAfterBreak="0">
    <w:nsid w:val="114667F1"/>
    <w:multiLevelType w:val="hybridMultilevel"/>
    <w:tmpl w:val="BA524EB0"/>
    <w:lvl w:ilvl="0" w:tplc="2BA6EDE4">
      <w:start w:val="1"/>
      <w:numFmt w:val="bullet"/>
      <w:lvlText w:val=""/>
      <w:lvlJc w:val="left"/>
      <w:pPr>
        <w:ind w:left="952" w:hanging="853"/>
      </w:pPr>
      <w:rPr>
        <w:rFonts w:ascii="Wingdings" w:eastAsia="Wingdings" w:hAnsi="Wingdings" w:hint="default"/>
        <w:sz w:val="18"/>
        <w:szCs w:val="18"/>
      </w:rPr>
    </w:lvl>
    <w:lvl w:ilvl="1" w:tplc="D32AA7A6">
      <w:start w:val="1"/>
      <w:numFmt w:val="bullet"/>
      <w:lvlText w:val="•"/>
      <w:lvlJc w:val="left"/>
      <w:pPr>
        <w:ind w:left="1589" w:hanging="853"/>
      </w:pPr>
      <w:rPr>
        <w:rFonts w:hint="default"/>
      </w:rPr>
    </w:lvl>
    <w:lvl w:ilvl="2" w:tplc="127453F2">
      <w:start w:val="1"/>
      <w:numFmt w:val="bullet"/>
      <w:lvlText w:val="•"/>
      <w:lvlJc w:val="left"/>
      <w:pPr>
        <w:ind w:left="2226" w:hanging="853"/>
      </w:pPr>
      <w:rPr>
        <w:rFonts w:hint="default"/>
      </w:rPr>
    </w:lvl>
    <w:lvl w:ilvl="3" w:tplc="F8CC350E">
      <w:start w:val="1"/>
      <w:numFmt w:val="bullet"/>
      <w:lvlText w:val="•"/>
      <w:lvlJc w:val="left"/>
      <w:pPr>
        <w:ind w:left="2864" w:hanging="853"/>
      </w:pPr>
      <w:rPr>
        <w:rFonts w:hint="default"/>
      </w:rPr>
    </w:lvl>
    <w:lvl w:ilvl="4" w:tplc="A6E29F12">
      <w:start w:val="1"/>
      <w:numFmt w:val="bullet"/>
      <w:lvlText w:val="•"/>
      <w:lvlJc w:val="left"/>
      <w:pPr>
        <w:ind w:left="3501" w:hanging="853"/>
      </w:pPr>
      <w:rPr>
        <w:rFonts w:hint="default"/>
      </w:rPr>
    </w:lvl>
    <w:lvl w:ilvl="5" w:tplc="E36C3C7E">
      <w:start w:val="1"/>
      <w:numFmt w:val="bullet"/>
      <w:lvlText w:val="•"/>
      <w:lvlJc w:val="left"/>
      <w:pPr>
        <w:ind w:left="4138" w:hanging="853"/>
      </w:pPr>
      <w:rPr>
        <w:rFonts w:hint="default"/>
      </w:rPr>
    </w:lvl>
    <w:lvl w:ilvl="6" w:tplc="37BCAE06">
      <w:start w:val="1"/>
      <w:numFmt w:val="bullet"/>
      <w:lvlText w:val="•"/>
      <w:lvlJc w:val="left"/>
      <w:pPr>
        <w:ind w:left="4775" w:hanging="853"/>
      </w:pPr>
      <w:rPr>
        <w:rFonts w:hint="default"/>
      </w:rPr>
    </w:lvl>
    <w:lvl w:ilvl="7" w:tplc="9C562918">
      <w:start w:val="1"/>
      <w:numFmt w:val="bullet"/>
      <w:lvlText w:val="•"/>
      <w:lvlJc w:val="left"/>
      <w:pPr>
        <w:ind w:left="5412" w:hanging="853"/>
      </w:pPr>
      <w:rPr>
        <w:rFonts w:hint="default"/>
      </w:rPr>
    </w:lvl>
    <w:lvl w:ilvl="8" w:tplc="D3367CC4">
      <w:start w:val="1"/>
      <w:numFmt w:val="bullet"/>
      <w:lvlText w:val="•"/>
      <w:lvlJc w:val="left"/>
      <w:pPr>
        <w:ind w:left="6050" w:hanging="853"/>
      </w:pPr>
      <w:rPr>
        <w:rFonts w:hint="default"/>
      </w:rPr>
    </w:lvl>
  </w:abstractNum>
  <w:abstractNum w:abstractNumId="6" w15:restartNumberingAfterBreak="0">
    <w:nsid w:val="13141584"/>
    <w:multiLevelType w:val="hybridMultilevel"/>
    <w:tmpl w:val="4F5AB35C"/>
    <w:lvl w:ilvl="0" w:tplc="6C764856">
      <w:start w:val="1"/>
      <w:numFmt w:val="bullet"/>
      <w:lvlText w:val=""/>
      <w:lvlJc w:val="left"/>
      <w:pPr>
        <w:ind w:left="952" w:hanging="853"/>
      </w:pPr>
      <w:rPr>
        <w:rFonts w:ascii="Wingdings" w:eastAsia="Wingdings" w:hAnsi="Wingdings" w:hint="default"/>
        <w:sz w:val="18"/>
        <w:szCs w:val="18"/>
      </w:rPr>
    </w:lvl>
    <w:lvl w:ilvl="1" w:tplc="897AA90C">
      <w:start w:val="1"/>
      <w:numFmt w:val="bullet"/>
      <w:lvlText w:val="•"/>
      <w:lvlJc w:val="left"/>
      <w:pPr>
        <w:ind w:left="1589" w:hanging="853"/>
      </w:pPr>
      <w:rPr>
        <w:rFonts w:hint="default"/>
      </w:rPr>
    </w:lvl>
    <w:lvl w:ilvl="2" w:tplc="B140939E">
      <w:start w:val="1"/>
      <w:numFmt w:val="bullet"/>
      <w:lvlText w:val="•"/>
      <w:lvlJc w:val="left"/>
      <w:pPr>
        <w:ind w:left="2226" w:hanging="853"/>
      </w:pPr>
      <w:rPr>
        <w:rFonts w:hint="default"/>
      </w:rPr>
    </w:lvl>
    <w:lvl w:ilvl="3" w:tplc="B2C26520">
      <w:start w:val="1"/>
      <w:numFmt w:val="bullet"/>
      <w:lvlText w:val="•"/>
      <w:lvlJc w:val="left"/>
      <w:pPr>
        <w:ind w:left="2864" w:hanging="853"/>
      </w:pPr>
      <w:rPr>
        <w:rFonts w:hint="default"/>
      </w:rPr>
    </w:lvl>
    <w:lvl w:ilvl="4" w:tplc="F61E8096">
      <w:start w:val="1"/>
      <w:numFmt w:val="bullet"/>
      <w:lvlText w:val="•"/>
      <w:lvlJc w:val="left"/>
      <w:pPr>
        <w:ind w:left="3501" w:hanging="853"/>
      </w:pPr>
      <w:rPr>
        <w:rFonts w:hint="default"/>
      </w:rPr>
    </w:lvl>
    <w:lvl w:ilvl="5" w:tplc="673829C0">
      <w:start w:val="1"/>
      <w:numFmt w:val="bullet"/>
      <w:lvlText w:val="•"/>
      <w:lvlJc w:val="left"/>
      <w:pPr>
        <w:ind w:left="4138" w:hanging="853"/>
      </w:pPr>
      <w:rPr>
        <w:rFonts w:hint="default"/>
      </w:rPr>
    </w:lvl>
    <w:lvl w:ilvl="6" w:tplc="38104670">
      <w:start w:val="1"/>
      <w:numFmt w:val="bullet"/>
      <w:lvlText w:val="•"/>
      <w:lvlJc w:val="left"/>
      <w:pPr>
        <w:ind w:left="4775" w:hanging="853"/>
      </w:pPr>
      <w:rPr>
        <w:rFonts w:hint="default"/>
      </w:rPr>
    </w:lvl>
    <w:lvl w:ilvl="7" w:tplc="A412F3FA">
      <w:start w:val="1"/>
      <w:numFmt w:val="bullet"/>
      <w:lvlText w:val="•"/>
      <w:lvlJc w:val="left"/>
      <w:pPr>
        <w:ind w:left="5412" w:hanging="853"/>
      </w:pPr>
      <w:rPr>
        <w:rFonts w:hint="default"/>
      </w:rPr>
    </w:lvl>
    <w:lvl w:ilvl="8" w:tplc="7CE49948">
      <w:start w:val="1"/>
      <w:numFmt w:val="bullet"/>
      <w:lvlText w:val="•"/>
      <w:lvlJc w:val="left"/>
      <w:pPr>
        <w:ind w:left="6050" w:hanging="853"/>
      </w:pPr>
      <w:rPr>
        <w:rFonts w:hint="default"/>
      </w:rPr>
    </w:lvl>
  </w:abstractNum>
  <w:abstractNum w:abstractNumId="7" w15:restartNumberingAfterBreak="0">
    <w:nsid w:val="16EF7740"/>
    <w:multiLevelType w:val="hybridMultilevel"/>
    <w:tmpl w:val="23A61358"/>
    <w:lvl w:ilvl="0" w:tplc="688EAFE4">
      <w:start w:val="1"/>
      <w:numFmt w:val="bullet"/>
      <w:lvlText w:val=""/>
      <w:lvlJc w:val="left"/>
      <w:pPr>
        <w:ind w:left="952" w:hanging="853"/>
      </w:pPr>
      <w:rPr>
        <w:rFonts w:ascii="Wingdings" w:eastAsia="Wingdings" w:hAnsi="Wingdings" w:hint="default"/>
        <w:sz w:val="18"/>
        <w:szCs w:val="18"/>
      </w:rPr>
    </w:lvl>
    <w:lvl w:ilvl="1" w:tplc="57720890">
      <w:start w:val="1"/>
      <w:numFmt w:val="bullet"/>
      <w:lvlText w:val="•"/>
      <w:lvlJc w:val="left"/>
      <w:pPr>
        <w:ind w:left="1589" w:hanging="853"/>
      </w:pPr>
      <w:rPr>
        <w:rFonts w:hint="default"/>
      </w:rPr>
    </w:lvl>
    <w:lvl w:ilvl="2" w:tplc="FEA2107C">
      <w:start w:val="1"/>
      <w:numFmt w:val="bullet"/>
      <w:lvlText w:val="•"/>
      <w:lvlJc w:val="left"/>
      <w:pPr>
        <w:ind w:left="2226" w:hanging="853"/>
      </w:pPr>
      <w:rPr>
        <w:rFonts w:hint="default"/>
      </w:rPr>
    </w:lvl>
    <w:lvl w:ilvl="3" w:tplc="CF92B606">
      <w:start w:val="1"/>
      <w:numFmt w:val="bullet"/>
      <w:lvlText w:val="•"/>
      <w:lvlJc w:val="left"/>
      <w:pPr>
        <w:ind w:left="2864" w:hanging="853"/>
      </w:pPr>
      <w:rPr>
        <w:rFonts w:hint="default"/>
      </w:rPr>
    </w:lvl>
    <w:lvl w:ilvl="4" w:tplc="878EFA3C">
      <w:start w:val="1"/>
      <w:numFmt w:val="bullet"/>
      <w:lvlText w:val="•"/>
      <w:lvlJc w:val="left"/>
      <w:pPr>
        <w:ind w:left="3501" w:hanging="853"/>
      </w:pPr>
      <w:rPr>
        <w:rFonts w:hint="default"/>
      </w:rPr>
    </w:lvl>
    <w:lvl w:ilvl="5" w:tplc="64F0A66A">
      <w:start w:val="1"/>
      <w:numFmt w:val="bullet"/>
      <w:lvlText w:val="•"/>
      <w:lvlJc w:val="left"/>
      <w:pPr>
        <w:ind w:left="4138" w:hanging="853"/>
      </w:pPr>
      <w:rPr>
        <w:rFonts w:hint="default"/>
      </w:rPr>
    </w:lvl>
    <w:lvl w:ilvl="6" w:tplc="A3965F60">
      <w:start w:val="1"/>
      <w:numFmt w:val="bullet"/>
      <w:lvlText w:val="•"/>
      <w:lvlJc w:val="left"/>
      <w:pPr>
        <w:ind w:left="4775" w:hanging="853"/>
      </w:pPr>
      <w:rPr>
        <w:rFonts w:hint="default"/>
      </w:rPr>
    </w:lvl>
    <w:lvl w:ilvl="7" w:tplc="3AA67240">
      <w:start w:val="1"/>
      <w:numFmt w:val="bullet"/>
      <w:lvlText w:val="•"/>
      <w:lvlJc w:val="left"/>
      <w:pPr>
        <w:ind w:left="5412" w:hanging="853"/>
      </w:pPr>
      <w:rPr>
        <w:rFonts w:hint="default"/>
      </w:rPr>
    </w:lvl>
    <w:lvl w:ilvl="8" w:tplc="9C8ADB52">
      <w:start w:val="1"/>
      <w:numFmt w:val="bullet"/>
      <w:lvlText w:val="•"/>
      <w:lvlJc w:val="left"/>
      <w:pPr>
        <w:ind w:left="6050" w:hanging="853"/>
      </w:pPr>
      <w:rPr>
        <w:rFonts w:hint="default"/>
      </w:rPr>
    </w:lvl>
  </w:abstractNum>
  <w:abstractNum w:abstractNumId="8" w15:restartNumberingAfterBreak="0">
    <w:nsid w:val="1EED2AE4"/>
    <w:multiLevelType w:val="hybridMultilevel"/>
    <w:tmpl w:val="41745FAC"/>
    <w:lvl w:ilvl="0" w:tplc="E74E5988">
      <w:start w:val="1"/>
      <w:numFmt w:val="bullet"/>
      <w:lvlText w:val=""/>
      <w:lvlJc w:val="left"/>
      <w:pPr>
        <w:ind w:left="952" w:hanging="853"/>
      </w:pPr>
      <w:rPr>
        <w:rFonts w:ascii="Wingdings" w:eastAsia="Wingdings" w:hAnsi="Wingdings" w:hint="default"/>
        <w:sz w:val="18"/>
        <w:szCs w:val="18"/>
      </w:rPr>
    </w:lvl>
    <w:lvl w:ilvl="1" w:tplc="25162336">
      <w:start w:val="1"/>
      <w:numFmt w:val="bullet"/>
      <w:lvlText w:val="•"/>
      <w:lvlJc w:val="left"/>
      <w:pPr>
        <w:ind w:left="1589" w:hanging="853"/>
      </w:pPr>
      <w:rPr>
        <w:rFonts w:hint="default"/>
      </w:rPr>
    </w:lvl>
    <w:lvl w:ilvl="2" w:tplc="47A4ADC8">
      <w:start w:val="1"/>
      <w:numFmt w:val="bullet"/>
      <w:lvlText w:val="•"/>
      <w:lvlJc w:val="left"/>
      <w:pPr>
        <w:ind w:left="2226" w:hanging="853"/>
      </w:pPr>
      <w:rPr>
        <w:rFonts w:hint="default"/>
      </w:rPr>
    </w:lvl>
    <w:lvl w:ilvl="3" w:tplc="4E8242A6">
      <w:start w:val="1"/>
      <w:numFmt w:val="bullet"/>
      <w:lvlText w:val="•"/>
      <w:lvlJc w:val="left"/>
      <w:pPr>
        <w:ind w:left="2864" w:hanging="853"/>
      </w:pPr>
      <w:rPr>
        <w:rFonts w:hint="default"/>
      </w:rPr>
    </w:lvl>
    <w:lvl w:ilvl="4" w:tplc="69C2CD1C">
      <w:start w:val="1"/>
      <w:numFmt w:val="bullet"/>
      <w:lvlText w:val="•"/>
      <w:lvlJc w:val="left"/>
      <w:pPr>
        <w:ind w:left="3501" w:hanging="853"/>
      </w:pPr>
      <w:rPr>
        <w:rFonts w:hint="default"/>
      </w:rPr>
    </w:lvl>
    <w:lvl w:ilvl="5" w:tplc="54C2ECBC">
      <w:start w:val="1"/>
      <w:numFmt w:val="bullet"/>
      <w:lvlText w:val="•"/>
      <w:lvlJc w:val="left"/>
      <w:pPr>
        <w:ind w:left="4138" w:hanging="853"/>
      </w:pPr>
      <w:rPr>
        <w:rFonts w:hint="default"/>
      </w:rPr>
    </w:lvl>
    <w:lvl w:ilvl="6" w:tplc="7C80B780">
      <w:start w:val="1"/>
      <w:numFmt w:val="bullet"/>
      <w:lvlText w:val="•"/>
      <w:lvlJc w:val="left"/>
      <w:pPr>
        <w:ind w:left="4775" w:hanging="853"/>
      </w:pPr>
      <w:rPr>
        <w:rFonts w:hint="default"/>
      </w:rPr>
    </w:lvl>
    <w:lvl w:ilvl="7" w:tplc="382E964E">
      <w:start w:val="1"/>
      <w:numFmt w:val="bullet"/>
      <w:lvlText w:val="•"/>
      <w:lvlJc w:val="left"/>
      <w:pPr>
        <w:ind w:left="5412" w:hanging="853"/>
      </w:pPr>
      <w:rPr>
        <w:rFonts w:hint="default"/>
      </w:rPr>
    </w:lvl>
    <w:lvl w:ilvl="8" w:tplc="CC58D4D0">
      <w:start w:val="1"/>
      <w:numFmt w:val="bullet"/>
      <w:lvlText w:val="•"/>
      <w:lvlJc w:val="left"/>
      <w:pPr>
        <w:ind w:left="6050" w:hanging="853"/>
      </w:pPr>
      <w:rPr>
        <w:rFonts w:hint="default"/>
      </w:rPr>
    </w:lvl>
  </w:abstractNum>
  <w:abstractNum w:abstractNumId="9" w15:restartNumberingAfterBreak="0">
    <w:nsid w:val="26A13147"/>
    <w:multiLevelType w:val="hybridMultilevel"/>
    <w:tmpl w:val="3E2226BC"/>
    <w:lvl w:ilvl="0" w:tplc="87C4F3E6">
      <w:start w:val="1"/>
      <w:numFmt w:val="bullet"/>
      <w:lvlText w:val=""/>
      <w:lvlJc w:val="left"/>
      <w:pPr>
        <w:ind w:left="952" w:hanging="853"/>
      </w:pPr>
      <w:rPr>
        <w:rFonts w:ascii="Wingdings" w:eastAsia="Wingdings" w:hAnsi="Wingdings" w:hint="default"/>
        <w:sz w:val="18"/>
        <w:szCs w:val="18"/>
      </w:rPr>
    </w:lvl>
    <w:lvl w:ilvl="1" w:tplc="7548C9B4">
      <w:start w:val="1"/>
      <w:numFmt w:val="bullet"/>
      <w:lvlText w:val="•"/>
      <w:lvlJc w:val="left"/>
      <w:pPr>
        <w:ind w:left="1589" w:hanging="853"/>
      </w:pPr>
      <w:rPr>
        <w:rFonts w:hint="default"/>
      </w:rPr>
    </w:lvl>
    <w:lvl w:ilvl="2" w:tplc="B6A21060">
      <w:start w:val="1"/>
      <w:numFmt w:val="bullet"/>
      <w:lvlText w:val="•"/>
      <w:lvlJc w:val="left"/>
      <w:pPr>
        <w:ind w:left="2226" w:hanging="853"/>
      </w:pPr>
      <w:rPr>
        <w:rFonts w:hint="default"/>
      </w:rPr>
    </w:lvl>
    <w:lvl w:ilvl="3" w:tplc="B31CBAE0">
      <w:start w:val="1"/>
      <w:numFmt w:val="bullet"/>
      <w:lvlText w:val="•"/>
      <w:lvlJc w:val="left"/>
      <w:pPr>
        <w:ind w:left="2864" w:hanging="853"/>
      </w:pPr>
      <w:rPr>
        <w:rFonts w:hint="default"/>
      </w:rPr>
    </w:lvl>
    <w:lvl w:ilvl="4" w:tplc="BE8CA104">
      <w:start w:val="1"/>
      <w:numFmt w:val="bullet"/>
      <w:lvlText w:val="•"/>
      <w:lvlJc w:val="left"/>
      <w:pPr>
        <w:ind w:left="3501" w:hanging="853"/>
      </w:pPr>
      <w:rPr>
        <w:rFonts w:hint="default"/>
      </w:rPr>
    </w:lvl>
    <w:lvl w:ilvl="5" w:tplc="A4D2B4C0">
      <w:start w:val="1"/>
      <w:numFmt w:val="bullet"/>
      <w:lvlText w:val="•"/>
      <w:lvlJc w:val="left"/>
      <w:pPr>
        <w:ind w:left="4138" w:hanging="853"/>
      </w:pPr>
      <w:rPr>
        <w:rFonts w:hint="default"/>
      </w:rPr>
    </w:lvl>
    <w:lvl w:ilvl="6" w:tplc="DC22BCAE">
      <w:start w:val="1"/>
      <w:numFmt w:val="bullet"/>
      <w:lvlText w:val="•"/>
      <w:lvlJc w:val="left"/>
      <w:pPr>
        <w:ind w:left="4775" w:hanging="853"/>
      </w:pPr>
      <w:rPr>
        <w:rFonts w:hint="default"/>
      </w:rPr>
    </w:lvl>
    <w:lvl w:ilvl="7" w:tplc="EF6E0902">
      <w:start w:val="1"/>
      <w:numFmt w:val="bullet"/>
      <w:lvlText w:val="•"/>
      <w:lvlJc w:val="left"/>
      <w:pPr>
        <w:ind w:left="5412" w:hanging="853"/>
      </w:pPr>
      <w:rPr>
        <w:rFonts w:hint="default"/>
      </w:rPr>
    </w:lvl>
    <w:lvl w:ilvl="8" w:tplc="F126D2C0">
      <w:start w:val="1"/>
      <w:numFmt w:val="bullet"/>
      <w:lvlText w:val="•"/>
      <w:lvlJc w:val="left"/>
      <w:pPr>
        <w:ind w:left="6050" w:hanging="853"/>
      </w:pPr>
      <w:rPr>
        <w:rFonts w:hint="default"/>
      </w:rPr>
    </w:lvl>
  </w:abstractNum>
  <w:abstractNum w:abstractNumId="10" w15:restartNumberingAfterBreak="0">
    <w:nsid w:val="279940E1"/>
    <w:multiLevelType w:val="hybridMultilevel"/>
    <w:tmpl w:val="6D34FBE8"/>
    <w:lvl w:ilvl="0" w:tplc="AE7C7B74">
      <w:start w:val="1"/>
      <w:numFmt w:val="bullet"/>
      <w:lvlText w:val=""/>
      <w:lvlJc w:val="left"/>
      <w:pPr>
        <w:ind w:left="952" w:hanging="853"/>
      </w:pPr>
      <w:rPr>
        <w:rFonts w:ascii="Wingdings" w:eastAsia="Wingdings" w:hAnsi="Wingdings" w:hint="default"/>
        <w:sz w:val="18"/>
        <w:szCs w:val="18"/>
      </w:rPr>
    </w:lvl>
    <w:lvl w:ilvl="1" w:tplc="9A10CAC0">
      <w:start w:val="1"/>
      <w:numFmt w:val="bullet"/>
      <w:lvlText w:val="•"/>
      <w:lvlJc w:val="left"/>
      <w:pPr>
        <w:ind w:left="1589" w:hanging="853"/>
      </w:pPr>
      <w:rPr>
        <w:rFonts w:hint="default"/>
      </w:rPr>
    </w:lvl>
    <w:lvl w:ilvl="2" w:tplc="B1B061B8">
      <w:start w:val="1"/>
      <w:numFmt w:val="bullet"/>
      <w:lvlText w:val="•"/>
      <w:lvlJc w:val="left"/>
      <w:pPr>
        <w:ind w:left="2226" w:hanging="853"/>
      </w:pPr>
      <w:rPr>
        <w:rFonts w:hint="default"/>
      </w:rPr>
    </w:lvl>
    <w:lvl w:ilvl="3" w:tplc="514E98C0">
      <w:start w:val="1"/>
      <w:numFmt w:val="bullet"/>
      <w:lvlText w:val="•"/>
      <w:lvlJc w:val="left"/>
      <w:pPr>
        <w:ind w:left="2864" w:hanging="853"/>
      </w:pPr>
      <w:rPr>
        <w:rFonts w:hint="default"/>
      </w:rPr>
    </w:lvl>
    <w:lvl w:ilvl="4" w:tplc="6BAE7AE4">
      <w:start w:val="1"/>
      <w:numFmt w:val="bullet"/>
      <w:lvlText w:val="•"/>
      <w:lvlJc w:val="left"/>
      <w:pPr>
        <w:ind w:left="3501" w:hanging="853"/>
      </w:pPr>
      <w:rPr>
        <w:rFonts w:hint="default"/>
      </w:rPr>
    </w:lvl>
    <w:lvl w:ilvl="5" w:tplc="0C82266E">
      <w:start w:val="1"/>
      <w:numFmt w:val="bullet"/>
      <w:lvlText w:val="•"/>
      <w:lvlJc w:val="left"/>
      <w:pPr>
        <w:ind w:left="4138" w:hanging="853"/>
      </w:pPr>
      <w:rPr>
        <w:rFonts w:hint="default"/>
      </w:rPr>
    </w:lvl>
    <w:lvl w:ilvl="6" w:tplc="C5EEF188">
      <w:start w:val="1"/>
      <w:numFmt w:val="bullet"/>
      <w:lvlText w:val="•"/>
      <w:lvlJc w:val="left"/>
      <w:pPr>
        <w:ind w:left="4775" w:hanging="853"/>
      </w:pPr>
      <w:rPr>
        <w:rFonts w:hint="default"/>
      </w:rPr>
    </w:lvl>
    <w:lvl w:ilvl="7" w:tplc="73C011A2">
      <w:start w:val="1"/>
      <w:numFmt w:val="bullet"/>
      <w:lvlText w:val="•"/>
      <w:lvlJc w:val="left"/>
      <w:pPr>
        <w:ind w:left="5412" w:hanging="853"/>
      </w:pPr>
      <w:rPr>
        <w:rFonts w:hint="default"/>
      </w:rPr>
    </w:lvl>
    <w:lvl w:ilvl="8" w:tplc="DF52CDB8">
      <w:start w:val="1"/>
      <w:numFmt w:val="bullet"/>
      <w:lvlText w:val="•"/>
      <w:lvlJc w:val="left"/>
      <w:pPr>
        <w:ind w:left="6050" w:hanging="853"/>
      </w:pPr>
      <w:rPr>
        <w:rFonts w:hint="default"/>
      </w:rPr>
    </w:lvl>
  </w:abstractNum>
  <w:abstractNum w:abstractNumId="11" w15:restartNumberingAfterBreak="0">
    <w:nsid w:val="27E53B72"/>
    <w:multiLevelType w:val="hybridMultilevel"/>
    <w:tmpl w:val="AE7A23F6"/>
    <w:lvl w:ilvl="0" w:tplc="E4BEFEC2">
      <w:start w:val="1"/>
      <w:numFmt w:val="bullet"/>
      <w:lvlText w:val=""/>
      <w:lvlJc w:val="left"/>
      <w:pPr>
        <w:ind w:left="954" w:hanging="852"/>
      </w:pPr>
      <w:rPr>
        <w:rFonts w:ascii="Wingdings" w:eastAsia="Wingdings" w:hAnsi="Wingdings" w:hint="default"/>
        <w:sz w:val="18"/>
        <w:szCs w:val="18"/>
      </w:rPr>
    </w:lvl>
    <w:lvl w:ilvl="1" w:tplc="DFD8FA0E">
      <w:start w:val="1"/>
      <w:numFmt w:val="bullet"/>
      <w:lvlText w:val="•"/>
      <w:lvlJc w:val="left"/>
      <w:pPr>
        <w:ind w:left="1729" w:hanging="852"/>
      </w:pPr>
      <w:rPr>
        <w:rFonts w:hint="default"/>
      </w:rPr>
    </w:lvl>
    <w:lvl w:ilvl="2" w:tplc="75245BAA">
      <w:start w:val="1"/>
      <w:numFmt w:val="bullet"/>
      <w:lvlText w:val="•"/>
      <w:lvlJc w:val="left"/>
      <w:pPr>
        <w:ind w:left="2505" w:hanging="852"/>
      </w:pPr>
      <w:rPr>
        <w:rFonts w:hint="default"/>
      </w:rPr>
    </w:lvl>
    <w:lvl w:ilvl="3" w:tplc="164474CE">
      <w:start w:val="1"/>
      <w:numFmt w:val="bullet"/>
      <w:lvlText w:val="•"/>
      <w:lvlJc w:val="left"/>
      <w:pPr>
        <w:ind w:left="3280" w:hanging="852"/>
      </w:pPr>
      <w:rPr>
        <w:rFonts w:hint="default"/>
      </w:rPr>
    </w:lvl>
    <w:lvl w:ilvl="4" w:tplc="A7945E4E">
      <w:start w:val="1"/>
      <w:numFmt w:val="bullet"/>
      <w:lvlText w:val="•"/>
      <w:lvlJc w:val="left"/>
      <w:pPr>
        <w:ind w:left="4056" w:hanging="852"/>
      </w:pPr>
      <w:rPr>
        <w:rFonts w:hint="default"/>
      </w:rPr>
    </w:lvl>
    <w:lvl w:ilvl="5" w:tplc="3EB2BA38">
      <w:start w:val="1"/>
      <w:numFmt w:val="bullet"/>
      <w:lvlText w:val="•"/>
      <w:lvlJc w:val="left"/>
      <w:pPr>
        <w:ind w:left="4831" w:hanging="852"/>
      </w:pPr>
      <w:rPr>
        <w:rFonts w:hint="default"/>
      </w:rPr>
    </w:lvl>
    <w:lvl w:ilvl="6" w:tplc="A57868C0">
      <w:start w:val="1"/>
      <w:numFmt w:val="bullet"/>
      <w:lvlText w:val="•"/>
      <w:lvlJc w:val="left"/>
      <w:pPr>
        <w:ind w:left="5607" w:hanging="852"/>
      </w:pPr>
      <w:rPr>
        <w:rFonts w:hint="default"/>
      </w:rPr>
    </w:lvl>
    <w:lvl w:ilvl="7" w:tplc="EB9EC650">
      <w:start w:val="1"/>
      <w:numFmt w:val="bullet"/>
      <w:lvlText w:val="•"/>
      <w:lvlJc w:val="left"/>
      <w:pPr>
        <w:ind w:left="6382" w:hanging="852"/>
      </w:pPr>
      <w:rPr>
        <w:rFonts w:hint="default"/>
      </w:rPr>
    </w:lvl>
    <w:lvl w:ilvl="8" w:tplc="6A8A9D6E">
      <w:start w:val="1"/>
      <w:numFmt w:val="bullet"/>
      <w:lvlText w:val="•"/>
      <w:lvlJc w:val="left"/>
      <w:pPr>
        <w:ind w:left="7158" w:hanging="852"/>
      </w:pPr>
      <w:rPr>
        <w:rFonts w:hint="default"/>
      </w:rPr>
    </w:lvl>
  </w:abstractNum>
  <w:abstractNum w:abstractNumId="12" w15:restartNumberingAfterBreak="0">
    <w:nsid w:val="35C20141"/>
    <w:multiLevelType w:val="hybridMultilevel"/>
    <w:tmpl w:val="9154E022"/>
    <w:lvl w:ilvl="0" w:tplc="302209A0">
      <w:start w:val="1"/>
      <w:numFmt w:val="bullet"/>
      <w:lvlText w:val=""/>
      <w:lvlJc w:val="left"/>
      <w:pPr>
        <w:ind w:left="952" w:hanging="853"/>
      </w:pPr>
      <w:rPr>
        <w:rFonts w:ascii="Wingdings" w:eastAsia="Wingdings" w:hAnsi="Wingdings" w:hint="default"/>
        <w:sz w:val="18"/>
        <w:szCs w:val="18"/>
      </w:rPr>
    </w:lvl>
    <w:lvl w:ilvl="1" w:tplc="920EB446">
      <w:start w:val="1"/>
      <w:numFmt w:val="bullet"/>
      <w:lvlText w:val="•"/>
      <w:lvlJc w:val="left"/>
      <w:pPr>
        <w:ind w:left="1589" w:hanging="853"/>
      </w:pPr>
      <w:rPr>
        <w:rFonts w:hint="default"/>
      </w:rPr>
    </w:lvl>
    <w:lvl w:ilvl="2" w:tplc="657A7A9A">
      <w:start w:val="1"/>
      <w:numFmt w:val="bullet"/>
      <w:lvlText w:val="•"/>
      <w:lvlJc w:val="left"/>
      <w:pPr>
        <w:ind w:left="2226" w:hanging="853"/>
      </w:pPr>
      <w:rPr>
        <w:rFonts w:hint="default"/>
      </w:rPr>
    </w:lvl>
    <w:lvl w:ilvl="3" w:tplc="D8C0D34E">
      <w:start w:val="1"/>
      <w:numFmt w:val="bullet"/>
      <w:lvlText w:val="•"/>
      <w:lvlJc w:val="left"/>
      <w:pPr>
        <w:ind w:left="2864" w:hanging="853"/>
      </w:pPr>
      <w:rPr>
        <w:rFonts w:hint="default"/>
      </w:rPr>
    </w:lvl>
    <w:lvl w:ilvl="4" w:tplc="F588E9E0">
      <w:start w:val="1"/>
      <w:numFmt w:val="bullet"/>
      <w:lvlText w:val="•"/>
      <w:lvlJc w:val="left"/>
      <w:pPr>
        <w:ind w:left="3501" w:hanging="853"/>
      </w:pPr>
      <w:rPr>
        <w:rFonts w:hint="default"/>
      </w:rPr>
    </w:lvl>
    <w:lvl w:ilvl="5" w:tplc="C2748A26">
      <w:start w:val="1"/>
      <w:numFmt w:val="bullet"/>
      <w:lvlText w:val="•"/>
      <w:lvlJc w:val="left"/>
      <w:pPr>
        <w:ind w:left="4138" w:hanging="853"/>
      </w:pPr>
      <w:rPr>
        <w:rFonts w:hint="default"/>
      </w:rPr>
    </w:lvl>
    <w:lvl w:ilvl="6" w:tplc="707E2628">
      <w:start w:val="1"/>
      <w:numFmt w:val="bullet"/>
      <w:lvlText w:val="•"/>
      <w:lvlJc w:val="left"/>
      <w:pPr>
        <w:ind w:left="4775" w:hanging="853"/>
      </w:pPr>
      <w:rPr>
        <w:rFonts w:hint="default"/>
      </w:rPr>
    </w:lvl>
    <w:lvl w:ilvl="7" w:tplc="2E8C1230">
      <w:start w:val="1"/>
      <w:numFmt w:val="bullet"/>
      <w:lvlText w:val="•"/>
      <w:lvlJc w:val="left"/>
      <w:pPr>
        <w:ind w:left="5412" w:hanging="853"/>
      </w:pPr>
      <w:rPr>
        <w:rFonts w:hint="default"/>
      </w:rPr>
    </w:lvl>
    <w:lvl w:ilvl="8" w:tplc="26EA39F0">
      <w:start w:val="1"/>
      <w:numFmt w:val="bullet"/>
      <w:lvlText w:val="•"/>
      <w:lvlJc w:val="left"/>
      <w:pPr>
        <w:ind w:left="6050" w:hanging="853"/>
      </w:pPr>
      <w:rPr>
        <w:rFonts w:hint="default"/>
      </w:rPr>
    </w:lvl>
  </w:abstractNum>
  <w:abstractNum w:abstractNumId="13" w15:restartNumberingAfterBreak="0">
    <w:nsid w:val="39FC4AE3"/>
    <w:multiLevelType w:val="hybridMultilevel"/>
    <w:tmpl w:val="43EABDFC"/>
    <w:lvl w:ilvl="0" w:tplc="F94EC332">
      <w:start w:val="1"/>
      <w:numFmt w:val="bullet"/>
      <w:lvlText w:val=""/>
      <w:lvlJc w:val="left"/>
      <w:pPr>
        <w:ind w:left="952" w:hanging="853"/>
      </w:pPr>
      <w:rPr>
        <w:rFonts w:ascii="Wingdings" w:eastAsia="Wingdings" w:hAnsi="Wingdings" w:hint="default"/>
        <w:sz w:val="18"/>
        <w:szCs w:val="18"/>
      </w:rPr>
    </w:lvl>
    <w:lvl w:ilvl="1" w:tplc="D15A19FA">
      <w:start w:val="1"/>
      <w:numFmt w:val="bullet"/>
      <w:lvlText w:val="•"/>
      <w:lvlJc w:val="left"/>
      <w:pPr>
        <w:ind w:left="1589" w:hanging="853"/>
      </w:pPr>
      <w:rPr>
        <w:rFonts w:hint="default"/>
      </w:rPr>
    </w:lvl>
    <w:lvl w:ilvl="2" w:tplc="0B983512">
      <w:start w:val="1"/>
      <w:numFmt w:val="bullet"/>
      <w:lvlText w:val="•"/>
      <w:lvlJc w:val="left"/>
      <w:pPr>
        <w:ind w:left="2226" w:hanging="853"/>
      </w:pPr>
      <w:rPr>
        <w:rFonts w:hint="default"/>
      </w:rPr>
    </w:lvl>
    <w:lvl w:ilvl="3" w:tplc="728CD206">
      <w:start w:val="1"/>
      <w:numFmt w:val="bullet"/>
      <w:lvlText w:val="•"/>
      <w:lvlJc w:val="left"/>
      <w:pPr>
        <w:ind w:left="2864" w:hanging="853"/>
      </w:pPr>
      <w:rPr>
        <w:rFonts w:hint="default"/>
      </w:rPr>
    </w:lvl>
    <w:lvl w:ilvl="4" w:tplc="AA3C60DA">
      <w:start w:val="1"/>
      <w:numFmt w:val="bullet"/>
      <w:lvlText w:val="•"/>
      <w:lvlJc w:val="left"/>
      <w:pPr>
        <w:ind w:left="3501" w:hanging="853"/>
      </w:pPr>
      <w:rPr>
        <w:rFonts w:hint="default"/>
      </w:rPr>
    </w:lvl>
    <w:lvl w:ilvl="5" w:tplc="FACCFF5A">
      <w:start w:val="1"/>
      <w:numFmt w:val="bullet"/>
      <w:lvlText w:val="•"/>
      <w:lvlJc w:val="left"/>
      <w:pPr>
        <w:ind w:left="4138" w:hanging="853"/>
      </w:pPr>
      <w:rPr>
        <w:rFonts w:hint="default"/>
      </w:rPr>
    </w:lvl>
    <w:lvl w:ilvl="6" w:tplc="A3706FD2">
      <w:start w:val="1"/>
      <w:numFmt w:val="bullet"/>
      <w:lvlText w:val="•"/>
      <w:lvlJc w:val="left"/>
      <w:pPr>
        <w:ind w:left="4775" w:hanging="853"/>
      </w:pPr>
      <w:rPr>
        <w:rFonts w:hint="default"/>
      </w:rPr>
    </w:lvl>
    <w:lvl w:ilvl="7" w:tplc="43D80C28">
      <w:start w:val="1"/>
      <w:numFmt w:val="bullet"/>
      <w:lvlText w:val="•"/>
      <w:lvlJc w:val="left"/>
      <w:pPr>
        <w:ind w:left="5412" w:hanging="853"/>
      </w:pPr>
      <w:rPr>
        <w:rFonts w:hint="default"/>
      </w:rPr>
    </w:lvl>
    <w:lvl w:ilvl="8" w:tplc="9F1A246C">
      <w:start w:val="1"/>
      <w:numFmt w:val="bullet"/>
      <w:lvlText w:val="•"/>
      <w:lvlJc w:val="left"/>
      <w:pPr>
        <w:ind w:left="6050" w:hanging="853"/>
      </w:pPr>
      <w:rPr>
        <w:rFonts w:hint="default"/>
      </w:rPr>
    </w:lvl>
  </w:abstractNum>
  <w:abstractNum w:abstractNumId="14" w15:restartNumberingAfterBreak="0">
    <w:nsid w:val="3A131D3C"/>
    <w:multiLevelType w:val="hybridMultilevel"/>
    <w:tmpl w:val="654C91A8"/>
    <w:lvl w:ilvl="0" w:tplc="67489C44">
      <w:start w:val="1"/>
      <w:numFmt w:val="bullet"/>
      <w:lvlText w:val=""/>
      <w:lvlJc w:val="left"/>
      <w:pPr>
        <w:ind w:left="952" w:hanging="853"/>
      </w:pPr>
      <w:rPr>
        <w:rFonts w:ascii="Wingdings" w:eastAsia="Wingdings" w:hAnsi="Wingdings" w:hint="default"/>
        <w:sz w:val="18"/>
        <w:szCs w:val="18"/>
      </w:rPr>
    </w:lvl>
    <w:lvl w:ilvl="1" w:tplc="7ECA68FE">
      <w:start w:val="1"/>
      <w:numFmt w:val="bullet"/>
      <w:lvlText w:val="•"/>
      <w:lvlJc w:val="left"/>
      <w:pPr>
        <w:ind w:left="1589" w:hanging="853"/>
      </w:pPr>
      <w:rPr>
        <w:rFonts w:hint="default"/>
      </w:rPr>
    </w:lvl>
    <w:lvl w:ilvl="2" w:tplc="65F83A2A">
      <w:start w:val="1"/>
      <w:numFmt w:val="bullet"/>
      <w:lvlText w:val="•"/>
      <w:lvlJc w:val="left"/>
      <w:pPr>
        <w:ind w:left="2226" w:hanging="853"/>
      </w:pPr>
      <w:rPr>
        <w:rFonts w:hint="default"/>
      </w:rPr>
    </w:lvl>
    <w:lvl w:ilvl="3" w:tplc="C9927DDC">
      <w:start w:val="1"/>
      <w:numFmt w:val="bullet"/>
      <w:lvlText w:val="•"/>
      <w:lvlJc w:val="left"/>
      <w:pPr>
        <w:ind w:left="2864" w:hanging="853"/>
      </w:pPr>
      <w:rPr>
        <w:rFonts w:hint="default"/>
      </w:rPr>
    </w:lvl>
    <w:lvl w:ilvl="4" w:tplc="FF340568">
      <w:start w:val="1"/>
      <w:numFmt w:val="bullet"/>
      <w:lvlText w:val="•"/>
      <w:lvlJc w:val="left"/>
      <w:pPr>
        <w:ind w:left="3501" w:hanging="853"/>
      </w:pPr>
      <w:rPr>
        <w:rFonts w:hint="default"/>
      </w:rPr>
    </w:lvl>
    <w:lvl w:ilvl="5" w:tplc="CEA8B0A2">
      <w:start w:val="1"/>
      <w:numFmt w:val="bullet"/>
      <w:lvlText w:val="•"/>
      <w:lvlJc w:val="left"/>
      <w:pPr>
        <w:ind w:left="4138" w:hanging="853"/>
      </w:pPr>
      <w:rPr>
        <w:rFonts w:hint="default"/>
      </w:rPr>
    </w:lvl>
    <w:lvl w:ilvl="6" w:tplc="E856E5E2">
      <w:start w:val="1"/>
      <w:numFmt w:val="bullet"/>
      <w:lvlText w:val="•"/>
      <w:lvlJc w:val="left"/>
      <w:pPr>
        <w:ind w:left="4775" w:hanging="853"/>
      </w:pPr>
      <w:rPr>
        <w:rFonts w:hint="default"/>
      </w:rPr>
    </w:lvl>
    <w:lvl w:ilvl="7" w:tplc="ADB46886">
      <w:start w:val="1"/>
      <w:numFmt w:val="bullet"/>
      <w:lvlText w:val="•"/>
      <w:lvlJc w:val="left"/>
      <w:pPr>
        <w:ind w:left="5412" w:hanging="853"/>
      </w:pPr>
      <w:rPr>
        <w:rFonts w:hint="default"/>
      </w:rPr>
    </w:lvl>
    <w:lvl w:ilvl="8" w:tplc="3C2CAD0E">
      <w:start w:val="1"/>
      <w:numFmt w:val="bullet"/>
      <w:lvlText w:val="•"/>
      <w:lvlJc w:val="left"/>
      <w:pPr>
        <w:ind w:left="6050" w:hanging="853"/>
      </w:pPr>
      <w:rPr>
        <w:rFonts w:hint="default"/>
      </w:rPr>
    </w:lvl>
  </w:abstractNum>
  <w:abstractNum w:abstractNumId="15" w15:restartNumberingAfterBreak="0">
    <w:nsid w:val="490D4948"/>
    <w:multiLevelType w:val="hybridMultilevel"/>
    <w:tmpl w:val="1CEE54E6"/>
    <w:lvl w:ilvl="0" w:tplc="52088AC2">
      <w:start w:val="1"/>
      <w:numFmt w:val="bullet"/>
      <w:lvlText w:val=""/>
      <w:lvlJc w:val="left"/>
      <w:pPr>
        <w:ind w:left="952" w:hanging="853"/>
      </w:pPr>
      <w:rPr>
        <w:rFonts w:ascii="Wingdings" w:eastAsia="Wingdings" w:hAnsi="Wingdings" w:hint="default"/>
        <w:sz w:val="18"/>
        <w:szCs w:val="18"/>
      </w:rPr>
    </w:lvl>
    <w:lvl w:ilvl="1" w:tplc="B6767810">
      <w:start w:val="1"/>
      <w:numFmt w:val="bullet"/>
      <w:lvlText w:val="•"/>
      <w:lvlJc w:val="left"/>
      <w:pPr>
        <w:ind w:left="1589" w:hanging="853"/>
      </w:pPr>
      <w:rPr>
        <w:rFonts w:hint="default"/>
      </w:rPr>
    </w:lvl>
    <w:lvl w:ilvl="2" w:tplc="817C138E">
      <w:start w:val="1"/>
      <w:numFmt w:val="bullet"/>
      <w:lvlText w:val="•"/>
      <w:lvlJc w:val="left"/>
      <w:pPr>
        <w:ind w:left="2226" w:hanging="853"/>
      </w:pPr>
      <w:rPr>
        <w:rFonts w:hint="default"/>
      </w:rPr>
    </w:lvl>
    <w:lvl w:ilvl="3" w:tplc="71484E26">
      <w:start w:val="1"/>
      <w:numFmt w:val="bullet"/>
      <w:lvlText w:val="•"/>
      <w:lvlJc w:val="left"/>
      <w:pPr>
        <w:ind w:left="2864" w:hanging="853"/>
      </w:pPr>
      <w:rPr>
        <w:rFonts w:hint="default"/>
      </w:rPr>
    </w:lvl>
    <w:lvl w:ilvl="4" w:tplc="8898B710">
      <w:start w:val="1"/>
      <w:numFmt w:val="bullet"/>
      <w:lvlText w:val="•"/>
      <w:lvlJc w:val="left"/>
      <w:pPr>
        <w:ind w:left="3501" w:hanging="853"/>
      </w:pPr>
      <w:rPr>
        <w:rFonts w:hint="default"/>
      </w:rPr>
    </w:lvl>
    <w:lvl w:ilvl="5" w:tplc="6DE42572">
      <w:start w:val="1"/>
      <w:numFmt w:val="bullet"/>
      <w:lvlText w:val="•"/>
      <w:lvlJc w:val="left"/>
      <w:pPr>
        <w:ind w:left="4138" w:hanging="853"/>
      </w:pPr>
      <w:rPr>
        <w:rFonts w:hint="default"/>
      </w:rPr>
    </w:lvl>
    <w:lvl w:ilvl="6" w:tplc="F648BFA4">
      <w:start w:val="1"/>
      <w:numFmt w:val="bullet"/>
      <w:lvlText w:val="•"/>
      <w:lvlJc w:val="left"/>
      <w:pPr>
        <w:ind w:left="4775" w:hanging="853"/>
      </w:pPr>
      <w:rPr>
        <w:rFonts w:hint="default"/>
      </w:rPr>
    </w:lvl>
    <w:lvl w:ilvl="7" w:tplc="691CEB06">
      <w:start w:val="1"/>
      <w:numFmt w:val="bullet"/>
      <w:lvlText w:val="•"/>
      <w:lvlJc w:val="left"/>
      <w:pPr>
        <w:ind w:left="5412" w:hanging="853"/>
      </w:pPr>
      <w:rPr>
        <w:rFonts w:hint="default"/>
      </w:rPr>
    </w:lvl>
    <w:lvl w:ilvl="8" w:tplc="C2A02BCE">
      <w:start w:val="1"/>
      <w:numFmt w:val="bullet"/>
      <w:lvlText w:val="•"/>
      <w:lvlJc w:val="left"/>
      <w:pPr>
        <w:ind w:left="6050" w:hanging="853"/>
      </w:pPr>
      <w:rPr>
        <w:rFonts w:hint="default"/>
      </w:rPr>
    </w:lvl>
  </w:abstractNum>
  <w:abstractNum w:abstractNumId="16" w15:restartNumberingAfterBreak="0">
    <w:nsid w:val="4BC91966"/>
    <w:multiLevelType w:val="hybridMultilevel"/>
    <w:tmpl w:val="02ACDF42"/>
    <w:lvl w:ilvl="0" w:tplc="A54CF57C">
      <w:start w:val="1"/>
      <w:numFmt w:val="bullet"/>
      <w:lvlText w:val=""/>
      <w:lvlJc w:val="left"/>
      <w:pPr>
        <w:ind w:left="954" w:hanging="852"/>
      </w:pPr>
      <w:rPr>
        <w:rFonts w:ascii="Wingdings" w:eastAsia="Wingdings" w:hAnsi="Wingdings" w:hint="default"/>
        <w:sz w:val="18"/>
        <w:szCs w:val="18"/>
      </w:rPr>
    </w:lvl>
    <w:lvl w:ilvl="1" w:tplc="3006D43E">
      <w:start w:val="1"/>
      <w:numFmt w:val="bullet"/>
      <w:lvlText w:val="•"/>
      <w:lvlJc w:val="left"/>
      <w:pPr>
        <w:ind w:left="1729" w:hanging="852"/>
      </w:pPr>
      <w:rPr>
        <w:rFonts w:hint="default"/>
      </w:rPr>
    </w:lvl>
    <w:lvl w:ilvl="2" w:tplc="E41E14C2">
      <w:start w:val="1"/>
      <w:numFmt w:val="bullet"/>
      <w:lvlText w:val="•"/>
      <w:lvlJc w:val="left"/>
      <w:pPr>
        <w:ind w:left="2505" w:hanging="852"/>
      </w:pPr>
      <w:rPr>
        <w:rFonts w:hint="default"/>
      </w:rPr>
    </w:lvl>
    <w:lvl w:ilvl="3" w:tplc="C65AFF66">
      <w:start w:val="1"/>
      <w:numFmt w:val="bullet"/>
      <w:lvlText w:val="•"/>
      <w:lvlJc w:val="left"/>
      <w:pPr>
        <w:ind w:left="3280" w:hanging="852"/>
      </w:pPr>
      <w:rPr>
        <w:rFonts w:hint="default"/>
      </w:rPr>
    </w:lvl>
    <w:lvl w:ilvl="4" w:tplc="952C5498">
      <w:start w:val="1"/>
      <w:numFmt w:val="bullet"/>
      <w:lvlText w:val="•"/>
      <w:lvlJc w:val="left"/>
      <w:pPr>
        <w:ind w:left="4056" w:hanging="852"/>
      </w:pPr>
      <w:rPr>
        <w:rFonts w:hint="default"/>
      </w:rPr>
    </w:lvl>
    <w:lvl w:ilvl="5" w:tplc="B90EF766">
      <w:start w:val="1"/>
      <w:numFmt w:val="bullet"/>
      <w:lvlText w:val="•"/>
      <w:lvlJc w:val="left"/>
      <w:pPr>
        <w:ind w:left="4831" w:hanging="852"/>
      </w:pPr>
      <w:rPr>
        <w:rFonts w:hint="default"/>
      </w:rPr>
    </w:lvl>
    <w:lvl w:ilvl="6" w:tplc="A536748C">
      <w:start w:val="1"/>
      <w:numFmt w:val="bullet"/>
      <w:lvlText w:val="•"/>
      <w:lvlJc w:val="left"/>
      <w:pPr>
        <w:ind w:left="5607" w:hanging="852"/>
      </w:pPr>
      <w:rPr>
        <w:rFonts w:hint="default"/>
      </w:rPr>
    </w:lvl>
    <w:lvl w:ilvl="7" w:tplc="787CBFA8">
      <w:start w:val="1"/>
      <w:numFmt w:val="bullet"/>
      <w:lvlText w:val="•"/>
      <w:lvlJc w:val="left"/>
      <w:pPr>
        <w:ind w:left="6382" w:hanging="852"/>
      </w:pPr>
      <w:rPr>
        <w:rFonts w:hint="default"/>
      </w:rPr>
    </w:lvl>
    <w:lvl w:ilvl="8" w:tplc="3D820D7E">
      <w:start w:val="1"/>
      <w:numFmt w:val="bullet"/>
      <w:lvlText w:val="•"/>
      <w:lvlJc w:val="left"/>
      <w:pPr>
        <w:ind w:left="7158" w:hanging="852"/>
      </w:pPr>
      <w:rPr>
        <w:rFonts w:hint="default"/>
      </w:rPr>
    </w:lvl>
  </w:abstractNum>
  <w:abstractNum w:abstractNumId="17" w15:restartNumberingAfterBreak="0">
    <w:nsid w:val="4C6D3E35"/>
    <w:multiLevelType w:val="hybridMultilevel"/>
    <w:tmpl w:val="8E4EE86A"/>
    <w:lvl w:ilvl="0" w:tplc="BC24430C">
      <w:start w:val="1"/>
      <w:numFmt w:val="bullet"/>
      <w:lvlText w:val=""/>
      <w:lvlJc w:val="left"/>
      <w:pPr>
        <w:ind w:left="952" w:hanging="853"/>
      </w:pPr>
      <w:rPr>
        <w:rFonts w:ascii="Wingdings" w:eastAsia="Wingdings" w:hAnsi="Wingdings" w:hint="default"/>
        <w:sz w:val="18"/>
        <w:szCs w:val="18"/>
      </w:rPr>
    </w:lvl>
    <w:lvl w:ilvl="1" w:tplc="82881B28">
      <w:start w:val="1"/>
      <w:numFmt w:val="bullet"/>
      <w:lvlText w:val="•"/>
      <w:lvlJc w:val="left"/>
      <w:pPr>
        <w:ind w:left="1589" w:hanging="853"/>
      </w:pPr>
      <w:rPr>
        <w:rFonts w:hint="default"/>
      </w:rPr>
    </w:lvl>
    <w:lvl w:ilvl="2" w:tplc="18A242F6">
      <w:start w:val="1"/>
      <w:numFmt w:val="bullet"/>
      <w:lvlText w:val="•"/>
      <w:lvlJc w:val="left"/>
      <w:pPr>
        <w:ind w:left="2226" w:hanging="853"/>
      </w:pPr>
      <w:rPr>
        <w:rFonts w:hint="default"/>
      </w:rPr>
    </w:lvl>
    <w:lvl w:ilvl="3" w:tplc="2FC8855E">
      <w:start w:val="1"/>
      <w:numFmt w:val="bullet"/>
      <w:lvlText w:val="•"/>
      <w:lvlJc w:val="left"/>
      <w:pPr>
        <w:ind w:left="2864" w:hanging="853"/>
      </w:pPr>
      <w:rPr>
        <w:rFonts w:hint="default"/>
      </w:rPr>
    </w:lvl>
    <w:lvl w:ilvl="4" w:tplc="E1F074B2">
      <w:start w:val="1"/>
      <w:numFmt w:val="bullet"/>
      <w:lvlText w:val="•"/>
      <w:lvlJc w:val="left"/>
      <w:pPr>
        <w:ind w:left="3501" w:hanging="853"/>
      </w:pPr>
      <w:rPr>
        <w:rFonts w:hint="default"/>
      </w:rPr>
    </w:lvl>
    <w:lvl w:ilvl="5" w:tplc="3A6E0E50">
      <w:start w:val="1"/>
      <w:numFmt w:val="bullet"/>
      <w:lvlText w:val="•"/>
      <w:lvlJc w:val="left"/>
      <w:pPr>
        <w:ind w:left="4138" w:hanging="853"/>
      </w:pPr>
      <w:rPr>
        <w:rFonts w:hint="default"/>
      </w:rPr>
    </w:lvl>
    <w:lvl w:ilvl="6" w:tplc="7DC0AD60">
      <w:start w:val="1"/>
      <w:numFmt w:val="bullet"/>
      <w:lvlText w:val="•"/>
      <w:lvlJc w:val="left"/>
      <w:pPr>
        <w:ind w:left="4775" w:hanging="853"/>
      </w:pPr>
      <w:rPr>
        <w:rFonts w:hint="default"/>
      </w:rPr>
    </w:lvl>
    <w:lvl w:ilvl="7" w:tplc="AFE0A1E2">
      <w:start w:val="1"/>
      <w:numFmt w:val="bullet"/>
      <w:lvlText w:val="•"/>
      <w:lvlJc w:val="left"/>
      <w:pPr>
        <w:ind w:left="5412" w:hanging="853"/>
      </w:pPr>
      <w:rPr>
        <w:rFonts w:hint="default"/>
      </w:rPr>
    </w:lvl>
    <w:lvl w:ilvl="8" w:tplc="ECEA8F4E">
      <w:start w:val="1"/>
      <w:numFmt w:val="bullet"/>
      <w:lvlText w:val="•"/>
      <w:lvlJc w:val="left"/>
      <w:pPr>
        <w:ind w:left="6050" w:hanging="853"/>
      </w:pPr>
      <w:rPr>
        <w:rFonts w:hint="default"/>
      </w:rPr>
    </w:lvl>
  </w:abstractNum>
  <w:abstractNum w:abstractNumId="18" w15:restartNumberingAfterBreak="0">
    <w:nsid w:val="53C44CF4"/>
    <w:multiLevelType w:val="hybridMultilevel"/>
    <w:tmpl w:val="E37CBFAC"/>
    <w:lvl w:ilvl="0" w:tplc="BB9AA0B2">
      <w:start w:val="1"/>
      <w:numFmt w:val="bullet"/>
      <w:lvlText w:val=""/>
      <w:lvlJc w:val="left"/>
      <w:pPr>
        <w:ind w:left="952" w:hanging="853"/>
      </w:pPr>
      <w:rPr>
        <w:rFonts w:ascii="Wingdings" w:eastAsia="Wingdings" w:hAnsi="Wingdings" w:hint="default"/>
        <w:sz w:val="18"/>
        <w:szCs w:val="18"/>
      </w:rPr>
    </w:lvl>
    <w:lvl w:ilvl="1" w:tplc="501E226E">
      <w:start w:val="1"/>
      <w:numFmt w:val="bullet"/>
      <w:lvlText w:val="•"/>
      <w:lvlJc w:val="left"/>
      <w:pPr>
        <w:ind w:left="1589" w:hanging="853"/>
      </w:pPr>
      <w:rPr>
        <w:rFonts w:hint="default"/>
      </w:rPr>
    </w:lvl>
    <w:lvl w:ilvl="2" w:tplc="4056B054">
      <w:start w:val="1"/>
      <w:numFmt w:val="bullet"/>
      <w:lvlText w:val="•"/>
      <w:lvlJc w:val="left"/>
      <w:pPr>
        <w:ind w:left="2226" w:hanging="853"/>
      </w:pPr>
      <w:rPr>
        <w:rFonts w:hint="default"/>
      </w:rPr>
    </w:lvl>
    <w:lvl w:ilvl="3" w:tplc="0AFA6194">
      <w:start w:val="1"/>
      <w:numFmt w:val="bullet"/>
      <w:lvlText w:val="•"/>
      <w:lvlJc w:val="left"/>
      <w:pPr>
        <w:ind w:left="2864" w:hanging="853"/>
      </w:pPr>
      <w:rPr>
        <w:rFonts w:hint="default"/>
      </w:rPr>
    </w:lvl>
    <w:lvl w:ilvl="4" w:tplc="FDB22992">
      <w:start w:val="1"/>
      <w:numFmt w:val="bullet"/>
      <w:lvlText w:val="•"/>
      <w:lvlJc w:val="left"/>
      <w:pPr>
        <w:ind w:left="3501" w:hanging="853"/>
      </w:pPr>
      <w:rPr>
        <w:rFonts w:hint="default"/>
      </w:rPr>
    </w:lvl>
    <w:lvl w:ilvl="5" w:tplc="33DCD840">
      <w:start w:val="1"/>
      <w:numFmt w:val="bullet"/>
      <w:lvlText w:val="•"/>
      <w:lvlJc w:val="left"/>
      <w:pPr>
        <w:ind w:left="4138" w:hanging="853"/>
      </w:pPr>
      <w:rPr>
        <w:rFonts w:hint="default"/>
      </w:rPr>
    </w:lvl>
    <w:lvl w:ilvl="6" w:tplc="93BC132C">
      <w:start w:val="1"/>
      <w:numFmt w:val="bullet"/>
      <w:lvlText w:val="•"/>
      <w:lvlJc w:val="left"/>
      <w:pPr>
        <w:ind w:left="4775" w:hanging="853"/>
      </w:pPr>
      <w:rPr>
        <w:rFonts w:hint="default"/>
      </w:rPr>
    </w:lvl>
    <w:lvl w:ilvl="7" w:tplc="F1E0E7E2">
      <w:start w:val="1"/>
      <w:numFmt w:val="bullet"/>
      <w:lvlText w:val="•"/>
      <w:lvlJc w:val="left"/>
      <w:pPr>
        <w:ind w:left="5412" w:hanging="853"/>
      </w:pPr>
      <w:rPr>
        <w:rFonts w:hint="default"/>
      </w:rPr>
    </w:lvl>
    <w:lvl w:ilvl="8" w:tplc="5B7030FA">
      <w:start w:val="1"/>
      <w:numFmt w:val="bullet"/>
      <w:lvlText w:val="•"/>
      <w:lvlJc w:val="left"/>
      <w:pPr>
        <w:ind w:left="6050" w:hanging="853"/>
      </w:pPr>
      <w:rPr>
        <w:rFonts w:hint="default"/>
      </w:rPr>
    </w:lvl>
  </w:abstractNum>
  <w:abstractNum w:abstractNumId="19" w15:restartNumberingAfterBreak="0">
    <w:nsid w:val="5E2331D1"/>
    <w:multiLevelType w:val="hybridMultilevel"/>
    <w:tmpl w:val="CCCA18DC"/>
    <w:lvl w:ilvl="0" w:tplc="FBDCDAC4">
      <w:start w:val="1"/>
      <w:numFmt w:val="bullet"/>
      <w:lvlText w:val=""/>
      <w:lvlJc w:val="left"/>
      <w:pPr>
        <w:ind w:left="952" w:hanging="853"/>
      </w:pPr>
      <w:rPr>
        <w:rFonts w:ascii="Wingdings" w:eastAsia="Wingdings" w:hAnsi="Wingdings" w:hint="default"/>
        <w:sz w:val="18"/>
        <w:szCs w:val="18"/>
      </w:rPr>
    </w:lvl>
    <w:lvl w:ilvl="1" w:tplc="2760DB8C">
      <w:start w:val="1"/>
      <w:numFmt w:val="bullet"/>
      <w:lvlText w:val="•"/>
      <w:lvlJc w:val="left"/>
      <w:pPr>
        <w:ind w:left="1589" w:hanging="853"/>
      </w:pPr>
      <w:rPr>
        <w:rFonts w:hint="default"/>
      </w:rPr>
    </w:lvl>
    <w:lvl w:ilvl="2" w:tplc="47A046A6">
      <w:start w:val="1"/>
      <w:numFmt w:val="bullet"/>
      <w:lvlText w:val="•"/>
      <w:lvlJc w:val="left"/>
      <w:pPr>
        <w:ind w:left="2226" w:hanging="853"/>
      </w:pPr>
      <w:rPr>
        <w:rFonts w:hint="default"/>
      </w:rPr>
    </w:lvl>
    <w:lvl w:ilvl="3" w:tplc="A1C0AE16">
      <w:start w:val="1"/>
      <w:numFmt w:val="bullet"/>
      <w:lvlText w:val="•"/>
      <w:lvlJc w:val="left"/>
      <w:pPr>
        <w:ind w:left="2864" w:hanging="853"/>
      </w:pPr>
      <w:rPr>
        <w:rFonts w:hint="default"/>
      </w:rPr>
    </w:lvl>
    <w:lvl w:ilvl="4" w:tplc="EDEE7D7C">
      <w:start w:val="1"/>
      <w:numFmt w:val="bullet"/>
      <w:lvlText w:val="•"/>
      <w:lvlJc w:val="left"/>
      <w:pPr>
        <w:ind w:left="3501" w:hanging="853"/>
      </w:pPr>
      <w:rPr>
        <w:rFonts w:hint="default"/>
      </w:rPr>
    </w:lvl>
    <w:lvl w:ilvl="5" w:tplc="68CE3E7E">
      <w:start w:val="1"/>
      <w:numFmt w:val="bullet"/>
      <w:lvlText w:val="•"/>
      <w:lvlJc w:val="left"/>
      <w:pPr>
        <w:ind w:left="4138" w:hanging="853"/>
      </w:pPr>
      <w:rPr>
        <w:rFonts w:hint="default"/>
      </w:rPr>
    </w:lvl>
    <w:lvl w:ilvl="6" w:tplc="D4541E0C">
      <w:start w:val="1"/>
      <w:numFmt w:val="bullet"/>
      <w:lvlText w:val="•"/>
      <w:lvlJc w:val="left"/>
      <w:pPr>
        <w:ind w:left="4775" w:hanging="853"/>
      </w:pPr>
      <w:rPr>
        <w:rFonts w:hint="default"/>
      </w:rPr>
    </w:lvl>
    <w:lvl w:ilvl="7" w:tplc="30161B4A">
      <w:start w:val="1"/>
      <w:numFmt w:val="bullet"/>
      <w:lvlText w:val="•"/>
      <w:lvlJc w:val="left"/>
      <w:pPr>
        <w:ind w:left="5412" w:hanging="853"/>
      </w:pPr>
      <w:rPr>
        <w:rFonts w:hint="default"/>
      </w:rPr>
    </w:lvl>
    <w:lvl w:ilvl="8" w:tplc="565EC3DE">
      <w:start w:val="1"/>
      <w:numFmt w:val="bullet"/>
      <w:lvlText w:val="•"/>
      <w:lvlJc w:val="left"/>
      <w:pPr>
        <w:ind w:left="6050" w:hanging="853"/>
      </w:pPr>
      <w:rPr>
        <w:rFonts w:hint="default"/>
      </w:rPr>
    </w:lvl>
  </w:abstractNum>
  <w:abstractNum w:abstractNumId="20" w15:restartNumberingAfterBreak="0">
    <w:nsid w:val="5FA75F62"/>
    <w:multiLevelType w:val="hybridMultilevel"/>
    <w:tmpl w:val="04C67BD2"/>
    <w:lvl w:ilvl="0" w:tplc="932A22F4">
      <w:start w:val="1"/>
      <w:numFmt w:val="bullet"/>
      <w:lvlText w:val=""/>
      <w:lvlJc w:val="left"/>
      <w:pPr>
        <w:ind w:left="952" w:hanging="853"/>
      </w:pPr>
      <w:rPr>
        <w:rFonts w:ascii="Wingdings" w:eastAsia="Wingdings" w:hAnsi="Wingdings" w:hint="default"/>
        <w:sz w:val="18"/>
        <w:szCs w:val="18"/>
      </w:rPr>
    </w:lvl>
    <w:lvl w:ilvl="1" w:tplc="6C36EF60">
      <w:start w:val="1"/>
      <w:numFmt w:val="bullet"/>
      <w:lvlText w:val="•"/>
      <w:lvlJc w:val="left"/>
      <w:pPr>
        <w:ind w:left="1589" w:hanging="853"/>
      </w:pPr>
      <w:rPr>
        <w:rFonts w:hint="default"/>
      </w:rPr>
    </w:lvl>
    <w:lvl w:ilvl="2" w:tplc="EF40F752">
      <w:start w:val="1"/>
      <w:numFmt w:val="bullet"/>
      <w:lvlText w:val="•"/>
      <w:lvlJc w:val="left"/>
      <w:pPr>
        <w:ind w:left="2226" w:hanging="853"/>
      </w:pPr>
      <w:rPr>
        <w:rFonts w:hint="default"/>
      </w:rPr>
    </w:lvl>
    <w:lvl w:ilvl="3" w:tplc="882C76E4">
      <w:start w:val="1"/>
      <w:numFmt w:val="bullet"/>
      <w:lvlText w:val="•"/>
      <w:lvlJc w:val="left"/>
      <w:pPr>
        <w:ind w:left="2864" w:hanging="853"/>
      </w:pPr>
      <w:rPr>
        <w:rFonts w:hint="default"/>
      </w:rPr>
    </w:lvl>
    <w:lvl w:ilvl="4" w:tplc="80E080E0">
      <w:start w:val="1"/>
      <w:numFmt w:val="bullet"/>
      <w:lvlText w:val="•"/>
      <w:lvlJc w:val="left"/>
      <w:pPr>
        <w:ind w:left="3501" w:hanging="853"/>
      </w:pPr>
      <w:rPr>
        <w:rFonts w:hint="default"/>
      </w:rPr>
    </w:lvl>
    <w:lvl w:ilvl="5" w:tplc="733673F4">
      <w:start w:val="1"/>
      <w:numFmt w:val="bullet"/>
      <w:lvlText w:val="•"/>
      <w:lvlJc w:val="left"/>
      <w:pPr>
        <w:ind w:left="4138" w:hanging="853"/>
      </w:pPr>
      <w:rPr>
        <w:rFonts w:hint="default"/>
      </w:rPr>
    </w:lvl>
    <w:lvl w:ilvl="6" w:tplc="B214388C">
      <w:start w:val="1"/>
      <w:numFmt w:val="bullet"/>
      <w:lvlText w:val="•"/>
      <w:lvlJc w:val="left"/>
      <w:pPr>
        <w:ind w:left="4775" w:hanging="853"/>
      </w:pPr>
      <w:rPr>
        <w:rFonts w:hint="default"/>
      </w:rPr>
    </w:lvl>
    <w:lvl w:ilvl="7" w:tplc="CC4611AA">
      <w:start w:val="1"/>
      <w:numFmt w:val="bullet"/>
      <w:lvlText w:val="•"/>
      <w:lvlJc w:val="left"/>
      <w:pPr>
        <w:ind w:left="5412" w:hanging="853"/>
      </w:pPr>
      <w:rPr>
        <w:rFonts w:hint="default"/>
      </w:rPr>
    </w:lvl>
    <w:lvl w:ilvl="8" w:tplc="08EE078E">
      <w:start w:val="1"/>
      <w:numFmt w:val="bullet"/>
      <w:lvlText w:val="•"/>
      <w:lvlJc w:val="left"/>
      <w:pPr>
        <w:ind w:left="6050" w:hanging="853"/>
      </w:pPr>
      <w:rPr>
        <w:rFonts w:hint="default"/>
      </w:rPr>
    </w:lvl>
  </w:abstractNum>
  <w:abstractNum w:abstractNumId="21" w15:restartNumberingAfterBreak="0">
    <w:nsid w:val="61CA5958"/>
    <w:multiLevelType w:val="hybridMultilevel"/>
    <w:tmpl w:val="7610E7CA"/>
    <w:lvl w:ilvl="0" w:tplc="E3CA7A56">
      <w:start w:val="1"/>
      <w:numFmt w:val="bullet"/>
      <w:lvlText w:val=""/>
      <w:lvlJc w:val="left"/>
      <w:pPr>
        <w:ind w:left="2477" w:hanging="853"/>
      </w:pPr>
      <w:rPr>
        <w:rFonts w:ascii="Wingdings" w:eastAsia="Wingdings" w:hAnsi="Wingdings" w:hint="default"/>
        <w:sz w:val="18"/>
        <w:szCs w:val="18"/>
      </w:rPr>
    </w:lvl>
    <w:lvl w:ilvl="1" w:tplc="AA1C6CE8">
      <w:start w:val="1"/>
      <w:numFmt w:val="bullet"/>
      <w:lvlText w:val="•"/>
      <w:lvlJc w:val="left"/>
      <w:pPr>
        <w:ind w:left="3129" w:hanging="853"/>
      </w:pPr>
      <w:rPr>
        <w:rFonts w:hint="default"/>
      </w:rPr>
    </w:lvl>
    <w:lvl w:ilvl="2" w:tplc="809A1AEA">
      <w:start w:val="1"/>
      <w:numFmt w:val="bullet"/>
      <w:lvlText w:val="•"/>
      <w:lvlJc w:val="left"/>
      <w:pPr>
        <w:ind w:left="3782" w:hanging="853"/>
      </w:pPr>
      <w:rPr>
        <w:rFonts w:hint="default"/>
      </w:rPr>
    </w:lvl>
    <w:lvl w:ilvl="3" w:tplc="0C964C74">
      <w:start w:val="1"/>
      <w:numFmt w:val="bullet"/>
      <w:lvlText w:val="•"/>
      <w:lvlJc w:val="left"/>
      <w:pPr>
        <w:ind w:left="4435" w:hanging="853"/>
      </w:pPr>
      <w:rPr>
        <w:rFonts w:hint="default"/>
      </w:rPr>
    </w:lvl>
    <w:lvl w:ilvl="4" w:tplc="7A8852AC">
      <w:start w:val="1"/>
      <w:numFmt w:val="bullet"/>
      <w:lvlText w:val="•"/>
      <w:lvlJc w:val="left"/>
      <w:pPr>
        <w:ind w:left="5088" w:hanging="853"/>
      </w:pPr>
      <w:rPr>
        <w:rFonts w:hint="default"/>
      </w:rPr>
    </w:lvl>
    <w:lvl w:ilvl="5" w:tplc="23F82B76">
      <w:start w:val="1"/>
      <w:numFmt w:val="bullet"/>
      <w:lvlText w:val="•"/>
      <w:lvlJc w:val="left"/>
      <w:pPr>
        <w:ind w:left="5741" w:hanging="853"/>
      </w:pPr>
      <w:rPr>
        <w:rFonts w:hint="default"/>
      </w:rPr>
    </w:lvl>
    <w:lvl w:ilvl="6" w:tplc="C4045544">
      <w:start w:val="1"/>
      <w:numFmt w:val="bullet"/>
      <w:lvlText w:val="•"/>
      <w:lvlJc w:val="left"/>
      <w:pPr>
        <w:ind w:left="6394" w:hanging="853"/>
      </w:pPr>
      <w:rPr>
        <w:rFonts w:hint="default"/>
      </w:rPr>
    </w:lvl>
    <w:lvl w:ilvl="7" w:tplc="ACB06150">
      <w:start w:val="1"/>
      <w:numFmt w:val="bullet"/>
      <w:lvlText w:val="•"/>
      <w:lvlJc w:val="left"/>
      <w:pPr>
        <w:ind w:left="7047" w:hanging="853"/>
      </w:pPr>
      <w:rPr>
        <w:rFonts w:hint="default"/>
      </w:rPr>
    </w:lvl>
    <w:lvl w:ilvl="8" w:tplc="C0DC7420">
      <w:start w:val="1"/>
      <w:numFmt w:val="bullet"/>
      <w:lvlText w:val="•"/>
      <w:lvlJc w:val="left"/>
      <w:pPr>
        <w:ind w:left="7700" w:hanging="853"/>
      </w:pPr>
      <w:rPr>
        <w:rFonts w:hint="default"/>
      </w:rPr>
    </w:lvl>
  </w:abstractNum>
  <w:abstractNum w:abstractNumId="22" w15:restartNumberingAfterBreak="0">
    <w:nsid w:val="649C0E26"/>
    <w:multiLevelType w:val="hybridMultilevel"/>
    <w:tmpl w:val="FADEB8FC"/>
    <w:lvl w:ilvl="0" w:tplc="0BA4DB68">
      <w:start w:val="1"/>
      <w:numFmt w:val="decimal"/>
      <w:lvlText w:val="%1."/>
      <w:lvlJc w:val="left"/>
      <w:pPr>
        <w:ind w:left="983" w:hanging="884"/>
      </w:pPr>
      <w:rPr>
        <w:rFonts w:ascii="Verdana" w:eastAsia="Verdana" w:hAnsi="Verdana" w:hint="default"/>
        <w:w w:val="99"/>
        <w:sz w:val="18"/>
        <w:szCs w:val="18"/>
      </w:rPr>
    </w:lvl>
    <w:lvl w:ilvl="1" w:tplc="B1709EA2">
      <w:start w:val="1"/>
      <w:numFmt w:val="bullet"/>
      <w:lvlText w:val="•"/>
      <w:lvlJc w:val="left"/>
      <w:pPr>
        <w:ind w:left="1617" w:hanging="884"/>
      </w:pPr>
      <w:rPr>
        <w:rFonts w:hint="default"/>
      </w:rPr>
    </w:lvl>
    <w:lvl w:ilvl="2" w:tplc="3ED001E8">
      <w:start w:val="1"/>
      <w:numFmt w:val="bullet"/>
      <w:lvlText w:val="•"/>
      <w:lvlJc w:val="left"/>
      <w:pPr>
        <w:ind w:left="2251" w:hanging="884"/>
      </w:pPr>
      <w:rPr>
        <w:rFonts w:hint="default"/>
      </w:rPr>
    </w:lvl>
    <w:lvl w:ilvl="3" w:tplc="88D4A6CC">
      <w:start w:val="1"/>
      <w:numFmt w:val="bullet"/>
      <w:lvlText w:val="•"/>
      <w:lvlJc w:val="left"/>
      <w:pPr>
        <w:ind w:left="2885" w:hanging="884"/>
      </w:pPr>
      <w:rPr>
        <w:rFonts w:hint="default"/>
      </w:rPr>
    </w:lvl>
    <w:lvl w:ilvl="4" w:tplc="5A90A856">
      <w:start w:val="1"/>
      <w:numFmt w:val="bullet"/>
      <w:lvlText w:val="•"/>
      <w:lvlJc w:val="left"/>
      <w:pPr>
        <w:ind w:left="3519" w:hanging="884"/>
      </w:pPr>
      <w:rPr>
        <w:rFonts w:hint="default"/>
      </w:rPr>
    </w:lvl>
    <w:lvl w:ilvl="5" w:tplc="78EEC31E">
      <w:start w:val="1"/>
      <w:numFmt w:val="bullet"/>
      <w:lvlText w:val="•"/>
      <w:lvlJc w:val="left"/>
      <w:pPr>
        <w:ind w:left="4154" w:hanging="884"/>
      </w:pPr>
      <w:rPr>
        <w:rFonts w:hint="default"/>
      </w:rPr>
    </w:lvl>
    <w:lvl w:ilvl="6" w:tplc="C9881D6A">
      <w:start w:val="1"/>
      <w:numFmt w:val="bullet"/>
      <w:lvlText w:val="•"/>
      <w:lvlJc w:val="left"/>
      <w:pPr>
        <w:ind w:left="4788" w:hanging="884"/>
      </w:pPr>
      <w:rPr>
        <w:rFonts w:hint="default"/>
      </w:rPr>
    </w:lvl>
    <w:lvl w:ilvl="7" w:tplc="C9CC2648">
      <w:start w:val="1"/>
      <w:numFmt w:val="bullet"/>
      <w:lvlText w:val="•"/>
      <w:lvlJc w:val="left"/>
      <w:pPr>
        <w:ind w:left="5422" w:hanging="884"/>
      </w:pPr>
      <w:rPr>
        <w:rFonts w:hint="default"/>
      </w:rPr>
    </w:lvl>
    <w:lvl w:ilvl="8" w:tplc="FB7445B4">
      <w:start w:val="1"/>
      <w:numFmt w:val="bullet"/>
      <w:lvlText w:val="•"/>
      <w:lvlJc w:val="left"/>
      <w:pPr>
        <w:ind w:left="6056" w:hanging="884"/>
      </w:pPr>
      <w:rPr>
        <w:rFonts w:hint="default"/>
      </w:rPr>
    </w:lvl>
  </w:abstractNum>
  <w:abstractNum w:abstractNumId="23" w15:restartNumberingAfterBreak="0">
    <w:nsid w:val="65442B11"/>
    <w:multiLevelType w:val="hybridMultilevel"/>
    <w:tmpl w:val="C262C91E"/>
    <w:lvl w:ilvl="0" w:tplc="15BC4242">
      <w:start w:val="1"/>
      <w:numFmt w:val="bullet"/>
      <w:lvlText w:val=""/>
      <w:lvlJc w:val="left"/>
      <w:pPr>
        <w:ind w:left="952" w:hanging="853"/>
      </w:pPr>
      <w:rPr>
        <w:rFonts w:ascii="Wingdings" w:eastAsia="Wingdings" w:hAnsi="Wingdings" w:hint="default"/>
        <w:sz w:val="18"/>
        <w:szCs w:val="18"/>
      </w:rPr>
    </w:lvl>
    <w:lvl w:ilvl="1" w:tplc="525AB4B0">
      <w:start w:val="1"/>
      <w:numFmt w:val="bullet"/>
      <w:lvlText w:val="•"/>
      <w:lvlJc w:val="left"/>
      <w:pPr>
        <w:ind w:left="1589" w:hanging="853"/>
      </w:pPr>
      <w:rPr>
        <w:rFonts w:hint="default"/>
      </w:rPr>
    </w:lvl>
    <w:lvl w:ilvl="2" w:tplc="6908D874">
      <w:start w:val="1"/>
      <w:numFmt w:val="bullet"/>
      <w:lvlText w:val="•"/>
      <w:lvlJc w:val="left"/>
      <w:pPr>
        <w:ind w:left="2226" w:hanging="853"/>
      </w:pPr>
      <w:rPr>
        <w:rFonts w:hint="default"/>
      </w:rPr>
    </w:lvl>
    <w:lvl w:ilvl="3" w:tplc="813698F8">
      <w:start w:val="1"/>
      <w:numFmt w:val="bullet"/>
      <w:lvlText w:val="•"/>
      <w:lvlJc w:val="left"/>
      <w:pPr>
        <w:ind w:left="2864" w:hanging="853"/>
      </w:pPr>
      <w:rPr>
        <w:rFonts w:hint="default"/>
      </w:rPr>
    </w:lvl>
    <w:lvl w:ilvl="4" w:tplc="D1041014">
      <w:start w:val="1"/>
      <w:numFmt w:val="bullet"/>
      <w:lvlText w:val="•"/>
      <w:lvlJc w:val="left"/>
      <w:pPr>
        <w:ind w:left="3501" w:hanging="853"/>
      </w:pPr>
      <w:rPr>
        <w:rFonts w:hint="default"/>
      </w:rPr>
    </w:lvl>
    <w:lvl w:ilvl="5" w:tplc="14543018">
      <w:start w:val="1"/>
      <w:numFmt w:val="bullet"/>
      <w:lvlText w:val="•"/>
      <w:lvlJc w:val="left"/>
      <w:pPr>
        <w:ind w:left="4138" w:hanging="853"/>
      </w:pPr>
      <w:rPr>
        <w:rFonts w:hint="default"/>
      </w:rPr>
    </w:lvl>
    <w:lvl w:ilvl="6" w:tplc="8B6E98F4">
      <w:start w:val="1"/>
      <w:numFmt w:val="bullet"/>
      <w:lvlText w:val="•"/>
      <w:lvlJc w:val="left"/>
      <w:pPr>
        <w:ind w:left="4775" w:hanging="853"/>
      </w:pPr>
      <w:rPr>
        <w:rFonts w:hint="default"/>
      </w:rPr>
    </w:lvl>
    <w:lvl w:ilvl="7" w:tplc="61C0A066">
      <w:start w:val="1"/>
      <w:numFmt w:val="bullet"/>
      <w:lvlText w:val="•"/>
      <w:lvlJc w:val="left"/>
      <w:pPr>
        <w:ind w:left="5412" w:hanging="853"/>
      </w:pPr>
      <w:rPr>
        <w:rFonts w:hint="default"/>
      </w:rPr>
    </w:lvl>
    <w:lvl w:ilvl="8" w:tplc="1B6C58D0">
      <w:start w:val="1"/>
      <w:numFmt w:val="bullet"/>
      <w:lvlText w:val="•"/>
      <w:lvlJc w:val="left"/>
      <w:pPr>
        <w:ind w:left="6050" w:hanging="853"/>
      </w:pPr>
      <w:rPr>
        <w:rFonts w:hint="default"/>
      </w:rPr>
    </w:lvl>
  </w:abstractNum>
  <w:abstractNum w:abstractNumId="24" w15:restartNumberingAfterBreak="0">
    <w:nsid w:val="6A3947AE"/>
    <w:multiLevelType w:val="hybridMultilevel"/>
    <w:tmpl w:val="65AAC5A8"/>
    <w:lvl w:ilvl="0" w:tplc="375C555A">
      <w:start w:val="1"/>
      <w:numFmt w:val="bullet"/>
      <w:lvlText w:val=""/>
      <w:lvlJc w:val="left"/>
      <w:pPr>
        <w:ind w:left="952" w:hanging="853"/>
      </w:pPr>
      <w:rPr>
        <w:rFonts w:ascii="Wingdings" w:eastAsia="Wingdings" w:hAnsi="Wingdings" w:hint="default"/>
        <w:sz w:val="18"/>
        <w:szCs w:val="18"/>
      </w:rPr>
    </w:lvl>
    <w:lvl w:ilvl="1" w:tplc="B0F07654">
      <w:start w:val="1"/>
      <w:numFmt w:val="bullet"/>
      <w:lvlText w:val="•"/>
      <w:lvlJc w:val="left"/>
      <w:pPr>
        <w:ind w:left="1589" w:hanging="853"/>
      </w:pPr>
      <w:rPr>
        <w:rFonts w:hint="default"/>
      </w:rPr>
    </w:lvl>
    <w:lvl w:ilvl="2" w:tplc="15D021F2">
      <w:start w:val="1"/>
      <w:numFmt w:val="bullet"/>
      <w:lvlText w:val="•"/>
      <w:lvlJc w:val="left"/>
      <w:pPr>
        <w:ind w:left="2226" w:hanging="853"/>
      </w:pPr>
      <w:rPr>
        <w:rFonts w:hint="default"/>
      </w:rPr>
    </w:lvl>
    <w:lvl w:ilvl="3" w:tplc="C5D4DEF0">
      <w:start w:val="1"/>
      <w:numFmt w:val="bullet"/>
      <w:lvlText w:val="•"/>
      <w:lvlJc w:val="left"/>
      <w:pPr>
        <w:ind w:left="2864" w:hanging="853"/>
      </w:pPr>
      <w:rPr>
        <w:rFonts w:hint="default"/>
      </w:rPr>
    </w:lvl>
    <w:lvl w:ilvl="4" w:tplc="2C340D34">
      <w:start w:val="1"/>
      <w:numFmt w:val="bullet"/>
      <w:lvlText w:val="•"/>
      <w:lvlJc w:val="left"/>
      <w:pPr>
        <w:ind w:left="3501" w:hanging="853"/>
      </w:pPr>
      <w:rPr>
        <w:rFonts w:hint="default"/>
      </w:rPr>
    </w:lvl>
    <w:lvl w:ilvl="5" w:tplc="EF5C4372">
      <w:start w:val="1"/>
      <w:numFmt w:val="bullet"/>
      <w:lvlText w:val="•"/>
      <w:lvlJc w:val="left"/>
      <w:pPr>
        <w:ind w:left="4138" w:hanging="853"/>
      </w:pPr>
      <w:rPr>
        <w:rFonts w:hint="default"/>
      </w:rPr>
    </w:lvl>
    <w:lvl w:ilvl="6" w:tplc="E95C297A">
      <w:start w:val="1"/>
      <w:numFmt w:val="bullet"/>
      <w:lvlText w:val="•"/>
      <w:lvlJc w:val="left"/>
      <w:pPr>
        <w:ind w:left="4775" w:hanging="853"/>
      </w:pPr>
      <w:rPr>
        <w:rFonts w:hint="default"/>
      </w:rPr>
    </w:lvl>
    <w:lvl w:ilvl="7" w:tplc="B3B24558">
      <w:start w:val="1"/>
      <w:numFmt w:val="bullet"/>
      <w:lvlText w:val="•"/>
      <w:lvlJc w:val="left"/>
      <w:pPr>
        <w:ind w:left="5412" w:hanging="853"/>
      </w:pPr>
      <w:rPr>
        <w:rFonts w:hint="default"/>
      </w:rPr>
    </w:lvl>
    <w:lvl w:ilvl="8" w:tplc="99A838C8">
      <w:start w:val="1"/>
      <w:numFmt w:val="bullet"/>
      <w:lvlText w:val="•"/>
      <w:lvlJc w:val="left"/>
      <w:pPr>
        <w:ind w:left="6050" w:hanging="853"/>
      </w:pPr>
      <w:rPr>
        <w:rFonts w:hint="default"/>
      </w:rPr>
    </w:lvl>
  </w:abstractNum>
  <w:abstractNum w:abstractNumId="25" w15:restartNumberingAfterBreak="0">
    <w:nsid w:val="6D5C445B"/>
    <w:multiLevelType w:val="hybridMultilevel"/>
    <w:tmpl w:val="4788BFF2"/>
    <w:lvl w:ilvl="0" w:tplc="22B4D772">
      <w:start w:val="1"/>
      <w:numFmt w:val="bullet"/>
      <w:lvlText w:val=""/>
      <w:lvlJc w:val="left"/>
      <w:pPr>
        <w:ind w:left="954" w:hanging="852"/>
      </w:pPr>
      <w:rPr>
        <w:rFonts w:ascii="Wingdings" w:eastAsia="Wingdings" w:hAnsi="Wingdings" w:hint="default"/>
        <w:sz w:val="18"/>
        <w:szCs w:val="18"/>
      </w:rPr>
    </w:lvl>
    <w:lvl w:ilvl="1" w:tplc="B1C45A44">
      <w:start w:val="1"/>
      <w:numFmt w:val="bullet"/>
      <w:lvlText w:val="•"/>
      <w:lvlJc w:val="left"/>
      <w:pPr>
        <w:ind w:left="1729" w:hanging="852"/>
      </w:pPr>
      <w:rPr>
        <w:rFonts w:hint="default"/>
      </w:rPr>
    </w:lvl>
    <w:lvl w:ilvl="2" w:tplc="5C22EF64">
      <w:start w:val="1"/>
      <w:numFmt w:val="bullet"/>
      <w:lvlText w:val="•"/>
      <w:lvlJc w:val="left"/>
      <w:pPr>
        <w:ind w:left="2505" w:hanging="852"/>
      </w:pPr>
      <w:rPr>
        <w:rFonts w:hint="default"/>
      </w:rPr>
    </w:lvl>
    <w:lvl w:ilvl="3" w:tplc="857C869E">
      <w:start w:val="1"/>
      <w:numFmt w:val="bullet"/>
      <w:lvlText w:val="•"/>
      <w:lvlJc w:val="left"/>
      <w:pPr>
        <w:ind w:left="3280" w:hanging="852"/>
      </w:pPr>
      <w:rPr>
        <w:rFonts w:hint="default"/>
      </w:rPr>
    </w:lvl>
    <w:lvl w:ilvl="4" w:tplc="E25C8732">
      <w:start w:val="1"/>
      <w:numFmt w:val="bullet"/>
      <w:lvlText w:val="•"/>
      <w:lvlJc w:val="left"/>
      <w:pPr>
        <w:ind w:left="4056" w:hanging="852"/>
      </w:pPr>
      <w:rPr>
        <w:rFonts w:hint="default"/>
      </w:rPr>
    </w:lvl>
    <w:lvl w:ilvl="5" w:tplc="1CCC0662">
      <w:start w:val="1"/>
      <w:numFmt w:val="bullet"/>
      <w:lvlText w:val="•"/>
      <w:lvlJc w:val="left"/>
      <w:pPr>
        <w:ind w:left="4831" w:hanging="852"/>
      </w:pPr>
      <w:rPr>
        <w:rFonts w:hint="default"/>
      </w:rPr>
    </w:lvl>
    <w:lvl w:ilvl="6" w:tplc="2DA45B64">
      <w:start w:val="1"/>
      <w:numFmt w:val="bullet"/>
      <w:lvlText w:val="•"/>
      <w:lvlJc w:val="left"/>
      <w:pPr>
        <w:ind w:left="5607" w:hanging="852"/>
      </w:pPr>
      <w:rPr>
        <w:rFonts w:hint="default"/>
      </w:rPr>
    </w:lvl>
    <w:lvl w:ilvl="7" w:tplc="6A4A14AE">
      <w:start w:val="1"/>
      <w:numFmt w:val="bullet"/>
      <w:lvlText w:val="•"/>
      <w:lvlJc w:val="left"/>
      <w:pPr>
        <w:ind w:left="6382" w:hanging="852"/>
      </w:pPr>
      <w:rPr>
        <w:rFonts w:hint="default"/>
      </w:rPr>
    </w:lvl>
    <w:lvl w:ilvl="8" w:tplc="D74C1BD6">
      <w:start w:val="1"/>
      <w:numFmt w:val="bullet"/>
      <w:lvlText w:val="•"/>
      <w:lvlJc w:val="left"/>
      <w:pPr>
        <w:ind w:left="7158" w:hanging="852"/>
      </w:pPr>
      <w:rPr>
        <w:rFonts w:hint="default"/>
      </w:rPr>
    </w:lvl>
  </w:abstractNum>
  <w:abstractNum w:abstractNumId="26" w15:restartNumberingAfterBreak="0">
    <w:nsid w:val="71B0423B"/>
    <w:multiLevelType w:val="hybridMultilevel"/>
    <w:tmpl w:val="42960296"/>
    <w:lvl w:ilvl="0" w:tplc="AFD8648A">
      <w:start w:val="1"/>
      <w:numFmt w:val="bullet"/>
      <w:lvlText w:val=""/>
      <w:lvlJc w:val="left"/>
      <w:pPr>
        <w:ind w:left="952" w:hanging="853"/>
      </w:pPr>
      <w:rPr>
        <w:rFonts w:ascii="Wingdings" w:eastAsia="Wingdings" w:hAnsi="Wingdings" w:hint="default"/>
        <w:sz w:val="18"/>
        <w:szCs w:val="18"/>
      </w:rPr>
    </w:lvl>
    <w:lvl w:ilvl="1" w:tplc="73366462">
      <w:start w:val="1"/>
      <w:numFmt w:val="bullet"/>
      <w:lvlText w:val="•"/>
      <w:lvlJc w:val="left"/>
      <w:pPr>
        <w:ind w:left="1589" w:hanging="853"/>
      </w:pPr>
      <w:rPr>
        <w:rFonts w:hint="default"/>
      </w:rPr>
    </w:lvl>
    <w:lvl w:ilvl="2" w:tplc="6C1CF156">
      <w:start w:val="1"/>
      <w:numFmt w:val="bullet"/>
      <w:lvlText w:val="•"/>
      <w:lvlJc w:val="left"/>
      <w:pPr>
        <w:ind w:left="2226" w:hanging="853"/>
      </w:pPr>
      <w:rPr>
        <w:rFonts w:hint="default"/>
      </w:rPr>
    </w:lvl>
    <w:lvl w:ilvl="3" w:tplc="36C204FC">
      <w:start w:val="1"/>
      <w:numFmt w:val="bullet"/>
      <w:lvlText w:val="•"/>
      <w:lvlJc w:val="left"/>
      <w:pPr>
        <w:ind w:left="2864" w:hanging="853"/>
      </w:pPr>
      <w:rPr>
        <w:rFonts w:hint="default"/>
      </w:rPr>
    </w:lvl>
    <w:lvl w:ilvl="4" w:tplc="A984982A">
      <w:start w:val="1"/>
      <w:numFmt w:val="bullet"/>
      <w:lvlText w:val="•"/>
      <w:lvlJc w:val="left"/>
      <w:pPr>
        <w:ind w:left="3501" w:hanging="853"/>
      </w:pPr>
      <w:rPr>
        <w:rFonts w:hint="default"/>
      </w:rPr>
    </w:lvl>
    <w:lvl w:ilvl="5" w:tplc="F2322CCC">
      <w:start w:val="1"/>
      <w:numFmt w:val="bullet"/>
      <w:lvlText w:val="•"/>
      <w:lvlJc w:val="left"/>
      <w:pPr>
        <w:ind w:left="4138" w:hanging="853"/>
      </w:pPr>
      <w:rPr>
        <w:rFonts w:hint="default"/>
      </w:rPr>
    </w:lvl>
    <w:lvl w:ilvl="6" w:tplc="00DC6C96">
      <w:start w:val="1"/>
      <w:numFmt w:val="bullet"/>
      <w:lvlText w:val="•"/>
      <w:lvlJc w:val="left"/>
      <w:pPr>
        <w:ind w:left="4775" w:hanging="853"/>
      </w:pPr>
      <w:rPr>
        <w:rFonts w:hint="default"/>
      </w:rPr>
    </w:lvl>
    <w:lvl w:ilvl="7" w:tplc="2A428896">
      <w:start w:val="1"/>
      <w:numFmt w:val="bullet"/>
      <w:lvlText w:val="•"/>
      <w:lvlJc w:val="left"/>
      <w:pPr>
        <w:ind w:left="5412" w:hanging="853"/>
      </w:pPr>
      <w:rPr>
        <w:rFonts w:hint="default"/>
      </w:rPr>
    </w:lvl>
    <w:lvl w:ilvl="8" w:tplc="48925540">
      <w:start w:val="1"/>
      <w:numFmt w:val="bullet"/>
      <w:lvlText w:val="•"/>
      <w:lvlJc w:val="left"/>
      <w:pPr>
        <w:ind w:left="6050" w:hanging="853"/>
      </w:pPr>
      <w:rPr>
        <w:rFonts w:hint="default"/>
      </w:rPr>
    </w:lvl>
  </w:abstractNum>
  <w:abstractNum w:abstractNumId="27" w15:restartNumberingAfterBreak="0">
    <w:nsid w:val="733E6106"/>
    <w:multiLevelType w:val="hybridMultilevel"/>
    <w:tmpl w:val="C472D06C"/>
    <w:lvl w:ilvl="0" w:tplc="3FE6C2C0">
      <w:start w:val="1"/>
      <w:numFmt w:val="bullet"/>
      <w:lvlText w:val=""/>
      <w:lvlJc w:val="left"/>
      <w:pPr>
        <w:ind w:left="952" w:hanging="853"/>
      </w:pPr>
      <w:rPr>
        <w:rFonts w:ascii="Wingdings" w:eastAsia="Wingdings" w:hAnsi="Wingdings" w:hint="default"/>
        <w:sz w:val="18"/>
        <w:szCs w:val="18"/>
      </w:rPr>
    </w:lvl>
    <w:lvl w:ilvl="1" w:tplc="B608D0D0">
      <w:start w:val="1"/>
      <w:numFmt w:val="bullet"/>
      <w:lvlText w:val="•"/>
      <w:lvlJc w:val="left"/>
      <w:pPr>
        <w:ind w:left="1589" w:hanging="853"/>
      </w:pPr>
      <w:rPr>
        <w:rFonts w:hint="default"/>
      </w:rPr>
    </w:lvl>
    <w:lvl w:ilvl="2" w:tplc="36C82938">
      <w:start w:val="1"/>
      <w:numFmt w:val="bullet"/>
      <w:lvlText w:val="•"/>
      <w:lvlJc w:val="left"/>
      <w:pPr>
        <w:ind w:left="2226" w:hanging="853"/>
      </w:pPr>
      <w:rPr>
        <w:rFonts w:hint="default"/>
      </w:rPr>
    </w:lvl>
    <w:lvl w:ilvl="3" w:tplc="9E4EA3D0">
      <w:start w:val="1"/>
      <w:numFmt w:val="bullet"/>
      <w:lvlText w:val="•"/>
      <w:lvlJc w:val="left"/>
      <w:pPr>
        <w:ind w:left="2864" w:hanging="853"/>
      </w:pPr>
      <w:rPr>
        <w:rFonts w:hint="default"/>
      </w:rPr>
    </w:lvl>
    <w:lvl w:ilvl="4" w:tplc="091CE12E">
      <w:start w:val="1"/>
      <w:numFmt w:val="bullet"/>
      <w:lvlText w:val="•"/>
      <w:lvlJc w:val="left"/>
      <w:pPr>
        <w:ind w:left="3501" w:hanging="853"/>
      </w:pPr>
      <w:rPr>
        <w:rFonts w:hint="default"/>
      </w:rPr>
    </w:lvl>
    <w:lvl w:ilvl="5" w:tplc="46A20FEE">
      <w:start w:val="1"/>
      <w:numFmt w:val="bullet"/>
      <w:lvlText w:val="•"/>
      <w:lvlJc w:val="left"/>
      <w:pPr>
        <w:ind w:left="4138" w:hanging="853"/>
      </w:pPr>
      <w:rPr>
        <w:rFonts w:hint="default"/>
      </w:rPr>
    </w:lvl>
    <w:lvl w:ilvl="6" w:tplc="7CD0BE22">
      <w:start w:val="1"/>
      <w:numFmt w:val="bullet"/>
      <w:lvlText w:val="•"/>
      <w:lvlJc w:val="left"/>
      <w:pPr>
        <w:ind w:left="4775" w:hanging="853"/>
      </w:pPr>
      <w:rPr>
        <w:rFonts w:hint="default"/>
      </w:rPr>
    </w:lvl>
    <w:lvl w:ilvl="7" w:tplc="D4BE111C">
      <w:start w:val="1"/>
      <w:numFmt w:val="bullet"/>
      <w:lvlText w:val="•"/>
      <w:lvlJc w:val="left"/>
      <w:pPr>
        <w:ind w:left="5412" w:hanging="853"/>
      </w:pPr>
      <w:rPr>
        <w:rFonts w:hint="default"/>
      </w:rPr>
    </w:lvl>
    <w:lvl w:ilvl="8" w:tplc="D2FCB6CA">
      <w:start w:val="1"/>
      <w:numFmt w:val="bullet"/>
      <w:lvlText w:val="•"/>
      <w:lvlJc w:val="left"/>
      <w:pPr>
        <w:ind w:left="6050" w:hanging="853"/>
      </w:pPr>
      <w:rPr>
        <w:rFonts w:hint="default"/>
      </w:rPr>
    </w:lvl>
  </w:abstractNum>
  <w:abstractNum w:abstractNumId="28" w15:restartNumberingAfterBreak="0">
    <w:nsid w:val="73817FC9"/>
    <w:multiLevelType w:val="hybridMultilevel"/>
    <w:tmpl w:val="39502648"/>
    <w:lvl w:ilvl="0" w:tplc="F1D8B520">
      <w:start w:val="1"/>
      <w:numFmt w:val="bullet"/>
      <w:lvlText w:val=""/>
      <w:lvlJc w:val="left"/>
      <w:pPr>
        <w:ind w:left="952" w:hanging="853"/>
      </w:pPr>
      <w:rPr>
        <w:rFonts w:ascii="Wingdings" w:eastAsia="Wingdings" w:hAnsi="Wingdings" w:hint="default"/>
        <w:sz w:val="18"/>
        <w:szCs w:val="18"/>
      </w:rPr>
    </w:lvl>
    <w:lvl w:ilvl="1" w:tplc="368E3924">
      <w:start w:val="1"/>
      <w:numFmt w:val="bullet"/>
      <w:lvlText w:val="•"/>
      <w:lvlJc w:val="left"/>
      <w:pPr>
        <w:ind w:left="1589" w:hanging="853"/>
      </w:pPr>
      <w:rPr>
        <w:rFonts w:hint="default"/>
      </w:rPr>
    </w:lvl>
    <w:lvl w:ilvl="2" w:tplc="A4141D9C">
      <w:start w:val="1"/>
      <w:numFmt w:val="bullet"/>
      <w:lvlText w:val="•"/>
      <w:lvlJc w:val="left"/>
      <w:pPr>
        <w:ind w:left="2226" w:hanging="853"/>
      </w:pPr>
      <w:rPr>
        <w:rFonts w:hint="default"/>
      </w:rPr>
    </w:lvl>
    <w:lvl w:ilvl="3" w:tplc="599E8772">
      <w:start w:val="1"/>
      <w:numFmt w:val="bullet"/>
      <w:lvlText w:val="•"/>
      <w:lvlJc w:val="left"/>
      <w:pPr>
        <w:ind w:left="2864" w:hanging="853"/>
      </w:pPr>
      <w:rPr>
        <w:rFonts w:hint="default"/>
      </w:rPr>
    </w:lvl>
    <w:lvl w:ilvl="4" w:tplc="953C9980">
      <w:start w:val="1"/>
      <w:numFmt w:val="bullet"/>
      <w:lvlText w:val="•"/>
      <w:lvlJc w:val="left"/>
      <w:pPr>
        <w:ind w:left="3501" w:hanging="853"/>
      </w:pPr>
      <w:rPr>
        <w:rFonts w:hint="default"/>
      </w:rPr>
    </w:lvl>
    <w:lvl w:ilvl="5" w:tplc="35602132">
      <w:start w:val="1"/>
      <w:numFmt w:val="bullet"/>
      <w:lvlText w:val="•"/>
      <w:lvlJc w:val="left"/>
      <w:pPr>
        <w:ind w:left="4138" w:hanging="853"/>
      </w:pPr>
      <w:rPr>
        <w:rFonts w:hint="default"/>
      </w:rPr>
    </w:lvl>
    <w:lvl w:ilvl="6" w:tplc="BE58E0B2">
      <w:start w:val="1"/>
      <w:numFmt w:val="bullet"/>
      <w:lvlText w:val="•"/>
      <w:lvlJc w:val="left"/>
      <w:pPr>
        <w:ind w:left="4775" w:hanging="853"/>
      </w:pPr>
      <w:rPr>
        <w:rFonts w:hint="default"/>
      </w:rPr>
    </w:lvl>
    <w:lvl w:ilvl="7" w:tplc="9CC2458A">
      <w:start w:val="1"/>
      <w:numFmt w:val="bullet"/>
      <w:lvlText w:val="•"/>
      <w:lvlJc w:val="left"/>
      <w:pPr>
        <w:ind w:left="5412" w:hanging="853"/>
      </w:pPr>
      <w:rPr>
        <w:rFonts w:hint="default"/>
      </w:rPr>
    </w:lvl>
    <w:lvl w:ilvl="8" w:tplc="0C64A976">
      <w:start w:val="1"/>
      <w:numFmt w:val="bullet"/>
      <w:lvlText w:val="•"/>
      <w:lvlJc w:val="left"/>
      <w:pPr>
        <w:ind w:left="6050" w:hanging="853"/>
      </w:pPr>
      <w:rPr>
        <w:rFonts w:hint="default"/>
      </w:rPr>
    </w:lvl>
  </w:abstractNum>
  <w:abstractNum w:abstractNumId="29" w15:restartNumberingAfterBreak="0">
    <w:nsid w:val="77210282"/>
    <w:multiLevelType w:val="hybridMultilevel"/>
    <w:tmpl w:val="AE3CDB98"/>
    <w:lvl w:ilvl="0" w:tplc="194601D8">
      <w:start w:val="1"/>
      <w:numFmt w:val="bullet"/>
      <w:lvlText w:val=""/>
      <w:lvlJc w:val="left"/>
      <w:pPr>
        <w:ind w:left="952" w:hanging="853"/>
      </w:pPr>
      <w:rPr>
        <w:rFonts w:ascii="Wingdings" w:eastAsia="Wingdings" w:hAnsi="Wingdings" w:hint="default"/>
        <w:sz w:val="18"/>
        <w:szCs w:val="18"/>
      </w:rPr>
    </w:lvl>
    <w:lvl w:ilvl="1" w:tplc="07E66F0A">
      <w:start w:val="1"/>
      <w:numFmt w:val="bullet"/>
      <w:lvlText w:val="•"/>
      <w:lvlJc w:val="left"/>
      <w:pPr>
        <w:ind w:left="1589" w:hanging="853"/>
      </w:pPr>
      <w:rPr>
        <w:rFonts w:hint="default"/>
      </w:rPr>
    </w:lvl>
    <w:lvl w:ilvl="2" w:tplc="3848B324">
      <w:start w:val="1"/>
      <w:numFmt w:val="bullet"/>
      <w:lvlText w:val="•"/>
      <w:lvlJc w:val="left"/>
      <w:pPr>
        <w:ind w:left="2226" w:hanging="853"/>
      </w:pPr>
      <w:rPr>
        <w:rFonts w:hint="default"/>
      </w:rPr>
    </w:lvl>
    <w:lvl w:ilvl="3" w:tplc="FBD6DDD2">
      <w:start w:val="1"/>
      <w:numFmt w:val="bullet"/>
      <w:lvlText w:val="•"/>
      <w:lvlJc w:val="left"/>
      <w:pPr>
        <w:ind w:left="2864" w:hanging="853"/>
      </w:pPr>
      <w:rPr>
        <w:rFonts w:hint="default"/>
      </w:rPr>
    </w:lvl>
    <w:lvl w:ilvl="4" w:tplc="75E44F1C">
      <w:start w:val="1"/>
      <w:numFmt w:val="bullet"/>
      <w:lvlText w:val="•"/>
      <w:lvlJc w:val="left"/>
      <w:pPr>
        <w:ind w:left="3501" w:hanging="853"/>
      </w:pPr>
      <w:rPr>
        <w:rFonts w:hint="default"/>
      </w:rPr>
    </w:lvl>
    <w:lvl w:ilvl="5" w:tplc="356E0578">
      <w:start w:val="1"/>
      <w:numFmt w:val="bullet"/>
      <w:lvlText w:val="•"/>
      <w:lvlJc w:val="left"/>
      <w:pPr>
        <w:ind w:left="4138" w:hanging="853"/>
      </w:pPr>
      <w:rPr>
        <w:rFonts w:hint="default"/>
      </w:rPr>
    </w:lvl>
    <w:lvl w:ilvl="6" w:tplc="11623FC4">
      <w:start w:val="1"/>
      <w:numFmt w:val="bullet"/>
      <w:lvlText w:val="•"/>
      <w:lvlJc w:val="left"/>
      <w:pPr>
        <w:ind w:left="4775" w:hanging="853"/>
      </w:pPr>
      <w:rPr>
        <w:rFonts w:hint="default"/>
      </w:rPr>
    </w:lvl>
    <w:lvl w:ilvl="7" w:tplc="CCE89D48">
      <w:start w:val="1"/>
      <w:numFmt w:val="bullet"/>
      <w:lvlText w:val="•"/>
      <w:lvlJc w:val="left"/>
      <w:pPr>
        <w:ind w:left="5412" w:hanging="853"/>
      </w:pPr>
      <w:rPr>
        <w:rFonts w:hint="default"/>
      </w:rPr>
    </w:lvl>
    <w:lvl w:ilvl="8" w:tplc="62ACEF06">
      <w:start w:val="1"/>
      <w:numFmt w:val="bullet"/>
      <w:lvlText w:val="•"/>
      <w:lvlJc w:val="left"/>
      <w:pPr>
        <w:ind w:left="6050" w:hanging="853"/>
      </w:pPr>
      <w:rPr>
        <w:rFonts w:hint="default"/>
      </w:rPr>
    </w:lvl>
  </w:abstractNum>
  <w:abstractNum w:abstractNumId="30" w15:restartNumberingAfterBreak="0">
    <w:nsid w:val="794058C6"/>
    <w:multiLevelType w:val="hybridMultilevel"/>
    <w:tmpl w:val="F1A26C2C"/>
    <w:lvl w:ilvl="0" w:tplc="48BCE002">
      <w:start w:val="1"/>
      <w:numFmt w:val="bullet"/>
      <w:lvlText w:val=""/>
      <w:lvlJc w:val="left"/>
      <w:pPr>
        <w:ind w:left="952" w:hanging="853"/>
      </w:pPr>
      <w:rPr>
        <w:rFonts w:ascii="Wingdings" w:eastAsia="Wingdings" w:hAnsi="Wingdings" w:hint="default"/>
        <w:sz w:val="18"/>
        <w:szCs w:val="18"/>
      </w:rPr>
    </w:lvl>
    <w:lvl w:ilvl="1" w:tplc="2A38E9E2">
      <w:start w:val="1"/>
      <w:numFmt w:val="bullet"/>
      <w:lvlText w:val="•"/>
      <w:lvlJc w:val="left"/>
      <w:pPr>
        <w:ind w:left="1589" w:hanging="853"/>
      </w:pPr>
      <w:rPr>
        <w:rFonts w:hint="default"/>
      </w:rPr>
    </w:lvl>
    <w:lvl w:ilvl="2" w:tplc="FF701A4C">
      <w:start w:val="1"/>
      <w:numFmt w:val="bullet"/>
      <w:lvlText w:val="•"/>
      <w:lvlJc w:val="left"/>
      <w:pPr>
        <w:ind w:left="2226" w:hanging="853"/>
      </w:pPr>
      <w:rPr>
        <w:rFonts w:hint="default"/>
      </w:rPr>
    </w:lvl>
    <w:lvl w:ilvl="3" w:tplc="5E7C52D4">
      <w:start w:val="1"/>
      <w:numFmt w:val="bullet"/>
      <w:lvlText w:val="•"/>
      <w:lvlJc w:val="left"/>
      <w:pPr>
        <w:ind w:left="2864" w:hanging="853"/>
      </w:pPr>
      <w:rPr>
        <w:rFonts w:hint="default"/>
      </w:rPr>
    </w:lvl>
    <w:lvl w:ilvl="4" w:tplc="11740A60">
      <w:start w:val="1"/>
      <w:numFmt w:val="bullet"/>
      <w:lvlText w:val="•"/>
      <w:lvlJc w:val="left"/>
      <w:pPr>
        <w:ind w:left="3501" w:hanging="853"/>
      </w:pPr>
      <w:rPr>
        <w:rFonts w:hint="default"/>
      </w:rPr>
    </w:lvl>
    <w:lvl w:ilvl="5" w:tplc="69929112">
      <w:start w:val="1"/>
      <w:numFmt w:val="bullet"/>
      <w:lvlText w:val="•"/>
      <w:lvlJc w:val="left"/>
      <w:pPr>
        <w:ind w:left="4138" w:hanging="853"/>
      </w:pPr>
      <w:rPr>
        <w:rFonts w:hint="default"/>
      </w:rPr>
    </w:lvl>
    <w:lvl w:ilvl="6" w:tplc="D816692C">
      <w:start w:val="1"/>
      <w:numFmt w:val="bullet"/>
      <w:lvlText w:val="•"/>
      <w:lvlJc w:val="left"/>
      <w:pPr>
        <w:ind w:left="4775" w:hanging="853"/>
      </w:pPr>
      <w:rPr>
        <w:rFonts w:hint="default"/>
      </w:rPr>
    </w:lvl>
    <w:lvl w:ilvl="7" w:tplc="54D012C6">
      <w:start w:val="1"/>
      <w:numFmt w:val="bullet"/>
      <w:lvlText w:val="•"/>
      <w:lvlJc w:val="left"/>
      <w:pPr>
        <w:ind w:left="5412" w:hanging="853"/>
      </w:pPr>
      <w:rPr>
        <w:rFonts w:hint="default"/>
      </w:rPr>
    </w:lvl>
    <w:lvl w:ilvl="8" w:tplc="9BCC5200">
      <w:start w:val="1"/>
      <w:numFmt w:val="bullet"/>
      <w:lvlText w:val="•"/>
      <w:lvlJc w:val="left"/>
      <w:pPr>
        <w:ind w:left="6050" w:hanging="853"/>
      </w:pPr>
      <w:rPr>
        <w:rFonts w:hint="default"/>
      </w:rPr>
    </w:lvl>
  </w:abstractNum>
  <w:num w:numId="1">
    <w:abstractNumId w:val="17"/>
  </w:num>
  <w:num w:numId="2">
    <w:abstractNumId w:val="6"/>
  </w:num>
  <w:num w:numId="3">
    <w:abstractNumId w:val="30"/>
  </w:num>
  <w:num w:numId="4">
    <w:abstractNumId w:val="8"/>
  </w:num>
  <w:num w:numId="5">
    <w:abstractNumId w:val="26"/>
  </w:num>
  <w:num w:numId="6">
    <w:abstractNumId w:val="1"/>
  </w:num>
  <w:num w:numId="7">
    <w:abstractNumId w:val="2"/>
  </w:num>
  <w:num w:numId="8">
    <w:abstractNumId w:val="5"/>
  </w:num>
  <w:num w:numId="9">
    <w:abstractNumId w:val="29"/>
  </w:num>
  <w:num w:numId="10">
    <w:abstractNumId w:val="14"/>
  </w:num>
  <w:num w:numId="11">
    <w:abstractNumId w:val="13"/>
  </w:num>
  <w:num w:numId="12">
    <w:abstractNumId w:val="19"/>
  </w:num>
  <w:num w:numId="13">
    <w:abstractNumId w:val="24"/>
  </w:num>
  <w:num w:numId="14">
    <w:abstractNumId w:val="18"/>
  </w:num>
  <w:num w:numId="15">
    <w:abstractNumId w:val="7"/>
  </w:num>
  <w:num w:numId="16">
    <w:abstractNumId w:val="12"/>
  </w:num>
  <w:num w:numId="17">
    <w:abstractNumId w:val="0"/>
  </w:num>
  <w:num w:numId="18">
    <w:abstractNumId w:val="3"/>
  </w:num>
  <w:num w:numId="19">
    <w:abstractNumId w:val="21"/>
  </w:num>
  <w:num w:numId="20">
    <w:abstractNumId w:val="10"/>
  </w:num>
  <w:num w:numId="21">
    <w:abstractNumId w:val="23"/>
  </w:num>
  <w:num w:numId="22">
    <w:abstractNumId w:val="15"/>
  </w:num>
  <w:num w:numId="23">
    <w:abstractNumId w:val="27"/>
  </w:num>
  <w:num w:numId="24">
    <w:abstractNumId w:val="28"/>
  </w:num>
  <w:num w:numId="25">
    <w:abstractNumId w:val="20"/>
  </w:num>
  <w:num w:numId="26">
    <w:abstractNumId w:val="4"/>
  </w:num>
  <w:num w:numId="27">
    <w:abstractNumId w:val="9"/>
  </w:num>
  <w:num w:numId="28">
    <w:abstractNumId w:val="22"/>
  </w:num>
  <w:num w:numId="29">
    <w:abstractNumId w:val="16"/>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40AA58E-2B72-46CA-8F20-B888CCDD5275}"/>
    <w:docVar w:name="dgnword-eventsink" w:val="1919796137360"/>
  </w:docVars>
  <w:rsids>
    <w:rsidRoot w:val="00B20816"/>
    <w:rsid w:val="0001432D"/>
    <w:rsid w:val="00043721"/>
    <w:rsid w:val="00070592"/>
    <w:rsid w:val="000911B3"/>
    <w:rsid w:val="000966BB"/>
    <w:rsid w:val="00113BAE"/>
    <w:rsid w:val="00117288"/>
    <w:rsid w:val="001200A5"/>
    <w:rsid w:val="00134C3C"/>
    <w:rsid w:val="0013684E"/>
    <w:rsid w:val="00151E80"/>
    <w:rsid w:val="001523C7"/>
    <w:rsid w:val="001A679A"/>
    <w:rsid w:val="001C601A"/>
    <w:rsid w:val="001E6769"/>
    <w:rsid w:val="00211409"/>
    <w:rsid w:val="002161F3"/>
    <w:rsid w:val="002270F2"/>
    <w:rsid w:val="002453E9"/>
    <w:rsid w:val="002607A1"/>
    <w:rsid w:val="00272D43"/>
    <w:rsid w:val="0027404B"/>
    <w:rsid w:val="0027620E"/>
    <w:rsid w:val="002C09A6"/>
    <w:rsid w:val="002C6554"/>
    <w:rsid w:val="002D3A61"/>
    <w:rsid w:val="0031104B"/>
    <w:rsid w:val="00385392"/>
    <w:rsid w:val="003A7DC0"/>
    <w:rsid w:val="003D4638"/>
    <w:rsid w:val="00447214"/>
    <w:rsid w:val="00465646"/>
    <w:rsid w:val="00467012"/>
    <w:rsid w:val="00477B4A"/>
    <w:rsid w:val="00484A65"/>
    <w:rsid w:val="0048551C"/>
    <w:rsid w:val="004C32CE"/>
    <w:rsid w:val="004D566C"/>
    <w:rsid w:val="004D660F"/>
    <w:rsid w:val="004E053D"/>
    <w:rsid w:val="00504302"/>
    <w:rsid w:val="005663DF"/>
    <w:rsid w:val="005B295D"/>
    <w:rsid w:val="005D0A3C"/>
    <w:rsid w:val="005E4FCD"/>
    <w:rsid w:val="005E7ECA"/>
    <w:rsid w:val="005F5F7B"/>
    <w:rsid w:val="00600C6D"/>
    <w:rsid w:val="006079C5"/>
    <w:rsid w:val="00622EBE"/>
    <w:rsid w:val="00631107"/>
    <w:rsid w:val="00640CE5"/>
    <w:rsid w:val="00641814"/>
    <w:rsid w:val="0066059A"/>
    <w:rsid w:val="00662B8C"/>
    <w:rsid w:val="006917A9"/>
    <w:rsid w:val="00691E57"/>
    <w:rsid w:val="0071267B"/>
    <w:rsid w:val="00721015"/>
    <w:rsid w:val="00724B13"/>
    <w:rsid w:val="00761B72"/>
    <w:rsid w:val="007D132F"/>
    <w:rsid w:val="007D19CF"/>
    <w:rsid w:val="007D388A"/>
    <w:rsid w:val="007E141B"/>
    <w:rsid w:val="00805AE1"/>
    <w:rsid w:val="00813681"/>
    <w:rsid w:val="008A6395"/>
    <w:rsid w:val="008B25A5"/>
    <w:rsid w:val="008B3312"/>
    <w:rsid w:val="008C7FA0"/>
    <w:rsid w:val="008D39C6"/>
    <w:rsid w:val="008E4AC8"/>
    <w:rsid w:val="008F19EB"/>
    <w:rsid w:val="00925630"/>
    <w:rsid w:val="00980910"/>
    <w:rsid w:val="009E1EFE"/>
    <w:rsid w:val="009E4158"/>
    <w:rsid w:val="009E6310"/>
    <w:rsid w:val="00A03BA5"/>
    <w:rsid w:val="00A14E98"/>
    <w:rsid w:val="00A17751"/>
    <w:rsid w:val="00A4310A"/>
    <w:rsid w:val="00A47585"/>
    <w:rsid w:val="00A734CB"/>
    <w:rsid w:val="00A855E8"/>
    <w:rsid w:val="00AA4904"/>
    <w:rsid w:val="00AB09A7"/>
    <w:rsid w:val="00AB7805"/>
    <w:rsid w:val="00AC10A6"/>
    <w:rsid w:val="00AC1102"/>
    <w:rsid w:val="00B07685"/>
    <w:rsid w:val="00B1269A"/>
    <w:rsid w:val="00B20816"/>
    <w:rsid w:val="00B325D4"/>
    <w:rsid w:val="00B83CDF"/>
    <w:rsid w:val="00B91B20"/>
    <w:rsid w:val="00BA5150"/>
    <w:rsid w:val="00BA5952"/>
    <w:rsid w:val="00BF11E3"/>
    <w:rsid w:val="00C05D4C"/>
    <w:rsid w:val="00C74010"/>
    <w:rsid w:val="00C827B4"/>
    <w:rsid w:val="00C959E8"/>
    <w:rsid w:val="00C97907"/>
    <w:rsid w:val="00CD0B3E"/>
    <w:rsid w:val="00CE1D07"/>
    <w:rsid w:val="00CE2C36"/>
    <w:rsid w:val="00CE31E4"/>
    <w:rsid w:val="00CF4EEA"/>
    <w:rsid w:val="00D0611D"/>
    <w:rsid w:val="00D4044E"/>
    <w:rsid w:val="00D61DCA"/>
    <w:rsid w:val="00D857C1"/>
    <w:rsid w:val="00D86732"/>
    <w:rsid w:val="00DB60AF"/>
    <w:rsid w:val="00E22EE7"/>
    <w:rsid w:val="00E27D83"/>
    <w:rsid w:val="00E97EAC"/>
    <w:rsid w:val="00EA0DF8"/>
    <w:rsid w:val="00EC262C"/>
    <w:rsid w:val="00F34CC1"/>
    <w:rsid w:val="00F42FAD"/>
    <w:rsid w:val="00F46642"/>
    <w:rsid w:val="00F74F7D"/>
    <w:rsid w:val="00F91E78"/>
    <w:rsid w:val="00FA0E5D"/>
    <w:rsid w:val="00FC46FF"/>
    <w:rsid w:val="00FD0A82"/>
    <w:rsid w:val="00FF75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7058D"/>
  <w15:docId w15:val="{E7CE3DB6-430D-4392-A3A8-7411C99E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Titre1">
    <w:name w:val="heading 1"/>
    <w:basedOn w:val="Normal"/>
    <w:link w:val="Titre1Car"/>
    <w:uiPriority w:val="1"/>
    <w:qFormat/>
    <w:pPr>
      <w:ind w:left="952" w:hanging="853"/>
      <w:outlineLvl w:val="0"/>
    </w:pPr>
    <w:rPr>
      <w:rFonts w:ascii="Verdana" w:eastAsia="Verdana" w:hAnsi="Verdana"/>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1624"/>
    </w:pPr>
    <w:rPr>
      <w:rFonts w:ascii="Verdana" w:eastAsia="Verdana" w:hAnsi="Verdana"/>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911B3"/>
    <w:pPr>
      <w:tabs>
        <w:tab w:val="center" w:pos="4680"/>
        <w:tab w:val="right" w:pos="9360"/>
      </w:tabs>
    </w:pPr>
  </w:style>
  <w:style w:type="character" w:customStyle="1" w:styleId="En-tteCar">
    <w:name w:val="En-tête Car"/>
    <w:basedOn w:val="Policepardfaut"/>
    <w:link w:val="En-tte"/>
    <w:uiPriority w:val="99"/>
    <w:rsid w:val="000911B3"/>
  </w:style>
  <w:style w:type="paragraph" w:styleId="Pieddepage">
    <w:name w:val="footer"/>
    <w:basedOn w:val="Normal"/>
    <w:link w:val="PieddepageCar"/>
    <w:uiPriority w:val="99"/>
    <w:unhideWhenUsed/>
    <w:rsid w:val="000911B3"/>
    <w:pPr>
      <w:tabs>
        <w:tab w:val="center" w:pos="4680"/>
        <w:tab w:val="right" w:pos="9360"/>
      </w:tabs>
    </w:pPr>
  </w:style>
  <w:style w:type="character" w:customStyle="1" w:styleId="PieddepageCar">
    <w:name w:val="Pied de page Car"/>
    <w:basedOn w:val="Policepardfaut"/>
    <w:link w:val="Pieddepage"/>
    <w:uiPriority w:val="99"/>
    <w:rsid w:val="000911B3"/>
  </w:style>
  <w:style w:type="character" w:customStyle="1" w:styleId="Titre1Car">
    <w:name w:val="Titre 1 Car"/>
    <w:basedOn w:val="Policepardfaut"/>
    <w:link w:val="Titre1"/>
    <w:uiPriority w:val="1"/>
    <w:rsid w:val="00B83CDF"/>
    <w:rPr>
      <w:rFonts w:ascii="Verdana" w:eastAsia="Verdana" w:hAnsi="Verdana"/>
      <w:b/>
      <w:bCs/>
      <w:sz w:val="18"/>
      <w:szCs w:val="18"/>
    </w:rPr>
  </w:style>
  <w:style w:type="character" w:styleId="Lienhypertexte">
    <w:name w:val="Hyperlink"/>
    <w:basedOn w:val="Policepardfaut"/>
    <w:uiPriority w:val="99"/>
    <w:semiHidden/>
    <w:unhideWhenUsed/>
    <w:rsid w:val="001200A5"/>
    <w:rPr>
      <w:color w:val="0000FF" w:themeColor="hyperlink"/>
      <w:u w:val="single"/>
    </w:rPr>
  </w:style>
  <w:style w:type="paragraph" w:styleId="Textedebulles">
    <w:name w:val="Balloon Text"/>
    <w:basedOn w:val="Normal"/>
    <w:link w:val="TextedebullesCar"/>
    <w:uiPriority w:val="99"/>
    <w:semiHidden/>
    <w:unhideWhenUsed/>
    <w:rsid w:val="00EA0DF8"/>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0D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87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3BAC3-4B1A-4044-803F-834D86A5A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16</Pages>
  <Words>6868</Words>
  <Characters>37780</Characters>
  <Application>Microsoft Office Word</Application>
  <DocSecurity>0</DocSecurity>
  <Lines>314</Lines>
  <Paragraphs>89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STROE Catalina</dc:creator>
  <cp:lastModifiedBy>User</cp:lastModifiedBy>
  <cp:revision>52</cp:revision>
  <cp:lastPrinted>2022-04-27T09:09:00Z</cp:lastPrinted>
  <dcterms:created xsi:type="dcterms:W3CDTF">2022-04-03T08:51:00Z</dcterms:created>
  <dcterms:modified xsi:type="dcterms:W3CDTF">2022-04-30T13:57:00Z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2014-08-25T00:00:00Z</vt:filetime>
  </property>
  <property fmtid="{D5CDD505-2E9C-101B-9397-08002B2CF9AE}" pid="3" name="LastSaved">
    <vt:filetime>2017-01-26T00:00:00Z</vt:filetime>
  </property>
</Properties>
</file>