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FC11952" w14:textId="2BCA3D66" w:rsidR="006918E1" w:rsidRPr="00BD7C8D" w:rsidRDefault="00791F10" w:rsidP="00C360AA">
      <w:pPr>
        <w:jc w:val="both"/>
        <w:outlineLvl w:val="0"/>
        <w:rPr>
          <w:rFonts w:asciiTheme="majorHAnsi" w:hAnsiTheme="majorHAnsi"/>
          <w:b/>
          <w:lang w:val="tr-TR"/>
        </w:rPr>
      </w:pPr>
      <w:r w:rsidRPr="00BD7C8D">
        <w:rPr>
          <w:rFonts w:asciiTheme="majorHAnsi" w:hAnsiTheme="majorHAnsi"/>
          <w:b/>
          <w:lang w:val="tr-TR"/>
        </w:rPr>
        <w:t>7 no</w:t>
      </w:r>
      <w:r w:rsidRPr="00BD7C8D">
        <w:rPr>
          <w:rFonts w:asciiTheme="majorHAnsi" w:hAnsiTheme="majorHAnsi"/>
          <w:b/>
          <w:lang w:val="tr-TR"/>
        </w:rPr>
        <w:t>'lu kılavuz not - Yapıcı Geri Bildirim Verme</w:t>
      </w:r>
    </w:p>
    <w:p w14:paraId="7DF52871" w14:textId="77777777" w:rsidR="006918E1" w:rsidRPr="00BD7C8D" w:rsidRDefault="006918E1" w:rsidP="00C360AA">
      <w:pPr>
        <w:jc w:val="both"/>
        <w:rPr>
          <w:rFonts w:asciiTheme="majorHAnsi" w:hAnsiTheme="majorHAnsi"/>
          <w:lang w:val="tr-TR"/>
        </w:rPr>
      </w:pPr>
    </w:p>
    <w:p w14:paraId="411D6618" w14:textId="77777777" w:rsidR="006918E1" w:rsidRPr="00BD7C8D" w:rsidRDefault="006918E1" w:rsidP="00C360AA">
      <w:pPr>
        <w:jc w:val="both"/>
        <w:rPr>
          <w:rFonts w:asciiTheme="majorHAnsi" w:hAnsiTheme="majorHAnsi"/>
          <w:lang w:val="tr-TR"/>
        </w:rPr>
      </w:pPr>
    </w:p>
    <w:p w14:paraId="1FE2880E" w14:textId="77777777" w:rsidR="006918E1" w:rsidRPr="00BD7C8D" w:rsidRDefault="00791F10" w:rsidP="00C360AA">
      <w:pPr>
        <w:jc w:val="both"/>
        <w:rPr>
          <w:rFonts w:asciiTheme="majorHAnsi" w:hAnsiTheme="majorHAnsi"/>
          <w:lang w:val="tr-TR"/>
        </w:rPr>
      </w:pPr>
      <w:r w:rsidRPr="00BD7C8D">
        <w:rPr>
          <w:rFonts w:asciiTheme="majorHAnsi" w:hAnsiTheme="majorHAnsi"/>
          <w:lang w:val="tr-TR"/>
        </w:rPr>
        <w:t>“Yapıcı geri bildirim” ile “eleştiri” arasındaki farkı anlamak önemlidir.</w:t>
      </w:r>
    </w:p>
    <w:p w14:paraId="508A32B0" w14:textId="77777777" w:rsidR="006918E1" w:rsidRPr="00BD7C8D" w:rsidRDefault="006918E1" w:rsidP="00C360AA">
      <w:pPr>
        <w:jc w:val="both"/>
        <w:rPr>
          <w:rFonts w:asciiTheme="majorHAnsi" w:hAnsiTheme="majorHAnsi"/>
          <w:lang w:val="tr-TR"/>
        </w:rPr>
      </w:pPr>
    </w:p>
    <w:p w14:paraId="60C76D37" w14:textId="5ED5B30A" w:rsidR="006918E1" w:rsidRPr="00BD7C8D" w:rsidRDefault="00791F10" w:rsidP="00C360AA">
      <w:pPr>
        <w:jc w:val="both"/>
        <w:rPr>
          <w:rFonts w:asciiTheme="majorHAnsi" w:hAnsiTheme="majorHAnsi"/>
          <w:lang w:val="tr-TR"/>
        </w:rPr>
      </w:pPr>
      <w:r w:rsidRPr="00BD7C8D">
        <w:rPr>
          <w:rFonts w:asciiTheme="majorHAnsi" w:hAnsiTheme="majorHAnsi"/>
          <w:i/>
          <w:lang w:val="tr-TR"/>
        </w:rPr>
        <w:t>Eleştiri</w:t>
      </w:r>
      <w:r w:rsidRPr="00BD7C8D">
        <w:rPr>
          <w:rFonts w:asciiTheme="majorHAnsi" w:hAnsiTheme="majorHAnsi"/>
          <w:lang w:val="tr-TR"/>
        </w:rPr>
        <w:t xml:space="preserve">, genellikle geri bildirimi alan kişilerde kendini savunma ihtiyacı hissettiren olumsuz geri bildirimdir. Bu durumda </w:t>
      </w:r>
      <w:r w:rsidRPr="00BD7C8D">
        <w:rPr>
          <w:rFonts w:asciiTheme="majorHAnsi" w:hAnsiTheme="majorHAnsi"/>
          <w:lang w:val="tr-TR"/>
        </w:rPr>
        <w:t>bireyler, geri bildirimde bulunan kişiden geri bildirim almaktan veya faaliyete tekrar katılmaktan kaçınabilirler. Bu geri bildirim, yargılayıcı nitelikte olma eğilimindedir. Bu da geri bildirimi alan kişilerin etkinliklerini geliştirmelerine yardımcı olma</w:t>
      </w:r>
      <w:r w:rsidRPr="00BD7C8D">
        <w:rPr>
          <w:rFonts w:asciiTheme="majorHAnsi" w:hAnsiTheme="majorHAnsi"/>
          <w:lang w:val="tr-TR"/>
        </w:rPr>
        <w:t>yabilir.</w:t>
      </w:r>
    </w:p>
    <w:p w14:paraId="5DB5CAAB" w14:textId="77777777" w:rsidR="006918E1" w:rsidRPr="00BD7C8D" w:rsidRDefault="006918E1" w:rsidP="00C360AA">
      <w:pPr>
        <w:jc w:val="both"/>
        <w:rPr>
          <w:rFonts w:asciiTheme="majorHAnsi" w:hAnsiTheme="majorHAnsi"/>
          <w:lang w:val="tr-TR"/>
        </w:rPr>
      </w:pPr>
    </w:p>
    <w:p w14:paraId="222CED58" w14:textId="77777777" w:rsidR="006918E1" w:rsidRPr="00BD7C8D" w:rsidRDefault="00791F10" w:rsidP="00C360AA">
      <w:pPr>
        <w:jc w:val="both"/>
        <w:rPr>
          <w:rFonts w:asciiTheme="majorHAnsi" w:hAnsiTheme="majorHAnsi"/>
          <w:lang w:val="tr-TR"/>
        </w:rPr>
      </w:pPr>
      <w:r w:rsidRPr="00BD7C8D">
        <w:rPr>
          <w:rFonts w:asciiTheme="majorHAnsi" w:hAnsiTheme="majorHAnsi"/>
          <w:i/>
          <w:lang w:val="tr-TR"/>
        </w:rPr>
        <w:t>Yapıcı geri bildirim</w:t>
      </w:r>
      <w:r w:rsidRPr="00BD7C8D">
        <w:rPr>
          <w:rFonts w:asciiTheme="majorHAnsi" w:hAnsiTheme="majorHAnsi"/>
          <w:lang w:val="tr-TR"/>
        </w:rPr>
        <w:t xml:space="preserve"> olumlu veya olumsuz olabilir. Geri bildirimi alan kişilerin öğrenmesini sağlar. Büyümeyi ve gelişmeyi sağlar. Geri bildirimi alan kişiye, iyileşme katetmeleri açısından faydalı olan bilgileri verme eğilimindedir.</w:t>
      </w:r>
    </w:p>
    <w:p w14:paraId="309A2009" w14:textId="77777777" w:rsidR="006918E1" w:rsidRPr="00BD7C8D" w:rsidRDefault="006918E1" w:rsidP="00C360AA">
      <w:pPr>
        <w:jc w:val="both"/>
        <w:rPr>
          <w:rFonts w:asciiTheme="majorHAnsi" w:hAnsiTheme="majorHAnsi"/>
          <w:lang w:val="tr-TR"/>
        </w:rPr>
      </w:pPr>
    </w:p>
    <w:p w14:paraId="23CBD5A8" w14:textId="77777777" w:rsidR="006918E1" w:rsidRPr="00BD7C8D" w:rsidRDefault="00791F10" w:rsidP="00C360AA">
      <w:pPr>
        <w:jc w:val="both"/>
        <w:rPr>
          <w:rFonts w:asciiTheme="majorHAnsi" w:hAnsiTheme="majorHAnsi"/>
          <w:lang w:val="tr-TR"/>
        </w:rPr>
      </w:pPr>
      <w:r w:rsidRPr="00BD7C8D">
        <w:rPr>
          <w:rFonts w:asciiTheme="majorHAnsi" w:hAnsiTheme="majorHAnsi"/>
          <w:lang w:val="tr-TR"/>
        </w:rPr>
        <w:t>İnsanlara o</w:t>
      </w:r>
      <w:r w:rsidRPr="00BD7C8D">
        <w:rPr>
          <w:rFonts w:asciiTheme="majorHAnsi" w:hAnsiTheme="majorHAnsi"/>
          <w:lang w:val="tr-TR"/>
        </w:rPr>
        <w:t>lumsuz geri bildirim vermemek şu sonuçlara yol açabilir:</w:t>
      </w:r>
    </w:p>
    <w:p w14:paraId="5DD06672" w14:textId="77777777" w:rsidR="006918E1" w:rsidRPr="00BD7C8D" w:rsidRDefault="006918E1" w:rsidP="00C360AA">
      <w:pPr>
        <w:jc w:val="both"/>
        <w:rPr>
          <w:rFonts w:asciiTheme="majorHAnsi" w:hAnsiTheme="majorHAnsi"/>
          <w:lang w:val="tr-TR"/>
        </w:rPr>
      </w:pPr>
    </w:p>
    <w:p w14:paraId="1EF70A25" w14:textId="77777777" w:rsidR="006918E1" w:rsidRPr="00BD7C8D" w:rsidRDefault="00791F10" w:rsidP="00C360AA">
      <w:pPr>
        <w:numPr>
          <w:ilvl w:val="0"/>
          <w:numId w:val="1"/>
        </w:numPr>
        <w:tabs>
          <w:tab w:val="clear" w:pos="720"/>
          <w:tab w:val="num" w:pos="1080"/>
        </w:tabs>
        <w:ind w:firstLine="0"/>
        <w:jc w:val="both"/>
        <w:rPr>
          <w:rFonts w:asciiTheme="majorHAnsi" w:hAnsiTheme="majorHAnsi"/>
          <w:lang w:val="tr-TR"/>
        </w:rPr>
      </w:pPr>
      <w:r w:rsidRPr="00BD7C8D">
        <w:rPr>
          <w:rFonts w:asciiTheme="majorHAnsi" w:hAnsiTheme="majorHAnsi"/>
          <w:i/>
          <w:lang w:val="tr-TR"/>
        </w:rPr>
        <w:t xml:space="preserve">Herhangi bir değişiklik meydana gelmez. </w:t>
      </w:r>
    </w:p>
    <w:p w14:paraId="064CE20B" w14:textId="77777777" w:rsidR="006918E1" w:rsidRPr="00BD7C8D" w:rsidRDefault="006918E1" w:rsidP="00C360AA">
      <w:pPr>
        <w:jc w:val="both"/>
        <w:rPr>
          <w:rFonts w:asciiTheme="majorHAnsi" w:hAnsiTheme="majorHAnsi"/>
          <w:lang w:val="tr-TR"/>
        </w:rPr>
      </w:pPr>
    </w:p>
    <w:p w14:paraId="4E88871A" w14:textId="6BC5E967" w:rsidR="006918E1" w:rsidRPr="00BD7C8D" w:rsidRDefault="00791F10" w:rsidP="00C360AA">
      <w:pPr>
        <w:jc w:val="both"/>
        <w:outlineLvl w:val="0"/>
        <w:rPr>
          <w:rFonts w:asciiTheme="majorHAnsi" w:hAnsiTheme="majorHAnsi"/>
          <w:b/>
          <w:bCs/>
          <w:lang w:val="tr-TR"/>
        </w:rPr>
      </w:pPr>
      <w:r w:rsidRPr="00BD7C8D">
        <w:rPr>
          <w:rFonts w:asciiTheme="majorHAnsi" w:hAnsiTheme="majorHAnsi"/>
          <w:b/>
          <w:bCs/>
          <w:lang w:val="tr-TR"/>
        </w:rPr>
        <w:t>Yapıcı geri bildirim verme becerileri</w:t>
      </w:r>
    </w:p>
    <w:p w14:paraId="66B3D8BE" w14:textId="77777777" w:rsidR="006918E1" w:rsidRPr="00BD7C8D" w:rsidRDefault="006918E1" w:rsidP="00C360AA">
      <w:pPr>
        <w:jc w:val="both"/>
        <w:rPr>
          <w:rFonts w:asciiTheme="majorHAnsi" w:hAnsiTheme="majorHAnsi"/>
          <w:b/>
          <w:bCs/>
          <w:lang w:val="tr-TR"/>
        </w:rPr>
      </w:pPr>
    </w:p>
    <w:p w14:paraId="1C8EEB3C" w14:textId="77777777" w:rsidR="006918E1" w:rsidRPr="00BD7C8D" w:rsidRDefault="00791F10" w:rsidP="00C360AA">
      <w:pPr>
        <w:jc w:val="both"/>
        <w:rPr>
          <w:rFonts w:asciiTheme="majorHAnsi" w:hAnsiTheme="majorHAnsi"/>
          <w:lang w:val="tr-TR"/>
        </w:rPr>
      </w:pPr>
      <w:r w:rsidRPr="00BD7C8D">
        <w:rPr>
          <w:rFonts w:asciiTheme="majorHAnsi" w:hAnsiTheme="majorHAnsi"/>
          <w:lang w:val="tr-TR"/>
        </w:rPr>
        <w:t>Herhangi bir geri bildirimde bulunmadan önce kişiden yaptığı şey konusunda kendini değerlendirmesini istemek, her zam</w:t>
      </w:r>
      <w:r w:rsidRPr="00BD7C8D">
        <w:rPr>
          <w:rFonts w:asciiTheme="majorHAnsi" w:hAnsiTheme="majorHAnsi"/>
          <w:lang w:val="tr-TR"/>
        </w:rPr>
        <w:t>an iyi bir uygulama örneğidir. Geri bildirimin yapılacağı kişinin kendi performansını nasıl algıladığını bilmek, geri bildirimde bulunacak kişi için faydalı olabilir ve olumsuz geri bildirimde bulunacak olmanın verdiği rahatsızlığını hafifletebilir.</w:t>
      </w:r>
    </w:p>
    <w:p w14:paraId="31E31A17" w14:textId="77777777" w:rsidR="006918E1" w:rsidRPr="00BD7C8D" w:rsidRDefault="006918E1" w:rsidP="00C360AA">
      <w:pPr>
        <w:jc w:val="both"/>
        <w:rPr>
          <w:rFonts w:asciiTheme="majorHAnsi" w:hAnsiTheme="majorHAnsi"/>
          <w:lang w:val="tr-TR"/>
        </w:rPr>
      </w:pPr>
    </w:p>
    <w:p w14:paraId="517CFAC4" w14:textId="662EDD09" w:rsidR="00C360AA" w:rsidRPr="00BD7C8D" w:rsidRDefault="00791F10" w:rsidP="00374D01">
      <w:pPr>
        <w:jc w:val="both"/>
        <w:rPr>
          <w:rFonts w:asciiTheme="majorHAnsi" w:hAnsiTheme="majorHAnsi"/>
          <w:lang w:val="tr-TR"/>
        </w:rPr>
      </w:pPr>
      <w:r w:rsidRPr="00BD7C8D">
        <w:rPr>
          <w:rFonts w:asciiTheme="majorHAnsi" w:hAnsiTheme="majorHAnsi"/>
          <w:b/>
          <w:bCs/>
          <w:lang w:val="tr-TR"/>
        </w:rPr>
        <w:t>1.</w:t>
      </w:r>
      <w:r w:rsidRPr="00BD7C8D">
        <w:rPr>
          <w:rFonts w:asciiTheme="majorHAnsi" w:hAnsiTheme="majorHAnsi"/>
          <w:lang w:val="tr-TR"/>
        </w:rPr>
        <w:tab/>
      </w:r>
      <w:r w:rsidRPr="00BD7C8D">
        <w:rPr>
          <w:rFonts w:asciiTheme="majorHAnsi" w:hAnsiTheme="majorHAnsi"/>
          <w:b/>
          <w:i/>
          <w:lang w:val="tr-TR"/>
        </w:rPr>
        <w:t>NE</w:t>
      </w:r>
      <w:r w:rsidRPr="00BD7C8D">
        <w:rPr>
          <w:rFonts w:asciiTheme="majorHAnsi" w:hAnsiTheme="majorHAnsi"/>
          <w:lang w:val="tr-TR"/>
        </w:rPr>
        <w:t xml:space="preserve"> söylemek istediğiniz</w:t>
      </w:r>
    </w:p>
    <w:p w14:paraId="14623184" w14:textId="26685D8B" w:rsidR="006918E1" w:rsidRPr="00BD7C8D" w:rsidRDefault="00791F10" w:rsidP="00374D01">
      <w:pPr>
        <w:ind w:firstLine="720"/>
        <w:jc w:val="both"/>
        <w:rPr>
          <w:rFonts w:asciiTheme="majorHAnsi" w:hAnsiTheme="majorHAnsi"/>
          <w:lang w:val="tr-TR"/>
        </w:rPr>
      </w:pPr>
      <w:r w:rsidRPr="00BD7C8D">
        <w:rPr>
          <w:rFonts w:asciiTheme="majorHAnsi" w:hAnsiTheme="majorHAnsi"/>
          <w:b/>
          <w:i/>
          <w:lang w:val="tr-TR"/>
        </w:rPr>
        <w:t>NEDEN</w:t>
      </w:r>
      <w:r w:rsidRPr="00BD7C8D">
        <w:rPr>
          <w:rFonts w:asciiTheme="majorHAnsi" w:hAnsiTheme="majorHAnsi"/>
          <w:lang w:val="tr-TR"/>
        </w:rPr>
        <w:t xml:space="preserve"> söylemek istediğiniz</w:t>
      </w:r>
    </w:p>
    <w:p w14:paraId="16124788" w14:textId="5C7C44CD" w:rsidR="006918E1" w:rsidRPr="00BD7C8D" w:rsidRDefault="00791F10" w:rsidP="00374D01">
      <w:pPr>
        <w:ind w:left="709"/>
        <w:jc w:val="both"/>
        <w:rPr>
          <w:rFonts w:asciiTheme="majorHAnsi" w:hAnsiTheme="majorHAnsi"/>
          <w:lang w:val="tr-TR"/>
        </w:rPr>
      </w:pPr>
      <w:r w:rsidRPr="00BD7C8D">
        <w:rPr>
          <w:rFonts w:asciiTheme="majorHAnsi" w:hAnsiTheme="majorHAnsi"/>
          <w:lang w:val="tr-TR"/>
        </w:rPr>
        <w:t xml:space="preserve">Söylemek istediğiniz şey için en uygun zamanın </w:t>
      </w:r>
      <w:r w:rsidRPr="00BD7C8D">
        <w:rPr>
          <w:rFonts w:asciiTheme="majorHAnsi" w:hAnsiTheme="majorHAnsi"/>
          <w:b/>
          <w:i/>
          <w:lang w:val="tr-TR"/>
        </w:rPr>
        <w:t xml:space="preserve">NE ZAMAN </w:t>
      </w:r>
      <w:r w:rsidRPr="00BD7C8D">
        <w:rPr>
          <w:rFonts w:asciiTheme="majorHAnsi" w:hAnsiTheme="majorHAnsi"/>
          <w:lang w:val="tr-TR"/>
        </w:rPr>
        <w:t>olduğu</w:t>
      </w:r>
    </w:p>
    <w:p w14:paraId="5A329B3E" w14:textId="4870350A" w:rsidR="00374D01" w:rsidRDefault="00791F10" w:rsidP="00374D01">
      <w:pPr>
        <w:ind w:left="709"/>
        <w:jc w:val="both"/>
        <w:rPr>
          <w:rFonts w:asciiTheme="majorHAnsi" w:hAnsiTheme="majorHAnsi"/>
          <w:lang w:val="tr-TR"/>
        </w:rPr>
      </w:pPr>
      <w:r w:rsidRPr="00BD7C8D">
        <w:rPr>
          <w:rFonts w:asciiTheme="majorHAnsi" w:hAnsiTheme="majorHAnsi"/>
          <w:b/>
          <w:i/>
          <w:lang w:val="tr-TR"/>
        </w:rPr>
        <w:t>NEREDE</w:t>
      </w:r>
      <w:r w:rsidRPr="00BD7C8D">
        <w:rPr>
          <w:rFonts w:asciiTheme="majorHAnsi" w:hAnsiTheme="majorHAnsi"/>
          <w:lang w:val="tr-TR"/>
        </w:rPr>
        <w:t xml:space="preserve"> söyleyeceğiniz</w:t>
      </w:r>
    </w:p>
    <w:p w14:paraId="28481A99" w14:textId="069FD432" w:rsidR="00374D01" w:rsidRPr="00BD7C8D" w:rsidRDefault="00374D01" w:rsidP="00374D01">
      <w:pPr>
        <w:ind w:left="709"/>
        <w:jc w:val="both"/>
        <w:rPr>
          <w:rFonts w:asciiTheme="majorHAnsi" w:hAnsiTheme="majorHAnsi"/>
          <w:lang w:val="tr-TR"/>
        </w:rPr>
      </w:pPr>
      <w:r w:rsidRPr="00BD7C8D">
        <w:rPr>
          <w:rFonts w:asciiTheme="majorHAnsi" w:hAnsiTheme="majorHAnsi"/>
          <w:lang w:val="tr-TR"/>
        </w:rPr>
        <w:t>konusu</w:t>
      </w:r>
      <w:r>
        <w:rPr>
          <w:rFonts w:asciiTheme="majorHAnsi" w:hAnsiTheme="majorHAnsi"/>
          <w:lang w:val="tr-TR"/>
        </w:rPr>
        <w:t>nda önceden NET OLUN.</w:t>
      </w:r>
    </w:p>
    <w:p w14:paraId="2E6DAA8E" w14:textId="77777777" w:rsidR="006918E1" w:rsidRPr="00BD7C8D" w:rsidRDefault="006918E1" w:rsidP="00C360AA">
      <w:pPr>
        <w:jc w:val="both"/>
        <w:rPr>
          <w:rFonts w:asciiTheme="majorHAnsi" w:hAnsiTheme="majorHAnsi"/>
          <w:lang w:val="tr-TR"/>
        </w:rPr>
      </w:pPr>
    </w:p>
    <w:p w14:paraId="4034D351" w14:textId="77777777" w:rsidR="006918E1" w:rsidRPr="00BD7C8D" w:rsidRDefault="00791F10" w:rsidP="00C360AA">
      <w:pPr>
        <w:jc w:val="both"/>
        <w:rPr>
          <w:rFonts w:asciiTheme="majorHAnsi" w:hAnsiTheme="majorHAnsi"/>
          <w:b/>
          <w:lang w:val="tr-TR"/>
        </w:rPr>
      </w:pPr>
      <w:r w:rsidRPr="00BD7C8D">
        <w:rPr>
          <w:rFonts w:asciiTheme="majorHAnsi" w:hAnsiTheme="majorHAnsi"/>
          <w:b/>
          <w:lang w:val="tr-TR"/>
        </w:rPr>
        <w:t>2.  POZİTİF ile başlayın</w:t>
      </w:r>
    </w:p>
    <w:p w14:paraId="459B9A13" w14:textId="77777777" w:rsidR="006918E1" w:rsidRPr="00BD7C8D" w:rsidRDefault="006918E1" w:rsidP="00C360AA">
      <w:pPr>
        <w:jc w:val="both"/>
        <w:rPr>
          <w:rFonts w:asciiTheme="majorHAnsi" w:hAnsiTheme="majorHAnsi"/>
          <w:lang w:val="tr-TR"/>
        </w:rPr>
      </w:pPr>
    </w:p>
    <w:p w14:paraId="7D72A7F6" w14:textId="77777777" w:rsidR="006918E1" w:rsidRPr="00BD7C8D" w:rsidRDefault="00791F10" w:rsidP="00C360AA">
      <w:pPr>
        <w:tabs>
          <w:tab w:val="left" w:pos="360"/>
        </w:tabs>
        <w:jc w:val="both"/>
        <w:rPr>
          <w:rFonts w:asciiTheme="majorHAnsi" w:hAnsiTheme="majorHAnsi"/>
          <w:lang w:val="tr-TR"/>
        </w:rPr>
      </w:pPr>
      <w:r w:rsidRPr="00BD7C8D">
        <w:rPr>
          <w:rFonts w:asciiTheme="majorHAnsi" w:hAnsiTheme="majorHAnsi"/>
          <w:lang w:val="tr-TR"/>
        </w:rPr>
        <w:t>Geri bildirim, öz saygıyı</w:t>
      </w:r>
      <w:r w:rsidRPr="00BD7C8D">
        <w:rPr>
          <w:rFonts w:asciiTheme="majorHAnsi" w:hAnsiTheme="majorHAnsi"/>
          <w:lang w:val="tr-TR"/>
        </w:rPr>
        <w:t xml:space="preserve"> olumlu etkiler ve olumlu bir öz saygı ile birey, kişisel değişime bakış açısından daha rahattır. Olumsuz geri bildirim öz saygıyı olumsuz etkiler. Daha az olumlu öz saygı ile bireyler, kendilerini olumlu görme konusunda temel güvenden yoksundur ve bu bire</w:t>
      </w:r>
      <w:r w:rsidRPr="00BD7C8D">
        <w:rPr>
          <w:rFonts w:asciiTheme="majorHAnsi" w:hAnsiTheme="majorHAnsi"/>
          <w:lang w:val="tr-TR"/>
        </w:rPr>
        <w:t>ylerin büyüme ve değişime karşı daha dirençli olma olasılıkları daha yüksektir.</w:t>
      </w:r>
    </w:p>
    <w:p w14:paraId="32A27923" w14:textId="77777777" w:rsidR="006918E1" w:rsidRPr="00BD7C8D" w:rsidRDefault="006918E1" w:rsidP="00C360AA">
      <w:pPr>
        <w:tabs>
          <w:tab w:val="left" w:pos="360"/>
        </w:tabs>
        <w:jc w:val="both"/>
        <w:rPr>
          <w:rFonts w:asciiTheme="majorHAnsi" w:hAnsiTheme="majorHAnsi"/>
          <w:lang w:val="tr-TR"/>
        </w:rPr>
      </w:pPr>
    </w:p>
    <w:p w14:paraId="1E0DF56E" w14:textId="2297F501" w:rsidR="006918E1" w:rsidRPr="00BD7C8D" w:rsidRDefault="00791F10" w:rsidP="00C360AA">
      <w:pPr>
        <w:tabs>
          <w:tab w:val="left" w:pos="360"/>
        </w:tabs>
        <w:jc w:val="both"/>
        <w:rPr>
          <w:rFonts w:asciiTheme="majorHAnsi" w:hAnsiTheme="majorHAnsi"/>
          <w:lang w:val="tr-TR"/>
        </w:rPr>
      </w:pPr>
      <w:r w:rsidRPr="00BD7C8D">
        <w:rPr>
          <w:rFonts w:asciiTheme="majorHAnsi" w:hAnsiTheme="majorHAnsi"/>
          <w:lang w:val="tr-TR"/>
        </w:rPr>
        <w:t>Bu nedenle, bireyin öğrenme fırsatlarına (daha fazla) açık olması için olumlu bir benlik kavramı önemlidir. İlk önce olumlu geri bildirim verilirse, bireyin kendine olan güven</w:t>
      </w:r>
      <w:r w:rsidRPr="00BD7C8D">
        <w:rPr>
          <w:rFonts w:asciiTheme="majorHAnsi" w:hAnsiTheme="majorHAnsi"/>
          <w:lang w:val="tr-TR"/>
        </w:rPr>
        <w:t xml:space="preserve">i artıracaktır ve bu, geri bildirimi alan kişinin olumsuz geri bildirimi alma konusunda kendinden en emin olduğu andır. Böyle bir durumda, geri bildirimi alan kişilerin kendini </w:t>
      </w:r>
      <w:r w:rsidRPr="00BD7C8D">
        <w:rPr>
          <w:rFonts w:asciiTheme="majorHAnsi" w:hAnsiTheme="majorHAnsi"/>
          <w:lang w:val="tr-TR"/>
        </w:rPr>
        <w:lastRenderedPageBreak/>
        <w:t>savunma ihtiyacı hissetme ihtimali daha düşüktür ve bu durumda, bireyler olumsu</w:t>
      </w:r>
      <w:r w:rsidRPr="00BD7C8D">
        <w:rPr>
          <w:rFonts w:asciiTheme="majorHAnsi" w:hAnsiTheme="majorHAnsi"/>
          <w:lang w:val="tr-TR"/>
        </w:rPr>
        <w:t>z bildirimi dinlemeye ve bu geri bildirimi faydalı ve yapıcı olarak algılamaya daha açıktır; bu şekilde bireyde eskisinden daha olumlu bir benlik algısı bırakılır.</w:t>
      </w:r>
    </w:p>
    <w:p w14:paraId="188D3BE7" w14:textId="77777777" w:rsidR="006918E1" w:rsidRPr="00BD7C8D" w:rsidRDefault="006918E1" w:rsidP="00C360AA">
      <w:pPr>
        <w:tabs>
          <w:tab w:val="left" w:pos="360"/>
        </w:tabs>
        <w:jc w:val="both"/>
        <w:rPr>
          <w:rFonts w:asciiTheme="majorHAnsi" w:hAnsiTheme="majorHAnsi"/>
          <w:lang w:val="tr-TR"/>
        </w:rPr>
      </w:pPr>
    </w:p>
    <w:p w14:paraId="7D3FD692" w14:textId="3A9EE016" w:rsidR="006918E1" w:rsidRPr="00BD7C8D" w:rsidRDefault="00791F10" w:rsidP="00C360AA">
      <w:pPr>
        <w:tabs>
          <w:tab w:val="left" w:pos="360"/>
        </w:tabs>
        <w:jc w:val="both"/>
        <w:rPr>
          <w:rFonts w:asciiTheme="majorHAnsi" w:hAnsiTheme="majorHAnsi"/>
          <w:lang w:val="tr-TR"/>
        </w:rPr>
      </w:pPr>
      <w:r w:rsidRPr="00BD7C8D">
        <w:rPr>
          <w:rFonts w:asciiTheme="majorHAnsi" w:hAnsiTheme="majorHAnsi"/>
          <w:lang w:val="tr-TR"/>
        </w:rPr>
        <w:t>Önce olumsuz geri bildirim verilirse; bireyler en az olumlu ve en savunmacı oldukları bir d</w:t>
      </w:r>
      <w:r w:rsidRPr="00BD7C8D">
        <w:rPr>
          <w:rFonts w:asciiTheme="majorHAnsi" w:hAnsiTheme="majorHAnsi"/>
          <w:lang w:val="tr-TR"/>
        </w:rPr>
        <w:t>urumla karşı karşıya olacaktır. Bu aşamada verilen olumlu geri bildirimler, kolayca dinlenmeyebilir veya kabul edilmeyebilir ve geri bildirimi alan kişinin eskisinden daha az olumlu hissetmesine neden olabilir.</w:t>
      </w:r>
    </w:p>
    <w:p w14:paraId="15178E16" w14:textId="77777777" w:rsidR="006918E1" w:rsidRPr="00BD7C8D" w:rsidRDefault="006918E1" w:rsidP="00C360AA">
      <w:pPr>
        <w:tabs>
          <w:tab w:val="left" w:pos="360"/>
        </w:tabs>
        <w:jc w:val="both"/>
        <w:rPr>
          <w:rFonts w:asciiTheme="majorHAnsi" w:hAnsiTheme="majorHAnsi"/>
          <w:lang w:val="tr-TR"/>
        </w:rPr>
      </w:pPr>
    </w:p>
    <w:p w14:paraId="43B29CF6" w14:textId="77777777" w:rsidR="006918E1" w:rsidRPr="00BD7C8D" w:rsidRDefault="00791F10" w:rsidP="00C360AA">
      <w:pPr>
        <w:tabs>
          <w:tab w:val="left" w:pos="360"/>
        </w:tabs>
        <w:jc w:val="both"/>
        <w:rPr>
          <w:rFonts w:asciiTheme="majorHAnsi" w:hAnsiTheme="majorHAnsi"/>
          <w:lang w:val="tr-TR"/>
        </w:rPr>
      </w:pPr>
      <w:r w:rsidRPr="00BD7C8D">
        <w:rPr>
          <w:rFonts w:asciiTheme="majorHAnsi" w:hAnsiTheme="majorHAnsi"/>
          <w:lang w:val="tr-TR"/>
        </w:rPr>
        <w:t>İyi uygulama; olumlu geri bildirimle başlar,</w:t>
      </w:r>
      <w:r w:rsidRPr="00BD7C8D">
        <w:rPr>
          <w:rFonts w:asciiTheme="majorHAnsi" w:hAnsiTheme="majorHAnsi"/>
          <w:lang w:val="tr-TR"/>
        </w:rPr>
        <w:t xml:space="preserve"> ardından olumsuz geri bildirim gelir ve ardından geri bildirimi alan kişiye tekrar olumlu bir özet sunulmasıyla sona erer.</w:t>
      </w:r>
    </w:p>
    <w:p w14:paraId="363C6155" w14:textId="77777777" w:rsidR="006918E1" w:rsidRPr="00BD7C8D" w:rsidRDefault="006918E1" w:rsidP="00C360AA">
      <w:pPr>
        <w:tabs>
          <w:tab w:val="left" w:pos="360"/>
        </w:tabs>
        <w:jc w:val="both"/>
        <w:rPr>
          <w:rFonts w:asciiTheme="majorHAnsi" w:hAnsiTheme="majorHAnsi"/>
          <w:lang w:val="tr-TR"/>
        </w:rPr>
      </w:pPr>
    </w:p>
    <w:p w14:paraId="456EDD29" w14:textId="77777777" w:rsidR="006918E1" w:rsidRPr="00BD7C8D" w:rsidRDefault="00791F10" w:rsidP="00C360AA">
      <w:pPr>
        <w:tabs>
          <w:tab w:val="left" w:pos="360"/>
        </w:tabs>
        <w:jc w:val="both"/>
        <w:rPr>
          <w:rFonts w:asciiTheme="majorHAnsi" w:hAnsiTheme="majorHAnsi"/>
          <w:lang w:val="tr-TR"/>
        </w:rPr>
      </w:pPr>
      <w:r w:rsidRPr="00BD7C8D">
        <w:rPr>
          <w:rFonts w:asciiTheme="majorHAnsi" w:hAnsiTheme="majorHAnsi"/>
          <w:lang w:val="tr-TR"/>
        </w:rPr>
        <w:t>Geri bildirimi alan kişi için yalnızca olumlu geri bildirimlerin seçilmesiyle veya olumlu ve olumsuz geri bildirimlerin yanlış deng</w:t>
      </w:r>
      <w:r w:rsidRPr="00BD7C8D">
        <w:rPr>
          <w:rFonts w:asciiTheme="majorHAnsi" w:hAnsiTheme="majorHAnsi"/>
          <w:lang w:val="tr-TR"/>
        </w:rPr>
        <w:t>elenmesiyle, geri bildirimlerin tamamen doğru olması veya umut vadetmesi muhtemel değildir. Bu nedenle verilen geri bildirim aldatıcı olabilir.</w:t>
      </w:r>
    </w:p>
    <w:p w14:paraId="49273B38" w14:textId="77777777" w:rsidR="006918E1" w:rsidRPr="00BD7C8D" w:rsidRDefault="006918E1" w:rsidP="00C360AA">
      <w:pPr>
        <w:tabs>
          <w:tab w:val="left" w:pos="360"/>
        </w:tabs>
        <w:jc w:val="both"/>
        <w:rPr>
          <w:rFonts w:asciiTheme="majorHAnsi" w:hAnsiTheme="majorHAnsi"/>
          <w:lang w:val="tr-TR"/>
        </w:rPr>
      </w:pPr>
    </w:p>
    <w:p w14:paraId="0117BE92" w14:textId="77777777" w:rsidR="006918E1" w:rsidRPr="00BD7C8D" w:rsidRDefault="00791F10" w:rsidP="00C360AA">
      <w:pPr>
        <w:tabs>
          <w:tab w:val="left" w:pos="360"/>
        </w:tabs>
        <w:jc w:val="both"/>
        <w:rPr>
          <w:rFonts w:asciiTheme="majorHAnsi" w:hAnsiTheme="majorHAnsi"/>
          <w:b/>
          <w:bCs/>
          <w:lang w:val="tr-TR"/>
        </w:rPr>
      </w:pPr>
      <w:r w:rsidRPr="00BD7C8D">
        <w:rPr>
          <w:rFonts w:asciiTheme="majorHAnsi" w:hAnsiTheme="majorHAnsi"/>
          <w:b/>
          <w:bCs/>
          <w:lang w:val="tr-TR"/>
        </w:rPr>
        <w:t>3. ÖNCELİKLERİ seçin</w:t>
      </w:r>
    </w:p>
    <w:p w14:paraId="06F697BF" w14:textId="77777777" w:rsidR="006918E1" w:rsidRPr="00BD7C8D" w:rsidRDefault="006918E1" w:rsidP="00C360AA">
      <w:pPr>
        <w:tabs>
          <w:tab w:val="left" w:pos="360"/>
        </w:tabs>
        <w:jc w:val="both"/>
        <w:rPr>
          <w:rFonts w:asciiTheme="majorHAnsi" w:hAnsiTheme="majorHAnsi"/>
          <w:b/>
          <w:bCs/>
          <w:lang w:val="tr-TR"/>
        </w:rPr>
      </w:pPr>
    </w:p>
    <w:p w14:paraId="3D283069" w14:textId="77777777" w:rsidR="006918E1" w:rsidRPr="00BD7C8D" w:rsidRDefault="00791F10" w:rsidP="00C360AA">
      <w:pPr>
        <w:jc w:val="both"/>
        <w:rPr>
          <w:rFonts w:asciiTheme="majorHAnsi" w:hAnsiTheme="majorHAnsi"/>
          <w:lang w:val="tr-TR"/>
        </w:rPr>
      </w:pPr>
      <w:r w:rsidRPr="00BD7C8D">
        <w:rPr>
          <w:rFonts w:asciiTheme="majorHAnsi" w:hAnsiTheme="majorHAnsi"/>
          <w:lang w:val="tr-TR"/>
        </w:rPr>
        <w:t>Her olası geri bildirimi alıcıyla paylaşmak her zaman için uygun değildir. Deneyimin kend</w:t>
      </w:r>
      <w:r w:rsidRPr="00BD7C8D">
        <w:rPr>
          <w:rFonts w:asciiTheme="majorHAnsi" w:hAnsiTheme="majorHAnsi"/>
          <w:lang w:val="tr-TR"/>
        </w:rPr>
        <w:t>isi için yapıcı ve yararlı olması için, geri bildirimi alan kişinin ne kadar geri bildirim “alabileceğine” karar vermek uygundur. Öncelikli alanların (en önemli ve en faydalı hususlardan uygun sayıda) seçilmesi ve bunları samimi, olumlu ve duyarlı bir şeki</w:t>
      </w:r>
      <w:r w:rsidRPr="00BD7C8D">
        <w:rPr>
          <w:rFonts w:asciiTheme="majorHAnsi" w:hAnsiTheme="majorHAnsi"/>
          <w:lang w:val="tr-TR"/>
        </w:rPr>
        <w:t>lde ifade edilmesi de uygundur.</w:t>
      </w:r>
    </w:p>
    <w:p w14:paraId="49D61010" w14:textId="77777777" w:rsidR="006918E1" w:rsidRPr="00BD7C8D" w:rsidRDefault="006918E1" w:rsidP="00C360AA">
      <w:pPr>
        <w:jc w:val="both"/>
        <w:rPr>
          <w:rFonts w:asciiTheme="majorHAnsi" w:hAnsiTheme="majorHAnsi"/>
          <w:lang w:val="tr-TR"/>
        </w:rPr>
      </w:pPr>
    </w:p>
    <w:p w14:paraId="343304CA" w14:textId="77777777" w:rsidR="006918E1" w:rsidRPr="00BD7C8D" w:rsidRDefault="00791F10" w:rsidP="00C360AA">
      <w:pPr>
        <w:jc w:val="both"/>
        <w:outlineLvl w:val="0"/>
        <w:rPr>
          <w:rFonts w:asciiTheme="majorHAnsi" w:hAnsiTheme="majorHAnsi"/>
          <w:b/>
          <w:bCs/>
          <w:lang w:val="tr-TR"/>
        </w:rPr>
      </w:pPr>
      <w:r w:rsidRPr="00BD7C8D">
        <w:rPr>
          <w:rFonts w:asciiTheme="majorHAnsi" w:hAnsiTheme="majorHAnsi"/>
          <w:b/>
          <w:bCs/>
          <w:lang w:val="tr-TR"/>
        </w:rPr>
        <w:t>4. SPESİFİK olun</w:t>
      </w:r>
    </w:p>
    <w:p w14:paraId="244B7E18" w14:textId="77777777" w:rsidR="006918E1" w:rsidRPr="00BD7C8D" w:rsidRDefault="006918E1" w:rsidP="00C360AA">
      <w:pPr>
        <w:jc w:val="both"/>
        <w:rPr>
          <w:rFonts w:asciiTheme="majorHAnsi" w:hAnsiTheme="majorHAnsi"/>
          <w:b/>
          <w:bCs/>
          <w:lang w:val="tr-TR"/>
        </w:rPr>
      </w:pPr>
    </w:p>
    <w:p w14:paraId="7F3127D8" w14:textId="75862463" w:rsidR="006918E1" w:rsidRPr="00BD7C8D" w:rsidRDefault="00791F10" w:rsidP="00C360AA">
      <w:pPr>
        <w:jc w:val="both"/>
        <w:rPr>
          <w:rFonts w:asciiTheme="majorHAnsi" w:hAnsiTheme="majorHAnsi"/>
          <w:lang w:val="tr-TR"/>
        </w:rPr>
      </w:pPr>
      <w:r w:rsidRPr="00BD7C8D">
        <w:rPr>
          <w:rFonts w:asciiTheme="majorHAnsi" w:hAnsiTheme="majorHAnsi"/>
          <w:lang w:val="tr-TR"/>
        </w:rPr>
        <w:t xml:space="preserve">Geri bildirim faydalı olacaksa, geri bildirimin somut bir örnekle veya belirli bir durum veya olayla ilişkilendirilmesi gerekir. Yalnızca harika veya korkunç olan şeyin ne olduğunu ve neyin bu tür </w:t>
      </w:r>
      <w:r w:rsidRPr="00BD7C8D">
        <w:rPr>
          <w:rFonts w:asciiTheme="majorHAnsi" w:hAnsiTheme="majorHAnsi"/>
          <w:lang w:val="tr-TR"/>
        </w:rPr>
        <w:t>sonuçlara ve değerlendirmelere ulaşmanızı sağladığını açıklarsanız; “Harikaydı” veya “Korkunçtu” demek, eğiticilerin ve öğrencilerin gelişmesine yardımcı olmak açısından gerçekten faydalı olabilir.</w:t>
      </w:r>
    </w:p>
    <w:p w14:paraId="1BD29477" w14:textId="77777777" w:rsidR="006918E1" w:rsidRPr="00BD7C8D" w:rsidRDefault="006918E1" w:rsidP="00C360AA">
      <w:pPr>
        <w:jc w:val="both"/>
        <w:rPr>
          <w:rFonts w:asciiTheme="majorHAnsi" w:hAnsiTheme="majorHAnsi"/>
          <w:lang w:val="tr-TR"/>
        </w:rPr>
      </w:pPr>
    </w:p>
    <w:p w14:paraId="78964A9B" w14:textId="246F3CED" w:rsidR="006918E1" w:rsidRPr="00BD7C8D" w:rsidRDefault="00791F10" w:rsidP="00C360AA">
      <w:pPr>
        <w:jc w:val="both"/>
        <w:outlineLvl w:val="0"/>
        <w:rPr>
          <w:rFonts w:asciiTheme="majorHAnsi" w:hAnsiTheme="majorHAnsi"/>
          <w:b/>
          <w:lang w:val="tr-TR"/>
        </w:rPr>
      </w:pPr>
      <w:r w:rsidRPr="00BD7C8D">
        <w:rPr>
          <w:rFonts w:asciiTheme="majorHAnsi" w:hAnsiTheme="majorHAnsi"/>
          <w:b/>
          <w:lang w:val="tr-TR"/>
        </w:rPr>
        <w:t>5. DEĞİŞTİRİLEBİLECEK uygulamalara/süreçlere atıfta bulun</w:t>
      </w:r>
      <w:r w:rsidRPr="00BD7C8D">
        <w:rPr>
          <w:rFonts w:asciiTheme="majorHAnsi" w:hAnsiTheme="majorHAnsi"/>
          <w:b/>
          <w:lang w:val="tr-TR"/>
        </w:rPr>
        <w:t>un</w:t>
      </w:r>
    </w:p>
    <w:p w14:paraId="38B9110C" w14:textId="77777777" w:rsidR="006918E1" w:rsidRPr="00BD7C8D" w:rsidRDefault="006918E1" w:rsidP="00C360AA">
      <w:pPr>
        <w:jc w:val="both"/>
        <w:rPr>
          <w:rFonts w:asciiTheme="majorHAnsi" w:hAnsiTheme="majorHAnsi"/>
          <w:lang w:val="tr-TR"/>
        </w:rPr>
      </w:pPr>
    </w:p>
    <w:p w14:paraId="2ECFD333" w14:textId="5A81278A" w:rsidR="006918E1" w:rsidRPr="00BD7C8D" w:rsidRDefault="00791F10" w:rsidP="00C360AA">
      <w:pPr>
        <w:jc w:val="both"/>
        <w:rPr>
          <w:rFonts w:asciiTheme="majorHAnsi" w:hAnsiTheme="majorHAnsi"/>
          <w:lang w:val="tr-TR"/>
        </w:rPr>
      </w:pPr>
      <w:r w:rsidRPr="00BD7C8D">
        <w:rPr>
          <w:rFonts w:asciiTheme="majorHAnsi" w:hAnsiTheme="majorHAnsi"/>
          <w:lang w:val="tr-TR"/>
        </w:rPr>
        <w:t xml:space="preserve">Geri bildirimin verildiği kişi, geri bildirimi performansını artırmak için kullanabiliyorsa, geri bildirim en büyük faydayı sağlaması muhtemeldir. Bu nedenle, geri bildirim, kişinin performansı konusunda belirli bir düzeyde kontrol sahibi/söz sahibi </w:t>
      </w:r>
      <w:r w:rsidRPr="00BD7C8D">
        <w:rPr>
          <w:rFonts w:asciiTheme="majorHAnsi" w:hAnsiTheme="majorHAnsi"/>
          <w:lang w:val="tr-TR"/>
        </w:rPr>
        <w:t>olduğu bazı hususlarla ilgili olmalıdır.</w:t>
      </w:r>
    </w:p>
    <w:p w14:paraId="75E61D32" w14:textId="77777777" w:rsidR="006918E1" w:rsidRPr="00BD7C8D" w:rsidRDefault="006918E1" w:rsidP="00C360AA">
      <w:pPr>
        <w:jc w:val="both"/>
        <w:rPr>
          <w:rFonts w:asciiTheme="majorHAnsi" w:hAnsiTheme="majorHAnsi"/>
          <w:lang w:val="tr-TR"/>
        </w:rPr>
      </w:pPr>
    </w:p>
    <w:p w14:paraId="17FB06EB" w14:textId="77777777" w:rsidR="006918E1" w:rsidRPr="00BD7C8D" w:rsidRDefault="00791F10" w:rsidP="00C360AA">
      <w:pPr>
        <w:jc w:val="both"/>
        <w:outlineLvl w:val="0"/>
        <w:rPr>
          <w:rFonts w:asciiTheme="majorHAnsi" w:hAnsiTheme="majorHAnsi"/>
          <w:b/>
          <w:lang w:val="tr-TR"/>
        </w:rPr>
      </w:pPr>
      <w:r w:rsidRPr="00BD7C8D">
        <w:rPr>
          <w:rFonts w:asciiTheme="majorHAnsi" w:hAnsiTheme="majorHAnsi"/>
          <w:b/>
          <w:lang w:val="tr-TR"/>
        </w:rPr>
        <w:t>6.  Alternatifler TASARLAYIN ve SUNUN</w:t>
      </w:r>
    </w:p>
    <w:p w14:paraId="144533AD" w14:textId="77777777" w:rsidR="006918E1" w:rsidRPr="00BD7C8D" w:rsidRDefault="006918E1" w:rsidP="00C360AA">
      <w:pPr>
        <w:jc w:val="both"/>
        <w:rPr>
          <w:rFonts w:asciiTheme="majorHAnsi" w:hAnsiTheme="majorHAnsi"/>
          <w:b/>
          <w:lang w:val="tr-TR"/>
        </w:rPr>
      </w:pPr>
    </w:p>
    <w:p w14:paraId="3DDC2035" w14:textId="77777777" w:rsidR="006918E1" w:rsidRPr="00BD7C8D" w:rsidRDefault="00791F10" w:rsidP="00C360AA">
      <w:pPr>
        <w:jc w:val="both"/>
        <w:rPr>
          <w:rFonts w:asciiTheme="majorHAnsi" w:hAnsiTheme="majorHAnsi"/>
          <w:lang w:val="tr-TR"/>
        </w:rPr>
      </w:pPr>
      <w:r w:rsidRPr="00BD7C8D">
        <w:rPr>
          <w:rFonts w:asciiTheme="majorHAnsi" w:hAnsiTheme="majorHAnsi"/>
          <w:lang w:val="tr-TR"/>
        </w:rPr>
        <w:lastRenderedPageBreak/>
        <w:t>Bu, özellikle olumsuz geri bildirimde bulunduğunuzda önemlidir. Bu tür geri bildirimlerin yapıcı olmasını sağlamak için, genellikle daha etkili olabilecek alternatif stratejil</w:t>
      </w:r>
      <w:r w:rsidRPr="00BD7C8D">
        <w:rPr>
          <w:rFonts w:asciiTheme="majorHAnsi" w:hAnsiTheme="majorHAnsi"/>
          <w:lang w:val="tr-TR"/>
        </w:rPr>
        <w:t>er sunmak, tartışmak veya tasarlamak uygundur.</w:t>
      </w:r>
    </w:p>
    <w:p w14:paraId="40CC591C" w14:textId="77777777" w:rsidR="006918E1" w:rsidRPr="00BD7C8D" w:rsidRDefault="006918E1" w:rsidP="00C360AA">
      <w:pPr>
        <w:jc w:val="both"/>
        <w:rPr>
          <w:rFonts w:asciiTheme="majorHAnsi" w:hAnsiTheme="majorHAnsi"/>
          <w:lang w:val="tr-TR"/>
        </w:rPr>
      </w:pPr>
    </w:p>
    <w:p w14:paraId="7A83686D" w14:textId="27D6B200" w:rsidR="006918E1" w:rsidRPr="00BD7C8D" w:rsidRDefault="00791F10" w:rsidP="00C360AA">
      <w:pPr>
        <w:jc w:val="both"/>
        <w:rPr>
          <w:rFonts w:asciiTheme="majorHAnsi" w:hAnsiTheme="majorHAnsi"/>
          <w:lang w:val="tr-TR"/>
        </w:rPr>
      </w:pPr>
      <w:r w:rsidRPr="00BD7C8D">
        <w:rPr>
          <w:rFonts w:asciiTheme="majorHAnsi" w:hAnsiTheme="majorHAnsi"/>
          <w:lang w:val="tr-TR"/>
        </w:rPr>
        <w:t xml:space="preserve">Bu şekilde, geri bildirimin yalnızca eleştiri olarak algılanması daha az olasıdır ve olumsuz geri bildirimleri olumlu öneriler veya alternatiflerle birleştirmek için çaba sarf etmiş olursunuz. Geri bildirimi </w:t>
      </w:r>
      <w:r w:rsidRPr="00BD7C8D">
        <w:rPr>
          <w:rFonts w:asciiTheme="majorHAnsi" w:hAnsiTheme="majorHAnsi"/>
          <w:lang w:val="tr-TR"/>
        </w:rPr>
        <w:t>alan kişi, dikkate alması ve muhtemelen iyileştirmesi veya geliştirmesi gereken somut bir durumla karşı karşıya bırakılır.</w:t>
      </w:r>
    </w:p>
    <w:p w14:paraId="1E4A14F6" w14:textId="77777777" w:rsidR="006918E1" w:rsidRPr="00BD7C8D" w:rsidRDefault="006918E1" w:rsidP="00C360AA">
      <w:pPr>
        <w:jc w:val="both"/>
        <w:rPr>
          <w:rFonts w:asciiTheme="majorHAnsi" w:hAnsiTheme="majorHAnsi"/>
          <w:lang w:val="tr-TR"/>
        </w:rPr>
      </w:pPr>
    </w:p>
    <w:p w14:paraId="1B12E27C" w14:textId="77777777" w:rsidR="006918E1" w:rsidRPr="00BD7C8D" w:rsidRDefault="00791F10" w:rsidP="00C360AA">
      <w:pPr>
        <w:jc w:val="both"/>
        <w:outlineLvl w:val="0"/>
        <w:rPr>
          <w:rFonts w:asciiTheme="majorHAnsi" w:hAnsiTheme="majorHAnsi"/>
          <w:b/>
          <w:lang w:val="tr-TR"/>
        </w:rPr>
      </w:pPr>
      <w:r w:rsidRPr="00BD7C8D">
        <w:rPr>
          <w:rFonts w:asciiTheme="majorHAnsi" w:hAnsiTheme="majorHAnsi"/>
          <w:b/>
          <w:lang w:val="tr-TR"/>
        </w:rPr>
        <w:t>7. Geri bildirimi SAHİPLENİN</w:t>
      </w:r>
    </w:p>
    <w:p w14:paraId="3E875C9B" w14:textId="77777777" w:rsidR="006918E1" w:rsidRPr="00BD7C8D" w:rsidRDefault="006918E1" w:rsidP="00C360AA">
      <w:pPr>
        <w:jc w:val="both"/>
        <w:rPr>
          <w:rFonts w:asciiTheme="majorHAnsi" w:hAnsiTheme="majorHAnsi"/>
          <w:b/>
          <w:lang w:val="tr-TR"/>
        </w:rPr>
      </w:pPr>
    </w:p>
    <w:p w14:paraId="69F86A91" w14:textId="44D748A1" w:rsidR="006918E1" w:rsidRPr="00BD7C8D" w:rsidRDefault="00791F10" w:rsidP="00C360AA">
      <w:pPr>
        <w:jc w:val="both"/>
        <w:rPr>
          <w:rFonts w:asciiTheme="majorHAnsi" w:hAnsiTheme="majorHAnsi"/>
          <w:lang w:val="tr-TR"/>
        </w:rPr>
      </w:pPr>
      <w:r w:rsidRPr="00BD7C8D">
        <w:rPr>
          <w:rFonts w:asciiTheme="majorHAnsi" w:hAnsiTheme="majorHAnsi"/>
          <w:lang w:val="tr-TR"/>
        </w:rPr>
        <w:t>Yalnızca sözcü olarak görevlendirilmişseniz, kendiniz veya ekibiniz adına konuşabilirsiniz. Bu nedenle</w:t>
      </w:r>
      <w:r w:rsidRPr="00BD7C8D">
        <w:rPr>
          <w:rFonts w:asciiTheme="majorHAnsi" w:hAnsiTheme="majorHAnsi"/>
          <w:lang w:val="tr-TR"/>
        </w:rPr>
        <w:t>, verdiğiniz herhangi bir geri bildirim yalnızca SİZİN veya EKİBİNİZİN deneyimine, algısına, inançlarına ve değerlerine ait olabilir. Diğer insanlar sizden farklı düşünebilir ve bu nedenle, yalnızca, geri bildirimin SİZİN veya EKİBİNİZİN gözlemlerine, yoru</w:t>
      </w:r>
      <w:r w:rsidRPr="00BD7C8D">
        <w:rPr>
          <w:rFonts w:asciiTheme="majorHAnsi" w:hAnsiTheme="majorHAnsi"/>
          <w:lang w:val="tr-TR"/>
        </w:rPr>
        <w:t>mlarına ve sonuçlarına dayandığını diğer kişinin açıkça anlayacağı şekilde GERİ BİLDİRİMDE bulunmanız uygundur. Örneğin, aşağıdaki gibi ifadeler kullanmak uygun olabilir:</w:t>
      </w:r>
    </w:p>
    <w:p w14:paraId="7A1D28B8" w14:textId="77777777" w:rsidR="006918E1" w:rsidRPr="00BD7C8D" w:rsidRDefault="006918E1" w:rsidP="00C360AA">
      <w:pPr>
        <w:jc w:val="both"/>
        <w:rPr>
          <w:rFonts w:asciiTheme="majorHAnsi" w:hAnsiTheme="majorHAnsi"/>
          <w:lang w:val="tr-TR"/>
        </w:rPr>
      </w:pPr>
    </w:p>
    <w:p w14:paraId="4BB01833" w14:textId="77777777" w:rsidR="006918E1" w:rsidRPr="00BD7C8D" w:rsidRDefault="00791F10" w:rsidP="00C360AA">
      <w:pPr>
        <w:jc w:val="both"/>
        <w:rPr>
          <w:rFonts w:asciiTheme="majorHAnsi" w:hAnsiTheme="majorHAnsi"/>
          <w:lang w:val="tr-TR"/>
        </w:rPr>
      </w:pPr>
      <w:r w:rsidRPr="00BD7C8D">
        <w:rPr>
          <w:rFonts w:asciiTheme="majorHAnsi" w:hAnsiTheme="majorHAnsi"/>
          <w:lang w:val="tr-TR"/>
        </w:rPr>
        <w:t>Bize öyle geldi ki......</w:t>
      </w:r>
    </w:p>
    <w:p w14:paraId="3D9D3205" w14:textId="77777777" w:rsidR="006918E1" w:rsidRPr="00BD7C8D" w:rsidRDefault="00791F10" w:rsidP="00C360AA">
      <w:pPr>
        <w:jc w:val="both"/>
        <w:rPr>
          <w:rFonts w:asciiTheme="majorHAnsi" w:hAnsiTheme="majorHAnsi"/>
          <w:lang w:val="tr-TR"/>
        </w:rPr>
      </w:pPr>
      <w:r w:rsidRPr="00BD7C8D">
        <w:rPr>
          <w:rFonts w:asciiTheme="majorHAnsi" w:hAnsiTheme="majorHAnsi"/>
          <w:lang w:val="tr-TR"/>
        </w:rPr>
        <w:t>Aldığımız izlenim ......</w:t>
      </w:r>
    </w:p>
    <w:p w14:paraId="5294CD52" w14:textId="77777777" w:rsidR="006918E1" w:rsidRPr="00BD7C8D" w:rsidRDefault="00791F10" w:rsidP="00C360AA">
      <w:pPr>
        <w:jc w:val="both"/>
        <w:rPr>
          <w:rFonts w:asciiTheme="majorHAnsi" w:hAnsiTheme="majorHAnsi"/>
          <w:lang w:val="tr-TR"/>
        </w:rPr>
      </w:pPr>
      <w:r w:rsidRPr="00BD7C8D">
        <w:rPr>
          <w:rFonts w:asciiTheme="majorHAnsi" w:hAnsiTheme="majorHAnsi"/>
          <w:lang w:val="tr-TR"/>
        </w:rPr>
        <w:t>Biz bunu ...... şeklinde yorumlaya</w:t>
      </w:r>
      <w:r w:rsidRPr="00BD7C8D">
        <w:rPr>
          <w:rFonts w:asciiTheme="majorHAnsi" w:hAnsiTheme="majorHAnsi"/>
          <w:lang w:val="tr-TR"/>
        </w:rPr>
        <w:t>caktık.</w:t>
      </w:r>
    </w:p>
    <w:p w14:paraId="3195A505" w14:textId="77777777" w:rsidR="006918E1" w:rsidRPr="00BD7C8D" w:rsidRDefault="00791F10" w:rsidP="00C360AA">
      <w:pPr>
        <w:jc w:val="both"/>
        <w:rPr>
          <w:rFonts w:asciiTheme="majorHAnsi" w:hAnsiTheme="majorHAnsi"/>
          <w:lang w:val="tr-TR"/>
        </w:rPr>
      </w:pPr>
      <w:r w:rsidRPr="00BD7C8D">
        <w:rPr>
          <w:rFonts w:asciiTheme="majorHAnsi" w:hAnsiTheme="majorHAnsi"/>
          <w:lang w:val="tr-TR"/>
        </w:rPr>
        <w:t>Deneyimlerimize göre......</w:t>
      </w:r>
    </w:p>
    <w:p w14:paraId="54E88FAD" w14:textId="77777777" w:rsidR="006918E1" w:rsidRPr="00BD7C8D" w:rsidRDefault="00791F10" w:rsidP="00C360AA">
      <w:pPr>
        <w:jc w:val="both"/>
        <w:rPr>
          <w:rFonts w:asciiTheme="majorHAnsi" w:hAnsiTheme="majorHAnsi"/>
          <w:lang w:val="tr-TR"/>
        </w:rPr>
      </w:pPr>
      <w:r w:rsidRPr="00BD7C8D">
        <w:rPr>
          <w:rFonts w:asciiTheme="majorHAnsi" w:hAnsiTheme="majorHAnsi"/>
          <w:lang w:val="tr-TR"/>
        </w:rPr>
        <w:t>...… olsaydı bunu daha yararlı bulurduk</w:t>
      </w:r>
    </w:p>
    <w:p w14:paraId="78DCB809" w14:textId="77777777" w:rsidR="006918E1" w:rsidRPr="00BD7C8D" w:rsidRDefault="00791F10" w:rsidP="00C360AA">
      <w:pPr>
        <w:jc w:val="both"/>
        <w:rPr>
          <w:rFonts w:asciiTheme="majorHAnsi" w:hAnsiTheme="majorHAnsi"/>
          <w:lang w:val="tr-TR"/>
        </w:rPr>
      </w:pPr>
      <w:r w:rsidRPr="00BD7C8D">
        <w:rPr>
          <w:rFonts w:asciiTheme="majorHAnsi" w:hAnsiTheme="majorHAnsi"/>
          <w:lang w:val="tr-TR"/>
        </w:rPr>
        <w:t>...… hakkında hoşumuza giden şey...</w:t>
      </w:r>
    </w:p>
    <w:p w14:paraId="06E75D01" w14:textId="77777777" w:rsidR="006918E1" w:rsidRPr="00BD7C8D" w:rsidRDefault="006918E1" w:rsidP="00C360AA">
      <w:pPr>
        <w:jc w:val="both"/>
        <w:rPr>
          <w:rFonts w:asciiTheme="majorHAnsi" w:hAnsiTheme="majorHAnsi"/>
          <w:lang w:val="tr-TR"/>
        </w:rPr>
      </w:pPr>
    </w:p>
    <w:p w14:paraId="74E7A708" w14:textId="77777777" w:rsidR="006918E1" w:rsidRPr="00BD7C8D" w:rsidRDefault="00791F10" w:rsidP="00C360AA">
      <w:pPr>
        <w:jc w:val="both"/>
        <w:rPr>
          <w:rFonts w:asciiTheme="majorHAnsi" w:hAnsiTheme="majorHAnsi"/>
          <w:b/>
          <w:lang w:val="tr-TR"/>
        </w:rPr>
      </w:pPr>
      <w:r w:rsidRPr="00BD7C8D">
        <w:rPr>
          <w:rFonts w:asciiTheme="majorHAnsi" w:hAnsiTheme="majorHAnsi"/>
          <w:b/>
          <w:lang w:val="tr-TR"/>
        </w:rPr>
        <w:t>8. Geri bildirimi alan kişiye SEÇENEKLER bırakın</w:t>
      </w:r>
    </w:p>
    <w:p w14:paraId="75FFDC88" w14:textId="77777777" w:rsidR="006918E1" w:rsidRPr="00BD7C8D" w:rsidRDefault="006918E1" w:rsidP="00C360AA">
      <w:pPr>
        <w:jc w:val="both"/>
        <w:rPr>
          <w:rFonts w:asciiTheme="majorHAnsi" w:hAnsiTheme="majorHAnsi"/>
          <w:b/>
          <w:lang w:val="tr-TR"/>
        </w:rPr>
      </w:pPr>
    </w:p>
    <w:p w14:paraId="73BC4CB5" w14:textId="732FDC3A" w:rsidR="006918E1" w:rsidRPr="00BD7C8D" w:rsidRDefault="00791F10" w:rsidP="00C360AA">
      <w:pPr>
        <w:jc w:val="both"/>
        <w:rPr>
          <w:rFonts w:asciiTheme="majorHAnsi" w:hAnsiTheme="majorHAnsi"/>
          <w:lang w:val="tr-TR"/>
        </w:rPr>
      </w:pPr>
      <w:r w:rsidRPr="00BD7C8D">
        <w:rPr>
          <w:rFonts w:asciiTheme="majorHAnsi" w:hAnsiTheme="majorHAnsi"/>
          <w:lang w:val="tr-TR"/>
        </w:rPr>
        <w:t>Tüm akran değerlendirmelerinin önemli amacı, geri bildirimi alan kişinin kendi eylemlerinin so</w:t>
      </w:r>
      <w:r w:rsidRPr="00BD7C8D">
        <w:rPr>
          <w:rFonts w:asciiTheme="majorHAnsi" w:hAnsiTheme="majorHAnsi"/>
          <w:lang w:val="tr-TR"/>
        </w:rPr>
        <w:t>rumluluğunu kabul etmesini sağlamaktır. Değerlendirmeci, geri bildirimde bulunan kişiye biraz önce duyduğu şey hakkında derinlemesine düşünme ve sonuç olarak ne yapacakları hakkında karar verme seçeneği bırakılmasını sağlayarak bu süreci modelleyebilir. De</w:t>
      </w:r>
      <w:r w:rsidRPr="00BD7C8D">
        <w:rPr>
          <w:rFonts w:asciiTheme="majorHAnsi" w:hAnsiTheme="majorHAnsi"/>
          <w:lang w:val="tr-TR"/>
        </w:rPr>
        <w:t>ğerlendirmeci, meslektaşlarının kendilerine açık olan seçenekleri belirlemelerine ve keşfetmelerine yardımcı olabilir; ancak deneyim gelişimi teşvik edecekse, geri bildirimde bulunan kişilere, "işleri farklı şekilde" yapmaya çalışıp çalışmayacakları konusu</w:t>
      </w:r>
      <w:r w:rsidRPr="00BD7C8D">
        <w:rPr>
          <w:rFonts w:asciiTheme="majorHAnsi" w:hAnsiTheme="majorHAnsi"/>
          <w:lang w:val="tr-TR"/>
        </w:rPr>
        <w:t>nda seçenek verilmelidir.</w:t>
      </w:r>
    </w:p>
    <w:p w14:paraId="19D7ACF9" w14:textId="77777777" w:rsidR="006918E1" w:rsidRPr="00BD7C8D" w:rsidRDefault="00791F10" w:rsidP="00C360AA">
      <w:pPr>
        <w:jc w:val="both"/>
        <w:rPr>
          <w:rFonts w:asciiTheme="majorHAnsi" w:hAnsiTheme="majorHAnsi"/>
          <w:lang w:val="tr-TR"/>
        </w:rPr>
      </w:pPr>
      <w:r w:rsidRPr="00BD7C8D">
        <w:rPr>
          <w:rFonts w:asciiTheme="majorHAnsi" w:hAnsiTheme="majorHAnsi"/>
          <w:lang w:val="tr-TR"/>
        </w:rPr>
        <w:t xml:space="preserve"> </w:t>
      </w:r>
    </w:p>
    <w:p w14:paraId="0213919F" w14:textId="4A8AE51C" w:rsidR="006918E1" w:rsidRPr="00BD7C8D" w:rsidRDefault="00791F10" w:rsidP="00C360AA">
      <w:pPr>
        <w:jc w:val="both"/>
        <w:rPr>
          <w:rFonts w:asciiTheme="majorHAnsi" w:hAnsiTheme="majorHAnsi"/>
          <w:lang w:val="tr-TR"/>
        </w:rPr>
      </w:pPr>
      <w:r w:rsidRPr="00BD7C8D">
        <w:rPr>
          <w:rFonts w:asciiTheme="majorHAnsi" w:hAnsiTheme="majorHAnsi"/>
          <w:lang w:val="tr-TR"/>
        </w:rPr>
        <w:t>Değerlendirme, geri bildirim almak istedikleri alanları belirleme fırsatı veriyorsa, geri bildirimi alacak kişi, alacakları geri bildirimin sorumluluğunu kabul etmeye teşvik edilebilir.</w:t>
      </w:r>
    </w:p>
    <w:p w14:paraId="43C626FA" w14:textId="77777777" w:rsidR="006918E1" w:rsidRPr="00BD7C8D" w:rsidRDefault="006918E1" w:rsidP="00C360AA">
      <w:pPr>
        <w:jc w:val="both"/>
        <w:rPr>
          <w:rFonts w:asciiTheme="majorHAnsi" w:hAnsiTheme="majorHAnsi"/>
          <w:lang w:val="tr-TR"/>
        </w:rPr>
      </w:pPr>
    </w:p>
    <w:p w14:paraId="23D210BA" w14:textId="77777777" w:rsidR="006918E1" w:rsidRPr="00BD7C8D" w:rsidRDefault="00791F10" w:rsidP="00C360AA">
      <w:pPr>
        <w:jc w:val="both"/>
        <w:rPr>
          <w:rFonts w:asciiTheme="majorHAnsi" w:hAnsiTheme="majorHAnsi"/>
          <w:lang w:val="tr-TR"/>
        </w:rPr>
      </w:pPr>
      <w:r w:rsidRPr="00BD7C8D">
        <w:rPr>
          <w:rFonts w:asciiTheme="majorHAnsi" w:hAnsiTheme="majorHAnsi"/>
          <w:lang w:val="tr-TR"/>
        </w:rPr>
        <w:t>Geri bildirim verme sürecinde kendinize ş</w:t>
      </w:r>
      <w:r w:rsidRPr="00BD7C8D">
        <w:rPr>
          <w:rFonts w:asciiTheme="majorHAnsi" w:hAnsiTheme="majorHAnsi"/>
          <w:lang w:val="tr-TR"/>
        </w:rPr>
        <w:t>unları sorabilirsiniz:</w:t>
      </w:r>
    </w:p>
    <w:p w14:paraId="4CD87A20" w14:textId="77777777" w:rsidR="006918E1" w:rsidRPr="00BD7C8D" w:rsidRDefault="006918E1" w:rsidP="00C360AA">
      <w:pPr>
        <w:jc w:val="both"/>
        <w:rPr>
          <w:rFonts w:asciiTheme="majorHAnsi" w:hAnsiTheme="majorHAnsi"/>
          <w:lang w:val="tr-TR"/>
        </w:rPr>
      </w:pPr>
    </w:p>
    <w:p w14:paraId="27D1ED33" w14:textId="4D844793" w:rsidR="006918E1" w:rsidRPr="00BD7C8D" w:rsidRDefault="00791F10" w:rsidP="00C360AA">
      <w:pPr>
        <w:numPr>
          <w:ilvl w:val="0"/>
          <w:numId w:val="2"/>
        </w:numPr>
        <w:tabs>
          <w:tab w:val="clear" w:pos="720"/>
          <w:tab w:val="num" w:pos="1080"/>
        </w:tabs>
        <w:ind w:left="1080"/>
        <w:jc w:val="both"/>
        <w:rPr>
          <w:rFonts w:asciiTheme="majorHAnsi" w:hAnsiTheme="majorHAnsi"/>
          <w:lang w:val="tr-TR"/>
        </w:rPr>
      </w:pPr>
      <w:r w:rsidRPr="00BD7C8D">
        <w:rPr>
          <w:rFonts w:asciiTheme="majorHAnsi" w:hAnsiTheme="majorHAnsi"/>
          <w:lang w:val="tr-TR"/>
        </w:rPr>
        <w:t>Geri bildirimi alan kişinin, bu geri bildirimi benim istediğim şekilde aldığını ve yorumladığını nasıl bilebilirim?</w:t>
      </w:r>
    </w:p>
    <w:p w14:paraId="3B85939F" w14:textId="77777777" w:rsidR="006918E1" w:rsidRPr="00BD7C8D" w:rsidRDefault="006918E1" w:rsidP="00C360AA">
      <w:pPr>
        <w:ind w:left="720"/>
        <w:jc w:val="both"/>
        <w:rPr>
          <w:rFonts w:asciiTheme="majorHAnsi" w:hAnsiTheme="majorHAnsi"/>
          <w:lang w:val="tr-TR"/>
        </w:rPr>
      </w:pPr>
    </w:p>
    <w:p w14:paraId="0E7D094A" w14:textId="77777777" w:rsidR="006918E1" w:rsidRPr="00BD7C8D" w:rsidRDefault="00791F10" w:rsidP="00C360AA">
      <w:pPr>
        <w:ind w:left="1080"/>
        <w:jc w:val="both"/>
        <w:rPr>
          <w:rFonts w:asciiTheme="majorHAnsi" w:hAnsiTheme="majorHAnsi"/>
          <w:lang w:val="tr-TR"/>
        </w:rPr>
      </w:pPr>
      <w:r w:rsidRPr="00BD7C8D">
        <w:rPr>
          <w:rFonts w:asciiTheme="majorHAnsi" w:hAnsiTheme="majorHAnsi"/>
          <w:lang w:val="tr-TR"/>
        </w:rPr>
        <w:t xml:space="preserve">Geri bildirimi alan kişiden, geri bildirimin ana noktalarını anladığı şekilde özetlemesini istemeniz yararlı </w:t>
      </w:r>
      <w:r w:rsidRPr="00BD7C8D">
        <w:rPr>
          <w:rFonts w:asciiTheme="majorHAnsi" w:hAnsiTheme="majorHAnsi"/>
          <w:lang w:val="tr-TR"/>
        </w:rPr>
        <w:t>olabilir. Bu daha sonra değerlendirmeciye yanlış anlaşılan veya yanlış yorumlanan herhangi bir şeyi açıklama fırsatı verir.</w:t>
      </w:r>
    </w:p>
    <w:p w14:paraId="6DDA1D25" w14:textId="77777777" w:rsidR="006918E1" w:rsidRPr="00BD7C8D" w:rsidRDefault="006918E1" w:rsidP="00C360AA">
      <w:pPr>
        <w:ind w:left="1080"/>
        <w:jc w:val="both"/>
        <w:rPr>
          <w:rFonts w:asciiTheme="majorHAnsi" w:hAnsiTheme="majorHAnsi"/>
          <w:lang w:val="tr-TR"/>
        </w:rPr>
      </w:pPr>
    </w:p>
    <w:p w14:paraId="639CF64C" w14:textId="66BABB86" w:rsidR="006918E1" w:rsidRPr="00BD7C8D" w:rsidRDefault="00791F10" w:rsidP="00C360AA">
      <w:pPr>
        <w:numPr>
          <w:ilvl w:val="0"/>
          <w:numId w:val="2"/>
        </w:numPr>
        <w:tabs>
          <w:tab w:val="clear" w:pos="720"/>
          <w:tab w:val="num" w:pos="1080"/>
        </w:tabs>
        <w:ind w:left="1080"/>
        <w:jc w:val="both"/>
        <w:rPr>
          <w:rFonts w:asciiTheme="majorHAnsi" w:hAnsiTheme="majorHAnsi"/>
          <w:lang w:val="tr-TR"/>
        </w:rPr>
      </w:pPr>
      <w:r w:rsidRPr="00BD7C8D">
        <w:rPr>
          <w:rFonts w:asciiTheme="majorHAnsi" w:hAnsiTheme="majorHAnsi"/>
          <w:lang w:val="tr-TR"/>
        </w:rPr>
        <w:t>Geri bildirimi alan kişi için bunun bir gelişim fırsatı olduğunu nasıl anlarız?</w:t>
      </w:r>
    </w:p>
    <w:p w14:paraId="17A1A425" w14:textId="77777777" w:rsidR="006918E1" w:rsidRPr="00BD7C8D" w:rsidRDefault="006918E1" w:rsidP="00C360AA">
      <w:pPr>
        <w:ind w:left="720"/>
        <w:jc w:val="both"/>
        <w:rPr>
          <w:rFonts w:asciiTheme="majorHAnsi" w:hAnsiTheme="majorHAnsi"/>
          <w:lang w:val="tr-TR"/>
        </w:rPr>
      </w:pPr>
    </w:p>
    <w:p w14:paraId="2F22CD73" w14:textId="77777777" w:rsidR="006918E1" w:rsidRPr="00BD7C8D" w:rsidRDefault="00791F10" w:rsidP="00C360AA">
      <w:pPr>
        <w:numPr>
          <w:ilvl w:val="0"/>
          <w:numId w:val="2"/>
        </w:numPr>
        <w:tabs>
          <w:tab w:val="clear" w:pos="720"/>
          <w:tab w:val="num" w:pos="1080"/>
        </w:tabs>
        <w:ind w:left="1080"/>
        <w:jc w:val="both"/>
        <w:rPr>
          <w:rFonts w:asciiTheme="majorHAnsi" w:hAnsiTheme="majorHAnsi"/>
          <w:lang w:val="tr-TR"/>
        </w:rPr>
      </w:pPr>
      <w:r w:rsidRPr="00BD7C8D">
        <w:rPr>
          <w:rFonts w:asciiTheme="majorHAnsi" w:hAnsiTheme="majorHAnsi"/>
          <w:lang w:val="tr-TR"/>
        </w:rPr>
        <w:t>Bu, iki yönlü bir süreç mi?</w:t>
      </w:r>
    </w:p>
    <w:p w14:paraId="65307C7B" w14:textId="77777777" w:rsidR="006918E1" w:rsidRPr="00BD7C8D" w:rsidRDefault="006918E1" w:rsidP="00C360AA">
      <w:pPr>
        <w:jc w:val="both"/>
        <w:rPr>
          <w:rFonts w:asciiTheme="majorHAnsi" w:hAnsiTheme="majorHAnsi"/>
          <w:lang w:val="tr-TR"/>
        </w:rPr>
      </w:pPr>
    </w:p>
    <w:p w14:paraId="1024745F" w14:textId="24B8FDD1" w:rsidR="006918E1" w:rsidRPr="00BD7C8D" w:rsidRDefault="00791F10" w:rsidP="00C360AA">
      <w:pPr>
        <w:numPr>
          <w:ilvl w:val="0"/>
          <w:numId w:val="3"/>
        </w:numPr>
        <w:tabs>
          <w:tab w:val="clear" w:pos="720"/>
          <w:tab w:val="num" w:pos="1440"/>
        </w:tabs>
        <w:ind w:left="1440"/>
        <w:jc w:val="both"/>
        <w:rPr>
          <w:rFonts w:asciiTheme="majorHAnsi" w:hAnsiTheme="majorHAnsi"/>
          <w:lang w:val="tr-TR"/>
        </w:rPr>
      </w:pPr>
      <w:r w:rsidRPr="00BD7C8D">
        <w:rPr>
          <w:rFonts w:asciiTheme="majorHAnsi" w:hAnsiTheme="majorHAnsi"/>
          <w:lang w:val="tr-TR"/>
        </w:rPr>
        <w:t>Geri bildirimi alan k</w:t>
      </w:r>
      <w:r w:rsidRPr="00BD7C8D">
        <w:rPr>
          <w:rFonts w:asciiTheme="majorHAnsi" w:hAnsiTheme="majorHAnsi"/>
          <w:lang w:val="tr-TR"/>
        </w:rPr>
        <w:t>işinin söylediklerini dinliyor muyum?</w:t>
      </w:r>
    </w:p>
    <w:p w14:paraId="61911363" w14:textId="67EDF13F" w:rsidR="006918E1" w:rsidRPr="00BD7C8D" w:rsidRDefault="00791F10" w:rsidP="00C360AA">
      <w:pPr>
        <w:numPr>
          <w:ilvl w:val="0"/>
          <w:numId w:val="3"/>
        </w:numPr>
        <w:tabs>
          <w:tab w:val="clear" w:pos="720"/>
          <w:tab w:val="num" w:pos="1440"/>
        </w:tabs>
        <w:ind w:left="1440"/>
        <w:jc w:val="both"/>
        <w:rPr>
          <w:rFonts w:asciiTheme="majorHAnsi" w:hAnsiTheme="majorHAnsi"/>
          <w:lang w:val="tr-TR"/>
        </w:rPr>
      </w:pPr>
      <w:r w:rsidRPr="00BD7C8D">
        <w:rPr>
          <w:rFonts w:asciiTheme="majorHAnsi" w:hAnsiTheme="majorHAnsi"/>
          <w:lang w:val="tr-TR"/>
        </w:rPr>
        <w:t>Geri bildirimi alan kişiyi, algılarını paylaşmaya teşvik ediyor muyum?</w:t>
      </w:r>
    </w:p>
    <w:p w14:paraId="15A1A39F" w14:textId="2E4CF22D" w:rsidR="006918E1" w:rsidRPr="00BD7C8D" w:rsidRDefault="00791F10" w:rsidP="00C360AA">
      <w:pPr>
        <w:numPr>
          <w:ilvl w:val="0"/>
          <w:numId w:val="3"/>
        </w:numPr>
        <w:tabs>
          <w:tab w:val="clear" w:pos="720"/>
          <w:tab w:val="num" w:pos="1440"/>
        </w:tabs>
        <w:ind w:left="1440"/>
        <w:jc w:val="both"/>
        <w:rPr>
          <w:rFonts w:asciiTheme="majorHAnsi" w:hAnsiTheme="majorHAnsi"/>
          <w:lang w:val="tr-TR"/>
        </w:rPr>
      </w:pPr>
      <w:r w:rsidRPr="00BD7C8D">
        <w:rPr>
          <w:rFonts w:asciiTheme="majorHAnsi" w:hAnsiTheme="majorHAnsi"/>
          <w:lang w:val="tr-TR"/>
        </w:rPr>
        <w:t>Geri bildirimi alan kişiyi, geri bildirimim hakkında bana geri bildirim vermesi için teşvik ediyor muyum?</w:t>
      </w:r>
    </w:p>
    <w:p w14:paraId="750EB864" w14:textId="77777777" w:rsidR="006918E1" w:rsidRPr="00BD7C8D" w:rsidRDefault="006918E1" w:rsidP="00C360AA">
      <w:pPr>
        <w:jc w:val="both"/>
        <w:rPr>
          <w:rFonts w:asciiTheme="majorHAnsi" w:hAnsiTheme="majorHAnsi"/>
          <w:lang w:val="tr-TR"/>
        </w:rPr>
      </w:pPr>
    </w:p>
    <w:p w14:paraId="50C4C5EB" w14:textId="58F37E97" w:rsidR="006918E1" w:rsidRPr="00BD7C8D" w:rsidRDefault="00791F10" w:rsidP="00C360AA">
      <w:pPr>
        <w:numPr>
          <w:ilvl w:val="0"/>
          <w:numId w:val="4"/>
        </w:numPr>
        <w:tabs>
          <w:tab w:val="clear" w:pos="720"/>
          <w:tab w:val="num" w:pos="1080"/>
        </w:tabs>
        <w:ind w:left="1080"/>
        <w:jc w:val="both"/>
        <w:rPr>
          <w:rFonts w:asciiTheme="majorHAnsi" w:hAnsiTheme="majorHAnsi"/>
          <w:lang w:val="tr-TR"/>
        </w:rPr>
      </w:pPr>
      <w:r w:rsidRPr="00BD7C8D">
        <w:rPr>
          <w:rFonts w:asciiTheme="majorHAnsi" w:hAnsiTheme="majorHAnsi"/>
          <w:lang w:val="tr-TR"/>
        </w:rPr>
        <w:t>Geri bildirimi alan kişi, geri bildirimi</w:t>
      </w:r>
      <w:r w:rsidRPr="00BD7C8D">
        <w:rPr>
          <w:rFonts w:asciiTheme="majorHAnsi" w:hAnsiTheme="majorHAnsi"/>
          <w:lang w:val="tr-TR"/>
        </w:rPr>
        <w:t xml:space="preserve"> nasıl “alıyor”?</w:t>
      </w:r>
    </w:p>
    <w:p w14:paraId="27E9B04C" w14:textId="77777777" w:rsidR="006918E1" w:rsidRPr="00BD7C8D" w:rsidRDefault="006918E1" w:rsidP="00C360AA">
      <w:pPr>
        <w:ind w:left="720"/>
        <w:jc w:val="both"/>
        <w:rPr>
          <w:rFonts w:asciiTheme="majorHAnsi" w:hAnsiTheme="majorHAnsi"/>
          <w:lang w:val="tr-TR"/>
        </w:rPr>
      </w:pPr>
    </w:p>
    <w:p w14:paraId="4B1D2AFA" w14:textId="104C4352" w:rsidR="006918E1" w:rsidRPr="00BD7C8D" w:rsidRDefault="00791F10" w:rsidP="00C360AA">
      <w:pPr>
        <w:numPr>
          <w:ilvl w:val="0"/>
          <w:numId w:val="4"/>
        </w:numPr>
        <w:tabs>
          <w:tab w:val="clear" w:pos="720"/>
          <w:tab w:val="num" w:pos="1080"/>
        </w:tabs>
        <w:ind w:left="1080"/>
        <w:jc w:val="both"/>
        <w:rPr>
          <w:rFonts w:asciiTheme="majorHAnsi" w:hAnsiTheme="majorHAnsi"/>
          <w:lang w:val="tr-TR"/>
        </w:rPr>
      </w:pPr>
      <w:r w:rsidRPr="00BD7C8D">
        <w:rPr>
          <w:rFonts w:asciiTheme="majorHAnsi" w:hAnsiTheme="majorHAnsi"/>
          <w:lang w:val="tr-TR"/>
        </w:rPr>
        <w:t>Geri bildirimin, geri bildirimi alan kişi üzerindeki etkisi nasıldır? Eğiticilere ve öğrencilere faydası oldu mu?</w:t>
      </w:r>
    </w:p>
    <w:p w14:paraId="39068AB8" w14:textId="77777777" w:rsidR="006918E1" w:rsidRPr="00BD7C8D" w:rsidRDefault="006918E1" w:rsidP="00C360AA">
      <w:pPr>
        <w:jc w:val="both"/>
        <w:rPr>
          <w:rFonts w:asciiTheme="majorHAnsi" w:hAnsiTheme="majorHAnsi"/>
          <w:lang w:val="tr-TR"/>
        </w:rPr>
      </w:pPr>
    </w:p>
    <w:p w14:paraId="4B047CC6" w14:textId="77777777" w:rsidR="006918E1" w:rsidRPr="00BD7C8D" w:rsidRDefault="00791F10" w:rsidP="00C360AA">
      <w:pPr>
        <w:numPr>
          <w:ilvl w:val="0"/>
          <w:numId w:val="4"/>
        </w:numPr>
        <w:tabs>
          <w:tab w:val="clear" w:pos="720"/>
          <w:tab w:val="num" w:pos="1080"/>
        </w:tabs>
        <w:ind w:left="1080"/>
        <w:jc w:val="both"/>
        <w:rPr>
          <w:rFonts w:asciiTheme="majorHAnsi" w:hAnsiTheme="majorHAnsi"/>
          <w:lang w:val="tr-TR"/>
        </w:rPr>
      </w:pPr>
      <w:r w:rsidRPr="00BD7C8D">
        <w:rPr>
          <w:rFonts w:asciiTheme="majorHAnsi" w:hAnsiTheme="majorHAnsi"/>
          <w:lang w:val="tr-TR"/>
        </w:rPr>
        <w:t xml:space="preserve">Ekip adına az önce verdiğim geri bildirimler bizler, yani inançlarımız, değerlerimiz, varsayımlarımız, ön yargılarımız </w:t>
      </w:r>
      <w:r w:rsidRPr="00BD7C8D">
        <w:rPr>
          <w:rFonts w:asciiTheme="majorHAnsi" w:hAnsiTheme="majorHAnsi"/>
          <w:lang w:val="tr-TR"/>
        </w:rPr>
        <w:t>hakkında ne söylüyor?</w:t>
      </w:r>
    </w:p>
    <w:p w14:paraId="0633A029" w14:textId="77777777" w:rsidR="006918E1" w:rsidRPr="00BD7C8D" w:rsidRDefault="006918E1" w:rsidP="00C360AA">
      <w:pPr>
        <w:jc w:val="both"/>
        <w:rPr>
          <w:rFonts w:asciiTheme="majorHAnsi" w:hAnsiTheme="majorHAnsi"/>
          <w:lang w:val="tr-TR"/>
        </w:rPr>
      </w:pPr>
    </w:p>
    <w:p w14:paraId="0593EB69" w14:textId="77777777" w:rsidR="006918E1" w:rsidRPr="00BD7C8D" w:rsidRDefault="00791F10" w:rsidP="00C360AA">
      <w:pPr>
        <w:jc w:val="both"/>
        <w:rPr>
          <w:rFonts w:asciiTheme="majorHAnsi" w:hAnsiTheme="majorHAnsi"/>
          <w:lang w:val="tr-TR"/>
        </w:rPr>
      </w:pPr>
      <w:r w:rsidRPr="00BD7C8D">
        <w:rPr>
          <w:rFonts w:asciiTheme="majorHAnsi" w:hAnsiTheme="majorHAnsi"/>
          <w:lang w:val="tr-TR"/>
        </w:rPr>
        <w:t xml:space="preserve">Birine verebileceğiniz en yararlı geri bildirimi dile getirmek, genellikle kolay değildir ve bunun için hazırlanmak gerekir. Yapıcı geri bildirim vermek; bireylere değer verdiğiniz, onları önemli gördüğünüz ve birlikte vakit </w:t>
      </w:r>
      <w:r w:rsidRPr="00BD7C8D">
        <w:rPr>
          <w:rFonts w:asciiTheme="majorHAnsi" w:hAnsiTheme="majorHAnsi"/>
          <w:lang w:val="tr-TR"/>
        </w:rPr>
        <w:t xml:space="preserve">geçirmeye değer bulduğunuz mesajını ilettiği kadar, bireylere SAYGI da gösterir. Ayrıca geri bildirimde bulunan kişinin, geri bildirimi alan kişi tarafından konunun nasıl algılandığını ve "durumun nasıl çözüme kavuşturulacağını" anladığını ve paylaştığını </w:t>
      </w:r>
      <w:r w:rsidRPr="00BD7C8D">
        <w:rPr>
          <w:rFonts w:asciiTheme="majorHAnsi" w:hAnsiTheme="majorHAnsi"/>
          <w:lang w:val="tr-TR"/>
        </w:rPr>
        <w:t>gösterecek şekilde geri bildirimde bulunulursa; EMPATİ mesajı da verir. Geri bildirimi alan kişilerin, değerlendirmecilerinin açık sözlülüklerinin takdir etmesi ve bu rolün ardındaki kişiyi tanıması açısından da GERÇEKLİK mesajı verir; bu ise GÜVEN duygusu</w:t>
      </w:r>
      <w:r w:rsidRPr="00BD7C8D">
        <w:rPr>
          <w:rFonts w:asciiTheme="majorHAnsi" w:hAnsiTheme="majorHAnsi"/>
          <w:lang w:val="tr-TR"/>
        </w:rPr>
        <w:t>nun gelişmesini sağlar. Bu nitelikler, başkalarıyla etkili çalışma ilişkileri kurmak açısından önemlidir.</w:t>
      </w:r>
    </w:p>
    <w:p w14:paraId="16BADC8F" w14:textId="77777777" w:rsidR="006918E1" w:rsidRPr="00BD7C8D" w:rsidRDefault="006918E1" w:rsidP="00C360AA">
      <w:pPr>
        <w:jc w:val="both"/>
        <w:rPr>
          <w:rFonts w:asciiTheme="majorHAnsi" w:hAnsiTheme="majorHAnsi"/>
          <w:lang w:val="tr-TR"/>
        </w:rPr>
      </w:pPr>
    </w:p>
    <w:p w14:paraId="19AC2362" w14:textId="58BF59CF" w:rsidR="006918E1" w:rsidRPr="00BD7C8D" w:rsidRDefault="00791F10" w:rsidP="00C360AA">
      <w:pPr>
        <w:jc w:val="both"/>
        <w:outlineLvl w:val="0"/>
        <w:rPr>
          <w:rFonts w:asciiTheme="majorHAnsi" w:hAnsiTheme="majorHAnsi"/>
          <w:b/>
          <w:bCs/>
          <w:lang w:val="tr-TR"/>
        </w:rPr>
      </w:pPr>
      <w:r w:rsidRPr="00BD7C8D">
        <w:rPr>
          <w:rFonts w:asciiTheme="majorHAnsi" w:hAnsiTheme="majorHAnsi"/>
          <w:b/>
          <w:bCs/>
          <w:lang w:val="tr-TR"/>
        </w:rPr>
        <w:t>Geri bildirim alma</w:t>
      </w:r>
    </w:p>
    <w:p w14:paraId="7BD61A60" w14:textId="77777777" w:rsidR="006918E1" w:rsidRPr="00BD7C8D" w:rsidRDefault="006918E1" w:rsidP="00C360AA">
      <w:pPr>
        <w:jc w:val="both"/>
        <w:rPr>
          <w:rFonts w:asciiTheme="majorHAnsi" w:hAnsiTheme="majorHAnsi"/>
          <w:b/>
          <w:bCs/>
          <w:lang w:val="tr-TR"/>
        </w:rPr>
      </w:pPr>
    </w:p>
    <w:p w14:paraId="5FBEC26B" w14:textId="77777777" w:rsidR="006918E1" w:rsidRPr="00BD7C8D" w:rsidRDefault="00791F10" w:rsidP="00C360AA">
      <w:pPr>
        <w:numPr>
          <w:ilvl w:val="0"/>
          <w:numId w:val="5"/>
        </w:numPr>
        <w:jc w:val="both"/>
        <w:rPr>
          <w:rFonts w:asciiTheme="majorHAnsi" w:hAnsiTheme="majorHAnsi"/>
          <w:bCs/>
          <w:lang w:val="tr-TR"/>
        </w:rPr>
      </w:pPr>
      <w:r w:rsidRPr="00BD7C8D">
        <w:rPr>
          <w:rFonts w:asciiTheme="majorHAnsi" w:hAnsiTheme="majorHAnsi"/>
          <w:bCs/>
          <w:lang w:val="tr-TR"/>
        </w:rPr>
        <w:t>Geri bildirimi yorum yapmadan dinleyin. Kendinizi açıklamak veya haklı çıkarmak yerine dinlemeye odaklanırsanız daha fazlasını du</w:t>
      </w:r>
      <w:r w:rsidRPr="00BD7C8D">
        <w:rPr>
          <w:rFonts w:asciiTheme="majorHAnsi" w:hAnsiTheme="majorHAnsi"/>
          <w:bCs/>
          <w:lang w:val="tr-TR"/>
        </w:rPr>
        <w:t>yacaksınız.</w:t>
      </w:r>
    </w:p>
    <w:p w14:paraId="3435724A" w14:textId="77777777" w:rsidR="006918E1" w:rsidRPr="00BD7C8D" w:rsidRDefault="00791F10" w:rsidP="00C360AA">
      <w:pPr>
        <w:numPr>
          <w:ilvl w:val="0"/>
          <w:numId w:val="5"/>
        </w:numPr>
        <w:jc w:val="both"/>
        <w:rPr>
          <w:rFonts w:asciiTheme="majorHAnsi" w:hAnsiTheme="majorHAnsi"/>
          <w:bCs/>
          <w:lang w:val="tr-TR"/>
        </w:rPr>
      </w:pPr>
      <w:r w:rsidRPr="00BD7C8D">
        <w:rPr>
          <w:rFonts w:asciiTheme="majorHAnsi" w:hAnsiTheme="majorHAnsi"/>
          <w:bCs/>
          <w:lang w:val="tr-TR"/>
        </w:rPr>
        <w:t>Açıklamaları geri bildirimin sonunda isteyin. Meslektaşınızın ne dediğini ve yorumların hangi kanıtlara dayandığını tam olarak anladığınızdan emin olmanız gerekir.</w:t>
      </w:r>
    </w:p>
    <w:p w14:paraId="016E5E8C" w14:textId="77777777" w:rsidR="006918E1" w:rsidRPr="00BD7C8D" w:rsidRDefault="00791F10" w:rsidP="00C360AA">
      <w:pPr>
        <w:numPr>
          <w:ilvl w:val="0"/>
          <w:numId w:val="5"/>
        </w:numPr>
        <w:jc w:val="both"/>
        <w:rPr>
          <w:rFonts w:asciiTheme="majorHAnsi" w:hAnsiTheme="majorHAnsi"/>
          <w:bCs/>
          <w:lang w:val="tr-TR"/>
        </w:rPr>
      </w:pPr>
      <w:r w:rsidRPr="00BD7C8D">
        <w:rPr>
          <w:rFonts w:asciiTheme="majorHAnsi" w:hAnsiTheme="majorHAnsi"/>
          <w:bCs/>
          <w:lang w:val="tr-TR"/>
        </w:rPr>
        <w:t>Eylem planları tasarlayın. Değiştirmek istediğiniz yöntemleri, denemek istediğin</w:t>
      </w:r>
      <w:r w:rsidRPr="00BD7C8D">
        <w:rPr>
          <w:rFonts w:asciiTheme="majorHAnsi" w:hAnsiTheme="majorHAnsi"/>
          <w:bCs/>
          <w:lang w:val="tr-TR"/>
        </w:rPr>
        <w:t>iz yeni fikirleri vb. belirtin.</w:t>
      </w:r>
    </w:p>
    <w:p w14:paraId="3382758E" w14:textId="399CA72F" w:rsidR="0095019D" w:rsidRPr="00FB185D" w:rsidRDefault="00791F10" w:rsidP="009A43D4">
      <w:pPr>
        <w:numPr>
          <w:ilvl w:val="0"/>
          <w:numId w:val="5"/>
        </w:numPr>
        <w:jc w:val="both"/>
        <w:rPr>
          <w:rFonts w:asciiTheme="majorHAnsi" w:hAnsiTheme="majorHAnsi"/>
          <w:lang w:val="tr-TR"/>
        </w:rPr>
      </w:pPr>
      <w:r w:rsidRPr="00FB185D">
        <w:rPr>
          <w:rFonts w:asciiTheme="majorHAnsi" w:hAnsiTheme="majorHAnsi"/>
          <w:bCs/>
          <w:lang w:val="tr-TR"/>
        </w:rPr>
        <w:t>Yazılı bir kayıt tutun. Bu, daha sonra konunun üzerinde düşünme ve eylem planlaması için kullanılabilir.</w:t>
      </w:r>
      <w:bookmarkStart w:id="0" w:name="_GoBack"/>
      <w:bookmarkEnd w:id="0"/>
    </w:p>
    <w:sectPr w:rsidR="0095019D" w:rsidRPr="00FB185D" w:rsidSect="006918E1">
      <w:footerReference w:type="even" r:id="rId7"/>
      <w:footerReference w:type="default" r:id="rId8"/>
      <w:pgSz w:w="12240" w:h="15840"/>
      <w:pgMar w:top="1440" w:right="1800" w:bottom="1440" w:left="180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BE09EF1" w14:textId="77777777" w:rsidR="00791F10" w:rsidRDefault="00791F10">
      <w:r>
        <w:separator/>
      </w:r>
    </w:p>
  </w:endnote>
  <w:endnote w:type="continuationSeparator" w:id="0">
    <w:p w14:paraId="42064134" w14:textId="77777777" w:rsidR="00791F10" w:rsidRDefault="00791F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A2"/>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A2"/>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SayfaNumaras"/>
      </w:rPr>
      <w:id w:val="-1137340131"/>
      <w:docPartObj>
        <w:docPartGallery w:val="Page Numbers (Bottom of Page)"/>
        <w:docPartUnique/>
      </w:docPartObj>
    </w:sdtPr>
    <w:sdtEndPr>
      <w:rPr>
        <w:rStyle w:val="SayfaNumaras"/>
      </w:rPr>
    </w:sdtEndPr>
    <w:sdtContent>
      <w:p w14:paraId="3695079D" w14:textId="74FE62A2" w:rsidR="00C360AA" w:rsidRDefault="00791F10" w:rsidP="00BB2579">
        <w:pPr>
          <w:pStyle w:val="AltBilgi"/>
          <w:framePr w:wrap="none" w:vAnchor="text" w:hAnchor="margin" w:xAlign="center" w:y="1"/>
          <w:rPr>
            <w:rStyle w:val="SayfaNumaras"/>
          </w:rPr>
        </w:pPr>
        <w:r>
          <w:rPr>
            <w:rStyle w:val="SayfaNumaras"/>
          </w:rPr>
          <w:fldChar w:fldCharType="begin"/>
        </w:r>
        <w:r>
          <w:rPr>
            <w:rStyle w:val="SayfaNumaras"/>
          </w:rPr>
          <w:instrText xml:space="preserve"> PAGE </w:instrText>
        </w:r>
        <w:r>
          <w:rPr>
            <w:rStyle w:val="SayfaNumaras"/>
          </w:rPr>
          <w:fldChar w:fldCharType="end"/>
        </w:r>
      </w:p>
    </w:sdtContent>
  </w:sdt>
  <w:p w14:paraId="6B1C4522" w14:textId="77777777" w:rsidR="00C360AA" w:rsidRDefault="00C360AA">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SayfaNumaras"/>
      </w:rPr>
      <w:id w:val="-754597556"/>
      <w:docPartObj>
        <w:docPartGallery w:val="Page Numbers (Bottom of Page)"/>
        <w:docPartUnique/>
      </w:docPartObj>
    </w:sdtPr>
    <w:sdtEndPr>
      <w:rPr>
        <w:rStyle w:val="SayfaNumaras"/>
      </w:rPr>
    </w:sdtEndPr>
    <w:sdtContent>
      <w:p w14:paraId="07B83A67" w14:textId="3D7197CD" w:rsidR="00C360AA" w:rsidRDefault="00791F10" w:rsidP="00BB2579">
        <w:pPr>
          <w:pStyle w:val="AltBilgi"/>
          <w:framePr w:wrap="none" w:vAnchor="text" w:hAnchor="margin" w:xAlign="center" w:y="1"/>
          <w:rPr>
            <w:rStyle w:val="SayfaNumaras"/>
          </w:rPr>
        </w:pPr>
        <w:r>
          <w:rPr>
            <w:rStyle w:val="SayfaNumaras"/>
          </w:rPr>
          <w:fldChar w:fldCharType="begin"/>
        </w:r>
        <w:r>
          <w:rPr>
            <w:rStyle w:val="SayfaNumaras"/>
          </w:rPr>
          <w:instrText xml:space="preserve"> PAGE </w:instrText>
        </w:r>
        <w:r>
          <w:rPr>
            <w:rStyle w:val="SayfaNumaras"/>
          </w:rPr>
          <w:fldChar w:fldCharType="separate"/>
        </w:r>
        <w:r w:rsidR="00FB185D">
          <w:rPr>
            <w:rStyle w:val="SayfaNumaras"/>
            <w:noProof/>
          </w:rPr>
          <w:t>3</w:t>
        </w:r>
        <w:r>
          <w:rPr>
            <w:rStyle w:val="SayfaNumaras"/>
          </w:rPr>
          <w:fldChar w:fldCharType="end"/>
        </w:r>
      </w:p>
    </w:sdtContent>
  </w:sdt>
  <w:p w14:paraId="244860D9" w14:textId="77777777" w:rsidR="00C360AA" w:rsidRDefault="00C360AA">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7C36C89" w14:textId="77777777" w:rsidR="00791F10" w:rsidRDefault="00791F10">
      <w:r>
        <w:separator/>
      </w:r>
    </w:p>
  </w:footnote>
  <w:footnote w:type="continuationSeparator" w:id="0">
    <w:p w14:paraId="2F93C74D" w14:textId="77777777" w:rsidR="00791F10" w:rsidRDefault="00791F1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2B86F38"/>
    <w:multiLevelType w:val="hybridMultilevel"/>
    <w:tmpl w:val="1E643214"/>
    <w:lvl w:ilvl="0" w:tplc="F7D2D84C">
      <w:start w:val="1"/>
      <w:numFmt w:val="lowerLetter"/>
      <w:lvlText w:val="%1."/>
      <w:lvlJc w:val="left"/>
      <w:pPr>
        <w:tabs>
          <w:tab w:val="num" w:pos="720"/>
        </w:tabs>
        <w:ind w:left="720" w:hanging="360"/>
      </w:pPr>
      <w:rPr>
        <w:rFonts w:cs="Times New Roman" w:hint="default"/>
      </w:rPr>
    </w:lvl>
    <w:lvl w:ilvl="1" w:tplc="5CA0D1CC" w:tentative="1">
      <w:start w:val="1"/>
      <w:numFmt w:val="lowerLetter"/>
      <w:lvlText w:val="%2."/>
      <w:lvlJc w:val="left"/>
      <w:pPr>
        <w:tabs>
          <w:tab w:val="num" w:pos="1440"/>
        </w:tabs>
        <w:ind w:left="1440" w:hanging="360"/>
      </w:pPr>
      <w:rPr>
        <w:rFonts w:cs="Times New Roman"/>
      </w:rPr>
    </w:lvl>
    <w:lvl w:ilvl="2" w:tplc="1BEEBB3C" w:tentative="1">
      <w:start w:val="1"/>
      <w:numFmt w:val="lowerRoman"/>
      <w:lvlText w:val="%3."/>
      <w:lvlJc w:val="right"/>
      <w:pPr>
        <w:tabs>
          <w:tab w:val="num" w:pos="2160"/>
        </w:tabs>
        <w:ind w:left="2160" w:hanging="180"/>
      </w:pPr>
      <w:rPr>
        <w:rFonts w:cs="Times New Roman"/>
      </w:rPr>
    </w:lvl>
    <w:lvl w:ilvl="3" w:tplc="9CC8263E" w:tentative="1">
      <w:start w:val="1"/>
      <w:numFmt w:val="decimal"/>
      <w:lvlText w:val="%4."/>
      <w:lvlJc w:val="left"/>
      <w:pPr>
        <w:tabs>
          <w:tab w:val="num" w:pos="2880"/>
        </w:tabs>
        <w:ind w:left="2880" w:hanging="360"/>
      </w:pPr>
      <w:rPr>
        <w:rFonts w:cs="Times New Roman"/>
      </w:rPr>
    </w:lvl>
    <w:lvl w:ilvl="4" w:tplc="9E2A216A" w:tentative="1">
      <w:start w:val="1"/>
      <w:numFmt w:val="lowerLetter"/>
      <w:lvlText w:val="%5."/>
      <w:lvlJc w:val="left"/>
      <w:pPr>
        <w:tabs>
          <w:tab w:val="num" w:pos="3600"/>
        </w:tabs>
        <w:ind w:left="3600" w:hanging="360"/>
      </w:pPr>
      <w:rPr>
        <w:rFonts w:cs="Times New Roman"/>
      </w:rPr>
    </w:lvl>
    <w:lvl w:ilvl="5" w:tplc="67F6D5D8" w:tentative="1">
      <w:start w:val="1"/>
      <w:numFmt w:val="lowerRoman"/>
      <w:lvlText w:val="%6."/>
      <w:lvlJc w:val="right"/>
      <w:pPr>
        <w:tabs>
          <w:tab w:val="num" w:pos="4320"/>
        </w:tabs>
        <w:ind w:left="4320" w:hanging="180"/>
      </w:pPr>
      <w:rPr>
        <w:rFonts w:cs="Times New Roman"/>
      </w:rPr>
    </w:lvl>
    <w:lvl w:ilvl="6" w:tplc="80164C24" w:tentative="1">
      <w:start w:val="1"/>
      <w:numFmt w:val="decimal"/>
      <w:lvlText w:val="%7."/>
      <w:lvlJc w:val="left"/>
      <w:pPr>
        <w:tabs>
          <w:tab w:val="num" w:pos="5040"/>
        </w:tabs>
        <w:ind w:left="5040" w:hanging="360"/>
      </w:pPr>
      <w:rPr>
        <w:rFonts w:cs="Times New Roman"/>
      </w:rPr>
    </w:lvl>
    <w:lvl w:ilvl="7" w:tplc="6B04F870" w:tentative="1">
      <w:start w:val="1"/>
      <w:numFmt w:val="lowerLetter"/>
      <w:lvlText w:val="%8."/>
      <w:lvlJc w:val="left"/>
      <w:pPr>
        <w:tabs>
          <w:tab w:val="num" w:pos="5760"/>
        </w:tabs>
        <w:ind w:left="5760" w:hanging="360"/>
      </w:pPr>
      <w:rPr>
        <w:rFonts w:cs="Times New Roman"/>
      </w:rPr>
    </w:lvl>
    <w:lvl w:ilvl="8" w:tplc="6AEEC118" w:tentative="1">
      <w:start w:val="1"/>
      <w:numFmt w:val="lowerRoman"/>
      <w:lvlText w:val="%9."/>
      <w:lvlJc w:val="right"/>
      <w:pPr>
        <w:tabs>
          <w:tab w:val="num" w:pos="6480"/>
        </w:tabs>
        <w:ind w:left="6480" w:hanging="180"/>
      </w:pPr>
      <w:rPr>
        <w:rFonts w:cs="Times New Roman"/>
      </w:rPr>
    </w:lvl>
  </w:abstractNum>
  <w:abstractNum w:abstractNumId="1" w15:restartNumberingAfterBreak="0">
    <w:nsid w:val="3A824C8E"/>
    <w:multiLevelType w:val="hybridMultilevel"/>
    <w:tmpl w:val="1EB66DB0"/>
    <w:lvl w:ilvl="0" w:tplc="DBFCCF18">
      <w:start w:val="1"/>
      <w:numFmt w:val="bullet"/>
      <w:lvlText w:val=""/>
      <w:lvlJc w:val="left"/>
      <w:pPr>
        <w:tabs>
          <w:tab w:val="num" w:pos="720"/>
        </w:tabs>
        <w:ind w:left="720" w:hanging="360"/>
      </w:pPr>
      <w:rPr>
        <w:rFonts w:ascii="Wingdings" w:hAnsi="Wingdings" w:hint="default"/>
      </w:rPr>
    </w:lvl>
    <w:lvl w:ilvl="1" w:tplc="852C60F2" w:tentative="1">
      <w:start w:val="1"/>
      <w:numFmt w:val="bullet"/>
      <w:lvlText w:val="o"/>
      <w:lvlJc w:val="left"/>
      <w:pPr>
        <w:tabs>
          <w:tab w:val="num" w:pos="1440"/>
        </w:tabs>
        <w:ind w:left="1440" w:hanging="360"/>
      </w:pPr>
      <w:rPr>
        <w:rFonts w:ascii="Courier New" w:hAnsi="Courier New" w:hint="default"/>
      </w:rPr>
    </w:lvl>
    <w:lvl w:ilvl="2" w:tplc="A49464CC" w:tentative="1">
      <w:start w:val="1"/>
      <w:numFmt w:val="bullet"/>
      <w:lvlText w:val=""/>
      <w:lvlJc w:val="left"/>
      <w:pPr>
        <w:tabs>
          <w:tab w:val="num" w:pos="2160"/>
        </w:tabs>
        <w:ind w:left="2160" w:hanging="360"/>
      </w:pPr>
      <w:rPr>
        <w:rFonts w:ascii="Wingdings" w:hAnsi="Wingdings" w:hint="default"/>
      </w:rPr>
    </w:lvl>
    <w:lvl w:ilvl="3" w:tplc="69EE3A40" w:tentative="1">
      <w:start w:val="1"/>
      <w:numFmt w:val="bullet"/>
      <w:lvlText w:val=""/>
      <w:lvlJc w:val="left"/>
      <w:pPr>
        <w:tabs>
          <w:tab w:val="num" w:pos="2880"/>
        </w:tabs>
        <w:ind w:left="2880" w:hanging="360"/>
      </w:pPr>
      <w:rPr>
        <w:rFonts w:ascii="Symbol" w:hAnsi="Symbol" w:hint="default"/>
      </w:rPr>
    </w:lvl>
    <w:lvl w:ilvl="4" w:tplc="17101378" w:tentative="1">
      <w:start w:val="1"/>
      <w:numFmt w:val="bullet"/>
      <w:lvlText w:val="o"/>
      <w:lvlJc w:val="left"/>
      <w:pPr>
        <w:tabs>
          <w:tab w:val="num" w:pos="3600"/>
        </w:tabs>
        <w:ind w:left="3600" w:hanging="360"/>
      </w:pPr>
      <w:rPr>
        <w:rFonts w:ascii="Courier New" w:hAnsi="Courier New" w:hint="default"/>
      </w:rPr>
    </w:lvl>
    <w:lvl w:ilvl="5" w:tplc="240A00F4" w:tentative="1">
      <w:start w:val="1"/>
      <w:numFmt w:val="bullet"/>
      <w:lvlText w:val=""/>
      <w:lvlJc w:val="left"/>
      <w:pPr>
        <w:tabs>
          <w:tab w:val="num" w:pos="4320"/>
        </w:tabs>
        <w:ind w:left="4320" w:hanging="360"/>
      </w:pPr>
      <w:rPr>
        <w:rFonts w:ascii="Wingdings" w:hAnsi="Wingdings" w:hint="default"/>
      </w:rPr>
    </w:lvl>
    <w:lvl w:ilvl="6" w:tplc="D8085526" w:tentative="1">
      <w:start w:val="1"/>
      <w:numFmt w:val="bullet"/>
      <w:lvlText w:val=""/>
      <w:lvlJc w:val="left"/>
      <w:pPr>
        <w:tabs>
          <w:tab w:val="num" w:pos="5040"/>
        </w:tabs>
        <w:ind w:left="5040" w:hanging="360"/>
      </w:pPr>
      <w:rPr>
        <w:rFonts w:ascii="Symbol" w:hAnsi="Symbol" w:hint="default"/>
      </w:rPr>
    </w:lvl>
    <w:lvl w:ilvl="7" w:tplc="1F0681BE" w:tentative="1">
      <w:start w:val="1"/>
      <w:numFmt w:val="bullet"/>
      <w:lvlText w:val="o"/>
      <w:lvlJc w:val="left"/>
      <w:pPr>
        <w:tabs>
          <w:tab w:val="num" w:pos="5760"/>
        </w:tabs>
        <w:ind w:left="5760" w:hanging="360"/>
      </w:pPr>
      <w:rPr>
        <w:rFonts w:ascii="Courier New" w:hAnsi="Courier New" w:hint="default"/>
      </w:rPr>
    </w:lvl>
    <w:lvl w:ilvl="8" w:tplc="FAAE98C6"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57994E34"/>
    <w:multiLevelType w:val="hybridMultilevel"/>
    <w:tmpl w:val="BDE0BE70"/>
    <w:lvl w:ilvl="0" w:tplc="92F68576">
      <w:start w:val="1"/>
      <w:numFmt w:val="bullet"/>
      <w:lvlText w:val=""/>
      <w:lvlJc w:val="left"/>
      <w:pPr>
        <w:tabs>
          <w:tab w:val="num" w:pos="720"/>
        </w:tabs>
        <w:ind w:left="720" w:hanging="360"/>
      </w:pPr>
      <w:rPr>
        <w:rFonts w:ascii="Wingdings" w:hAnsi="Wingdings" w:hint="default"/>
      </w:rPr>
    </w:lvl>
    <w:lvl w:ilvl="1" w:tplc="A76C6D50" w:tentative="1">
      <w:start w:val="1"/>
      <w:numFmt w:val="bullet"/>
      <w:lvlText w:val="o"/>
      <w:lvlJc w:val="left"/>
      <w:pPr>
        <w:tabs>
          <w:tab w:val="num" w:pos="1440"/>
        </w:tabs>
        <w:ind w:left="1440" w:hanging="360"/>
      </w:pPr>
      <w:rPr>
        <w:rFonts w:ascii="Courier New" w:hAnsi="Courier New" w:hint="default"/>
      </w:rPr>
    </w:lvl>
    <w:lvl w:ilvl="2" w:tplc="FB84819E" w:tentative="1">
      <w:start w:val="1"/>
      <w:numFmt w:val="bullet"/>
      <w:lvlText w:val=""/>
      <w:lvlJc w:val="left"/>
      <w:pPr>
        <w:tabs>
          <w:tab w:val="num" w:pos="2160"/>
        </w:tabs>
        <w:ind w:left="2160" w:hanging="360"/>
      </w:pPr>
      <w:rPr>
        <w:rFonts w:ascii="Wingdings" w:hAnsi="Wingdings" w:hint="default"/>
      </w:rPr>
    </w:lvl>
    <w:lvl w:ilvl="3" w:tplc="1CC8936A" w:tentative="1">
      <w:start w:val="1"/>
      <w:numFmt w:val="bullet"/>
      <w:lvlText w:val=""/>
      <w:lvlJc w:val="left"/>
      <w:pPr>
        <w:tabs>
          <w:tab w:val="num" w:pos="2880"/>
        </w:tabs>
        <w:ind w:left="2880" w:hanging="360"/>
      </w:pPr>
      <w:rPr>
        <w:rFonts w:ascii="Symbol" w:hAnsi="Symbol" w:hint="default"/>
      </w:rPr>
    </w:lvl>
    <w:lvl w:ilvl="4" w:tplc="E9981074" w:tentative="1">
      <w:start w:val="1"/>
      <w:numFmt w:val="bullet"/>
      <w:lvlText w:val="o"/>
      <w:lvlJc w:val="left"/>
      <w:pPr>
        <w:tabs>
          <w:tab w:val="num" w:pos="3600"/>
        </w:tabs>
        <w:ind w:left="3600" w:hanging="360"/>
      </w:pPr>
      <w:rPr>
        <w:rFonts w:ascii="Courier New" w:hAnsi="Courier New" w:hint="default"/>
      </w:rPr>
    </w:lvl>
    <w:lvl w:ilvl="5" w:tplc="911EBF00" w:tentative="1">
      <w:start w:val="1"/>
      <w:numFmt w:val="bullet"/>
      <w:lvlText w:val=""/>
      <w:lvlJc w:val="left"/>
      <w:pPr>
        <w:tabs>
          <w:tab w:val="num" w:pos="4320"/>
        </w:tabs>
        <w:ind w:left="4320" w:hanging="360"/>
      </w:pPr>
      <w:rPr>
        <w:rFonts w:ascii="Wingdings" w:hAnsi="Wingdings" w:hint="default"/>
      </w:rPr>
    </w:lvl>
    <w:lvl w:ilvl="6" w:tplc="EE802C92" w:tentative="1">
      <w:start w:val="1"/>
      <w:numFmt w:val="bullet"/>
      <w:lvlText w:val=""/>
      <w:lvlJc w:val="left"/>
      <w:pPr>
        <w:tabs>
          <w:tab w:val="num" w:pos="5040"/>
        </w:tabs>
        <w:ind w:left="5040" w:hanging="360"/>
      </w:pPr>
      <w:rPr>
        <w:rFonts w:ascii="Symbol" w:hAnsi="Symbol" w:hint="default"/>
      </w:rPr>
    </w:lvl>
    <w:lvl w:ilvl="7" w:tplc="461625B6" w:tentative="1">
      <w:start w:val="1"/>
      <w:numFmt w:val="bullet"/>
      <w:lvlText w:val="o"/>
      <w:lvlJc w:val="left"/>
      <w:pPr>
        <w:tabs>
          <w:tab w:val="num" w:pos="5760"/>
        </w:tabs>
        <w:ind w:left="5760" w:hanging="360"/>
      </w:pPr>
      <w:rPr>
        <w:rFonts w:ascii="Courier New" w:hAnsi="Courier New" w:hint="default"/>
      </w:rPr>
    </w:lvl>
    <w:lvl w:ilvl="8" w:tplc="223E2A58"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7180048D"/>
    <w:multiLevelType w:val="hybridMultilevel"/>
    <w:tmpl w:val="FC18BCA8"/>
    <w:lvl w:ilvl="0" w:tplc="CC7AF0B8">
      <w:numFmt w:val="bullet"/>
      <w:lvlText w:val="-"/>
      <w:lvlJc w:val="left"/>
      <w:pPr>
        <w:tabs>
          <w:tab w:val="num" w:pos="720"/>
        </w:tabs>
        <w:ind w:left="720" w:hanging="360"/>
      </w:pPr>
      <w:rPr>
        <w:rFonts w:ascii="Arial" w:eastAsia="Times New Roman" w:hAnsi="Arial" w:hint="default"/>
      </w:rPr>
    </w:lvl>
    <w:lvl w:ilvl="1" w:tplc="4DD0763C" w:tentative="1">
      <w:start w:val="1"/>
      <w:numFmt w:val="bullet"/>
      <w:lvlText w:val="o"/>
      <w:lvlJc w:val="left"/>
      <w:pPr>
        <w:tabs>
          <w:tab w:val="num" w:pos="1440"/>
        </w:tabs>
        <w:ind w:left="1440" w:hanging="360"/>
      </w:pPr>
      <w:rPr>
        <w:rFonts w:ascii="Courier New" w:hAnsi="Courier New" w:hint="default"/>
      </w:rPr>
    </w:lvl>
    <w:lvl w:ilvl="2" w:tplc="68AACE0C" w:tentative="1">
      <w:start w:val="1"/>
      <w:numFmt w:val="bullet"/>
      <w:lvlText w:val=""/>
      <w:lvlJc w:val="left"/>
      <w:pPr>
        <w:tabs>
          <w:tab w:val="num" w:pos="2160"/>
        </w:tabs>
        <w:ind w:left="2160" w:hanging="360"/>
      </w:pPr>
      <w:rPr>
        <w:rFonts w:ascii="Wingdings" w:hAnsi="Wingdings" w:hint="default"/>
      </w:rPr>
    </w:lvl>
    <w:lvl w:ilvl="3" w:tplc="1D20954C" w:tentative="1">
      <w:start w:val="1"/>
      <w:numFmt w:val="bullet"/>
      <w:lvlText w:val=""/>
      <w:lvlJc w:val="left"/>
      <w:pPr>
        <w:tabs>
          <w:tab w:val="num" w:pos="2880"/>
        </w:tabs>
        <w:ind w:left="2880" w:hanging="360"/>
      </w:pPr>
      <w:rPr>
        <w:rFonts w:ascii="Symbol" w:hAnsi="Symbol" w:hint="default"/>
      </w:rPr>
    </w:lvl>
    <w:lvl w:ilvl="4" w:tplc="2C08A1C2" w:tentative="1">
      <w:start w:val="1"/>
      <w:numFmt w:val="bullet"/>
      <w:lvlText w:val="o"/>
      <w:lvlJc w:val="left"/>
      <w:pPr>
        <w:tabs>
          <w:tab w:val="num" w:pos="3600"/>
        </w:tabs>
        <w:ind w:left="3600" w:hanging="360"/>
      </w:pPr>
      <w:rPr>
        <w:rFonts w:ascii="Courier New" w:hAnsi="Courier New" w:hint="default"/>
      </w:rPr>
    </w:lvl>
    <w:lvl w:ilvl="5" w:tplc="2A02FF70" w:tentative="1">
      <w:start w:val="1"/>
      <w:numFmt w:val="bullet"/>
      <w:lvlText w:val=""/>
      <w:lvlJc w:val="left"/>
      <w:pPr>
        <w:tabs>
          <w:tab w:val="num" w:pos="4320"/>
        </w:tabs>
        <w:ind w:left="4320" w:hanging="360"/>
      </w:pPr>
      <w:rPr>
        <w:rFonts w:ascii="Wingdings" w:hAnsi="Wingdings" w:hint="default"/>
      </w:rPr>
    </w:lvl>
    <w:lvl w:ilvl="6" w:tplc="EE78F22E" w:tentative="1">
      <w:start w:val="1"/>
      <w:numFmt w:val="bullet"/>
      <w:lvlText w:val=""/>
      <w:lvlJc w:val="left"/>
      <w:pPr>
        <w:tabs>
          <w:tab w:val="num" w:pos="5040"/>
        </w:tabs>
        <w:ind w:left="5040" w:hanging="360"/>
      </w:pPr>
      <w:rPr>
        <w:rFonts w:ascii="Symbol" w:hAnsi="Symbol" w:hint="default"/>
      </w:rPr>
    </w:lvl>
    <w:lvl w:ilvl="7" w:tplc="71A8986E" w:tentative="1">
      <w:start w:val="1"/>
      <w:numFmt w:val="bullet"/>
      <w:lvlText w:val="o"/>
      <w:lvlJc w:val="left"/>
      <w:pPr>
        <w:tabs>
          <w:tab w:val="num" w:pos="5760"/>
        </w:tabs>
        <w:ind w:left="5760" w:hanging="360"/>
      </w:pPr>
      <w:rPr>
        <w:rFonts w:ascii="Courier New" w:hAnsi="Courier New" w:hint="default"/>
      </w:rPr>
    </w:lvl>
    <w:lvl w:ilvl="8" w:tplc="1B26F62C"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7741567F"/>
    <w:multiLevelType w:val="hybridMultilevel"/>
    <w:tmpl w:val="204A3F36"/>
    <w:lvl w:ilvl="0" w:tplc="C4904F70">
      <w:start w:val="1"/>
      <w:numFmt w:val="bullet"/>
      <w:lvlText w:val=""/>
      <w:lvlJc w:val="left"/>
      <w:pPr>
        <w:tabs>
          <w:tab w:val="num" w:pos="720"/>
        </w:tabs>
        <w:ind w:left="720" w:hanging="360"/>
      </w:pPr>
      <w:rPr>
        <w:rFonts w:ascii="Wingdings" w:hAnsi="Wingdings" w:hint="default"/>
      </w:rPr>
    </w:lvl>
    <w:lvl w:ilvl="1" w:tplc="CA0A9F82" w:tentative="1">
      <w:start w:val="1"/>
      <w:numFmt w:val="bullet"/>
      <w:lvlText w:val="o"/>
      <w:lvlJc w:val="left"/>
      <w:pPr>
        <w:tabs>
          <w:tab w:val="num" w:pos="1440"/>
        </w:tabs>
        <w:ind w:left="1440" w:hanging="360"/>
      </w:pPr>
      <w:rPr>
        <w:rFonts w:ascii="Courier New" w:hAnsi="Courier New" w:hint="default"/>
      </w:rPr>
    </w:lvl>
    <w:lvl w:ilvl="2" w:tplc="A992CFF2" w:tentative="1">
      <w:start w:val="1"/>
      <w:numFmt w:val="bullet"/>
      <w:lvlText w:val=""/>
      <w:lvlJc w:val="left"/>
      <w:pPr>
        <w:tabs>
          <w:tab w:val="num" w:pos="2160"/>
        </w:tabs>
        <w:ind w:left="2160" w:hanging="360"/>
      </w:pPr>
      <w:rPr>
        <w:rFonts w:ascii="Wingdings" w:hAnsi="Wingdings" w:hint="default"/>
      </w:rPr>
    </w:lvl>
    <w:lvl w:ilvl="3" w:tplc="1BD40CBA" w:tentative="1">
      <w:start w:val="1"/>
      <w:numFmt w:val="bullet"/>
      <w:lvlText w:val=""/>
      <w:lvlJc w:val="left"/>
      <w:pPr>
        <w:tabs>
          <w:tab w:val="num" w:pos="2880"/>
        </w:tabs>
        <w:ind w:left="2880" w:hanging="360"/>
      </w:pPr>
      <w:rPr>
        <w:rFonts w:ascii="Symbol" w:hAnsi="Symbol" w:hint="default"/>
      </w:rPr>
    </w:lvl>
    <w:lvl w:ilvl="4" w:tplc="A90CA360" w:tentative="1">
      <w:start w:val="1"/>
      <w:numFmt w:val="bullet"/>
      <w:lvlText w:val="o"/>
      <w:lvlJc w:val="left"/>
      <w:pPr>
        <w:tabs>
          <w:tab w:val="num" w:pos="3600"/>
        </w:tabs>
        <w:ind w:left="3600" w:hanging="360"/>
      </w:pPr>
      <w:rPr>
        <w:rFonts w:ascii="Courier New" w:hAnsi="Courier New" w:hint="default"/>
      </w:rPr>
    </w:lvl>
    <w:lvl w:ilvl="5" w:tplc="329279AA" w:tentative="1">
      <w:start w:val="1"/>
      <w:numFmt w:val="bullet"/>
      <w:lvlText w:val=""/>
      <w:lvlJc w:val="left"/>
      <w:pPr>
        <w:tabs>
          <w:tab w:val="num" w:pos="4320"/>
        </w:tabs>
        <w:ind w:left="4320" w:hanging="360"/>
      </w:pPr>
      <w:rPr>
        <w:rFonts w:ascii="Wingdings" w:hAnsi="Wingdings" w:hint="default"/>
      </w:rPr>
    </w:lvl>
    <w:lvl w:ilvl="6" w:tplc="EA509316" w:tentative="1">
      <w:start w:val="1"/>
      <w:numFmt w:val="bullet"/>
      <w:lvlText w:val=""/>
      <w:lvlJc w:val="left"/>
      <w:pPr>
        <w:tabs>
          <w:tab w:val="num" w:pos="5040"/>
        </w:tabs>
        <w:ind w:left="5040" w:hanging="360"/>
      </w:pPr>
      <w:rPr>
        <w:rFonts w:ascii="Symbol" w:hAnsi="Symbol" w:hint="default"/>
      </w:rPr>
    </w:lvl>
    <w:lvl w:ilvl="7" w:tplc="24AC5258" w:tentative="1">
      <w:start w:val="1"/>
      <w:numFmt w:val="bullet"/>
      <w:lvlText w:val="o"/>
      <w:lvlJc w:val="left"/>
      <w:pPr>
        <w:tabs>
          <w:tab w:val="num" w:pos="5760"/>
        </w:tabs>
        <w:ind w:left="5760" w:hanging="360"/>
      </w:pPr>
      <w:rPr>
        <w:rFonts w:ascii="Courier New" w:hAnsi="Courier New" w:hint="default"/>
      </w:rPr>
    </w:lvl>
    <w:lvl w:ilvl="8" w:tplc="6540E510"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1"/>
  </w:num>
  <w:num w:numId="3">
    <w:abstractNumId w:val="3"/>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defaultTabStop w:val="720"/>
  <w:hyphenationZone w:val="425"/>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918E1"/>
    <w:rsid w:val="00071C2E"/>
    <w:rsid w:val="001864C8"/>
    <w:rsid w:val="00374D01"/>
    <w:rsid w:val="004B4886"/>
    <w:rsid w:val="004C165F"/>
    <w:rsid w:val="004D26E3"/>
    <w:rsid w:val="004F34AF"/>
    <w:rsid w:val="006918E1"/>
    <w:rsid w:val="006C31BA"/>
    <w:rsid w:val="00791F10"/>
    <w:rsid w:val="008D145F"/>
    <w:rsid w:val="0095019D"/>
    <w:rsid w:val="00BB2579"/>
    <w:rsid w:val="00BD7C8D"/>
    <w:rsid w:val="00C360AA"/>
    <w:rsid w:val="00CD4861"/>
    <w:rsid w:val="00D0513A"/>
    <w:rsid w:val="00D36742"/>
    <w:rsid w:val="00DF09EE"/>
    <w:rsid w:val="00E5457E"/>
    <w:rsid w:val="00FB185D"/>
    <w:rsid w:val="00FC6ED2"/>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25B1E84"/>
  <w15:docId w15:val="{32C115C5-575F-2842-98C3-5C148E549D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ltBilgi">
    <w:name w:val="footer"/>
    <w:basedOn w:val="Normal"/>
    <w:link w:val="AltBilgiChar"/>
    <w:uiPriority w:val="99"/>
    <w:unhideWhenUsed/>
    <w:rsid w:val="00C360AA"/>
    <w:pPr>
      <w:tabs>
        <w:tab w:val="center" w:pos="4513"/>
        <w:tab w:val="right" w:pos="9026"/>
      </w:tabs>
    </w:pPr>
  </w:style>
  <w:style w:type="character" w:customStyle="1" w:styleId="AltBilgiChar">
    <w:name w:val="Alt Bilgi Char"/>
    <w:basedOn w:val="VarsaylanParagrafYazTipi"/>
    <w:link w:val="AltBilgi"/>
    <w:uiPriority w:val="99"/>
    <w:rsid w:val="00C360AA"/>
  </w:style>
  <w:style w:type="character" w:styleId="SayfaNumaras">
    <w:name w:val="page number"/>
    <w:basedOn w:val="VarsaylanParagrafYazTipi"/>
    <w:uiPriority w:val="99"/>
    <w:semiHidden/>
    <w:unhideWhenUsed/>
    <w:rsid w:val="00C360AA"/>
  </w:style>
  <w:style w:type="character" w:styleId="AklamaBavurusu">
    <w:name w:val="annotation reference"/>
    <w:basedOn w:val="VarsaylanParagrafYazTipi"/>
    <w:uiPriority w:val="99"/>
    <w:semiHidden/>
    <w:unhideWhenUsed/>
    <w:rsid w:val="00D0513A"/>
    <w:rPr>
      <w:sz w:val="16"/>
      <w:szCs w:val="16"/>
    </w:rPr>
  </w:style>
  <w:style w:type="paragraph" w:styleId="AklamaMetni">
    <w:name w:val="annotation text"/>
    <w:basedOn w:val="Normal"/>
    <w:link w:val="AklamaMetniChar"/>
    <w:uiPriority w:val="99"/>
    <w:semiHidden/>
    <w:unhideWhenUsed/>
    <w:rsid w:val="00D0513A"/>
    <w:rPr>
      <w:sz w:val="20"/>
      <w:szCs w:val="20"/>
    </w:rPr>
  </w:style>
  <w:style w:type="character" w:customStyle="1" w:styleId="AklamaMetniChar">
    <w:name w:val="Açıklama Metni Char"/>
    <w:basedOn w:val="VarsaylanParagrafYazTipi"/>
    <w:link w:val="AklamaMetni"/>
    <w:uiPriority w:val="99"/>
    <w:semiHidden/>
    <w:rsid w:val="00D0513A"/>
    <w:rPr>
      <w:sz w:val="20"/>
      <w:szCs w:val="20"/>
    </w:rPr>
  </w:style>
  <w:style w:type="paragraph" w:styleId="AklamaKonusu">
    <w:name w:val="annotation subject"/>
    <w:basedOn w:val="AklamaMetni"/>
    <w:next w:val="AklamaMetni"/>
    <w:link w:val="AklamaKonusuChar"/>
    <w:uiPriority w:val="99"/>
    <w:semiHidden/>
    <w:unhideWhenUsed/>
    <w:rsid w:val="00D0513A"/>
    <w:rPr>
      <w:b/>
      <w:bCs/>
    </w:rPr>
  </w:style>
  <w:style w:type="character" w:customStyle="1" w:styleId="AklamaKonusuChar">
    <w:name w:val="Açıklama Konusu Char"/>
    <w:basedOn w:val="AklamaMetniChar"/>
    <w:link w:val="AklamaKonusu"/>
    <w:uiPriority w:val="99"/>
    <w:semiHidden/>
    <w:rsid w:val="00D0513A"/>
    <w:rPr>
      <w:b/>
      <w:bCs/>
      <w:sz w:val="20"/>
      <w:szCs w:val="20"/>
    </w:rPr>
  </w:style>
  <w:style w:type="paragraph" w:styleId="BalonMetni">
    <w:name w:val="Balloon Text"/>
    <w:basedOn w:val="Normal"/>
    <w:link w:val="BalonMetniChar"/>
    <w:uiPriority w:val="99"/>
    <w:semiHidden/>
    <w:unhideWhenUsed/>
    <w:rsid w:val="00D0513A"/>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D0513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4</Pages>
  <Words>1346</Words>
  <Characters>7676</Characters>
  <Application>Microsoft Office Word</Application>
  <DocSecurity>0</DocSecurity>
  <Lines>63</Lines>
  <Paragraphs>18</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Technology Risk Limited</Company>
  <LinksUpToDate>false</LinksUpToDate>
  <CharactersWithSpaces>9004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Nigel Jones</dc:creator>
  <cp:lastModifiedBy>Translator</cp:lastModifiedBy>
  <cp:revision>6</cp:revision>
  <cp:lastPrinted>2012-02-07T17:00:00Z</cp:lastPrinted>
  <dcterms:created xsi:type="dcterms:W3CDTF">2021-09-23T21:09:00Z</dcterms:created>
  <dcterms:modified xsi:type="dcterms:W3CDTF">2022-06-07T19:24:00Z</dcterms:modified>
</cp:coreProperties>
</file>