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C7E80" w14:textId="7DF33F6D" w:rsidR="002953FD" w:rsidRPr="00C7429A" w:rsidRDefault="002953FD" w:rsidP="004D24E6">
      <w:pPr>
        <w:rPr>
          <w:rFonts w:ascii="Verdana" w:hAnsi="Verdana"/>
          <w:b/>
          <w:bCs/>
          <w:lang w:val="sr-Latn-ME"/>
        </w:rPr>
      </w:pPr>
      <w:r w:rsidRPr="00C7429A">
        <w:rPr>
          <w:rFonts w:ascii="Verdana" w:hAnsi="Verdana"/>
          <w:b/>
          <w:bCs/>
          <w:lang w:val="sr-Latn-ME"/>
        </w:rPr>
        <w:t>Uputstvo br. 6 – Ciljevi učenja</w:t>
      </w:r>
    </w:p>
    <w:p w14:paraId="4DA4CDA8" w14:textId="77777777" w:rsidR="002953FD" w:rsidRPr="00C7429A" w:rsidRDefault="002953FD" w:rsidP="004D24E6">
      <w:pPr>
        <w:jc w:val="center"/>
        <w:rPr>
          <w:rFonts w:ascii="Verdana" w:hAnsi="Verdana"/>
          <w:lang w:val="sr-Latn-ME"/>
        </w:rPr>
      </w:pPr>
    </w:p>
    <w:p w14:paraId="4ACBF4A3" w14:textId="02AC6304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Svaki program obuke treba formulisati koristeći ciljeve učenja.</w:t>
      </w:r>
    </w:p>
    <w:p w14:paraId="14998AE0" w14:textId="77777777" w:rsidR="00F87324" w:rsidRPr="00C7429A" w:rsidRDefault="00F87324" w:rsidP="008C5BF0">
      <w:pPr>
        <w:jc w:val="both"/>
        <w:rPr>
          <w:rFonts w:ascii="Verdana" w:hAnsi="Verdana"/>
          <w:lang w:val="sr-Latn-ME"/>
        </w:rPr>
      </w:pPr>
    </w:p>
    <w:p w14:paraId="0D7500B6" w14:textId="345597F8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 xml:space="preserve">Određivanje, a zatim i </w:t>
      </w:r>
      <w:r w:rsidR="00322CD1" w:rsidRPr="00C7429A">
        <w:rPr>
          <w:rFonts w:ascii="Verdana" w:hAnsi="Verdana"/>
          <w:lang w:val="sr-Latn-ME"/>
        </w:rPr>
        <w:t>za</w:t>
      </w:r>
      <w:r w:rsidRPr="00C7429A">
        <w:rPr>
          <w:rFonts w:ascii="Verdana" w:hAnsi="Verdana"/>
          <w:lang w:val="sr-Latn-ME"/>
        </w:rPr>
        <w:t>pis</w:t>
      </w:r>
      <w:r w:rsidR="00322CD1" w:rsidRPr="00C7429A">
        <w:rPr>
          <w:rFonts w:ascii="Verdana" w:hAnsi="Verdana"/>
          <w:lang w:val="sr-Latn-ME"/>
        </w:rPr>
        <w:t>iv</w:t>
      </w:r>
      <w:r w:rsidRPr="00C7429A">
        <w:rPr>
          <w:rFonts w:ascii="Verdana" w:hAnsi="Verdana"/>
          <w:lang w:val="sr-Latn-ME"/>
        </w:rPr>
        <w:t>anje specifičnih ciljeva učenja bitan</w:t>
      </w:r>
      <w:r w:rsidR="00322CD1" w:rsidRPr="00C7429A">
        <w:rPr>
          <w:rFonts w:ascii="Verdana" w:hAnsi="Verdana"/>
          <w:lang w:val="sr-Latn-ME"/>
        </w:rPr>
        <w:t xml:space="preserve"> je</w:t>
      </w:r>
      <w:r w:rsidRPr="00C7429A">
        <w:rPr>
          <w:rFonts w:ascii="Verdana" w:hAnsi="Verdana"/>
          <w:lang w:val="sr-Latn-ME"/>
        </w:rPr>
        <w:t xml:space="preserve"> preduslov za uspješnu obuku.</w:t>
      </w:r>
      <w:r w:rsidR="00322CD1" w:rsidRPr="00C7429A">
        <w:rPr>
          <w:rFonts w:ascii="Verdana" w:hAnsi="Verdana"/>
          <w:lang w:val="sr-Latn-ME"/>
        </w:rPr>
        <w:t xml:space="preserve"> U najkraćem</w:t>
      </w:r>
      <w:r w:rsidRPr="00C7429A">
        <w:rPr>
          <w:rFonts w:ascii="Verdana" w:hAnsi="Verdana"/>
          <w:lang w:val="sr-Latn-ME"/>
        </w:rPr>
        <w:t xml:space="preserve">, </w:t>
      </w:r>
      <w:r w:rsidR="00322CD1" w:rsidRPr="00C7429A">
        <w:rPr>
          <w:rFonts w:ascii="Verdana" w:hAnsi="Verdana"/>
          <w:lang w:val="sr-Latn-ME"/>
        </w:rPr>
        <w:t>utvrđivanje</w:t>
      </w:r>
      <w:r w:rsidRPr="00C7429A">
        <w:rPr>
          <w:rFonts w:ascii="Verdana" w:hAnsi="Verdana"/>
          <w:lang w:val="sr-Latn-ME"/>
        </w:rPr>
        <w:t xml:space="preserve"> ciljeva učenja pomoći </w:t>
      </w:r>
      <w:r w:rsidR="00322CD1" w:rsidRPr="00C7429A">
        <w:rPr>
          <w:rFonts w:ascii="Verdana" w:hAnsi="Verdana"/>
          <w:lang w:val="sr-Latn-ME"/>
        </w:rPr>
        <w:t xml:space="preserve">će </w:t>
      </w:r>
      <w:r w:rsidRPr="00C7429A">
        <w:rPr>
          <w:rFonts w:ascii="Verdana" w:hAnsi="Verdana"/>
          <w:lang w:val="sr-Latn-ME"/>
        </w:rPr>
        <w:t>treneru da shvati kako se različiti elementi dizajna obuke integrišu zajedno kako bi se formira</w:t>
      </w:r>
      <w:r w:rsidR="00322CD1" w:rsidRPr="00C7429A">
        <w:rPr>
          <w:rFonts w:ascii="Verdana" w:hAnsi="Verdana"/>
          <w:lang w:val="sr-Latn-ME"/>
        </w:rPr>
        <w:t>o</w:t>
      </w:r>
      <w:r w:rsidRPr="00C7429A">
        <w:rPr>
          <w:rFonts w:ascii="Verdana" w:hAnsi="Verdana"/>
          <w:lang w:val="sr-Latn-ME"/>
        </w:rPr>
        <w:t xml:space="preserve"> koherentan trening ili kurs koji podržava napredak ka postizanju </w:t>
      </w:r>
      <w:r w:rsidR="00322CD1" w:rsidRPr="00C7429A">
        <w:rPr>
          <w:rFonts w:ascii="Verdana" w:hAnsi="Verdana"/>
          <w:lang w:val="sr-Latn-ME"/>
        </w:rPr>
        <w:t>opštih</w:t>
      </w:r>
      <w:r w:rsidRPr="00C7429A">
        <w:rPr>
          <w:rFonts w:ascii="Verdana" w:hAnsi="Verdana"/>
          <w:lang w:val="sr-Latn-ME"/>
        </w:rPr>
        <w:t xml:space="preserve"> i </w:t>
      </w:r>
      <w:r w:rsidR="00322CD1" w:rsidRPr="00C7429A">
        <w:rPr>
          <w:rFonts w:ascii="Verdana" w:hAnsi="Verdana"/>
          <w:lang w:val="sr-Latn-ME"/>
        </w:rPr>
        <w:t xml:space="preserve">specifičnih </w:t>
      </w:r>
      <w:r w:rsidRPr="00C7429A">
        <w:rPr>
          <w:rFonts w:ascii="Verdana" w:hAnsi="Verdana"/>
          <w:lang w:val="sr-Latn-ME"/>
        </w:rPr>
        <w:t>ciljeva učenja.</w:t>
      </w:r>
    </w:p>
    <w:p w14:paraId="50B72E50" w14:textId="77777777" w:rsidR="00F87324" w:rsidRPr="00C7429A" w:rsidRDefault="00F87324" w:rsidP="008C5BF0">
      <w:pPr>
        <w:jc w:val="both"/>
        <w:rPr>
          <w:rFonts w:ascii="Verdana" w:hAnsi="Verdana"/>
          <w:lang w:val="sr-Latn-ME"/>
        </w:rPr>
      </w:pPr>
    </w:p>
    <w:p w14:paraId="5CA90462" w14:textId="245B01A8" w:rsidR="008C5BF0" w:rsidRPr="00C7429A" w:rsidRDefault="008D3481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N</w:t>
      </w:r>
      <w:r w:rsidR="008C5BF0" w:rsidRPr="00C7429A">
        <w:rPr>
          <w:rFonts w:ascii="Verdana" w:hAnsi="Verdana"/>
          <w:lang w:val="sr-Latn-ME"/>
        </w:rPr>
        <w:t xml:space="preserve">ekoliko </w:t>
      </w:r>
      <w:r w:rsidRPr="00C7429A">
        <w:rPr>
          <w:rFonts w:ascii="Verdana" w:hAnsi="Verdana"/>
          <w:lang w:val="sr-Latn-ME"/>
        </w:rPr>
        <w:t xml:space="preserve">je </w:t>
      </w:r>
      <w:r w:rsidR="008C5BF0" w:rsidRPr="00C7429A">
        <w:rPr>
          <w:rFonts w:ascii="Verdana" w:hAnsi="Verdana"/>
          <w:lang w:val="sr-Latn-ME"/>
        </w:rPr>
        <w:t>razloga zašto je formulisanje jasnih ciljeva učenja važno u fazi planiranja.</w:t>
      </w:r>
    </w:p>
    <w:p w14:paraId="77AA2F5A" w14:textId="77777777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5B19FB44" w14:textId="4126A1E9" w:rsidR="008C5BF0" w:rsidRPr="00C7429A" w:rsidRDefault="008025F1" w:rsidP="008C5BF0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ciljevi učenja opisuju šta učenik</w:t>
      </w:r>
      <w:r w:rsidR="008D3481" w:rsidRPr="00C7429A">
        <w:rPr>
          <w:rFonts w:ascii="Verdana" w:hAnsi="Verdana"/>
          <w:lang w:val="sr-Latn-ME"/>
        </w:rPr>
        <w:t>/polaznik</w:t>
      </w:r>
      <w:r w:rsidRPr="00C7429A">
        <w:rPr>
          <w:rFonts w:ascii="Verdana" w:hAnsi="Verdana"/>
          <w:lang w:val="sr-Latn-ME"/>
        </w:rPr>
        <w:t xml:space="preserve"> treba da bude u stanju da demonstrira do kraja kursa/</w:t>
      </w:r>
      <w:r w:rsidR="008D3481" w:rsidRPr="00C7429A">
        <w:rPr>
          <w:rFonts w:ascii="Verdana" w:hAnsi="Verdana"/>
          <w:lang w:val="sr-Latn-ME"/>
        </w:rPr>
        <w:t>programa</w:t>
      </w:r>
      <w:r w:rsidR="008C5BF0" w:rsidRPr="00C7429A">
        <w:rPr>
          <w:rFonts w:ascii="Verdana" w:hAnsi="Verdana"/>
          <w:lang w:val="sr-Latn-ME"/>
        </w:rPr>
        <w:t xml:space="preserve">. </w:t>
      </w:r>
      <w:r w:rsidR="008D3481" w:rsidRPr="00C7429A">
        <w:rPr>
          <w:rFonts w:ascii="Verdana" w:hAnsi="Verdana"/>
          <w:lang w:val="sr-Latn-ME"/>
        </w:rPr>
        <w:t>C</w:t>
      </w:r>
      <w:r w:rsidR="008C5BF0" w:rsidRPr="00C7429A">
        <w:rPr>
          <w:rFonts w:ascii="Verdana" w:hAnsi="Verdana"/>
          <w:lang w:val="sr-Latn-ME"/>
        </w:rPr>
        <w:t xml:space="preserve">iljevi učenja pojašnjavaju namjere </w:t>
      </w:r>
      <w:r w:rsidR="008C5BF0" w:rsidRPr="00C7429A">
        <w:rPr>
          <w:rFonts w:ascii="Cambria Math" w:hAnsi="Cambria Math" w:cs="Cambria Math"/>
          <w:lang w:val="sr-Latn-ME"/>
        </w:rPr>
        <w:t xml:space="preserve">- </w:t>
      </w:r>
      <w:r w:rsidR="008D3481" w:rsidRPr="00C7429A">
        <w:rPr>
          <w:rFonts w:ascii="Verdana" w:hAnsi="Verdana"/>
          <w:lang w:val="sr-Latn-ME"/>
        </w:rPr>
        <w:t>kako</w:t>
      </w:r>
      <w:r w:rsidR="008C5BF0" w:rsidRPr="00C7429A">
        <w:rPr>
          <w:rFonts w:ascii="Verdana" w:hAnsi="Verdana"/>
          <w:lang w:val="sr-Latn-ME"/>
        </w:rPr>
        <w:t xml:space="preserve"> trenera</w:t>
      </w:r>
      <w:r w:rsidR="008D3481" w:rsidRPr="00C7429A">
        <w:rPr>
          <w:rFonts w:ascii="Verdana" w:hAnsi="Verdana"/>
          <w:lang w:val="sr-Latn-ME"/>
        </w:rPr>
        <w:t>, tako i</w:t>
      </w:r>
      <w:r w:rsidR="008C5BF0" w:rsidRPr="00C7429A">
        <w:rPr>
          <w:rFonts w:ascii="Verdana" w:hAnsi="Verdana"/>
          <w:lang w:val="sr-Latn-ME"/>
        </w:rPr>
        <w:t xml:space="preserve"> učenika</w:t>
      </w:r>
      <w:r w:rsidR="008D3481" w:rsidRPr="00C7429A">
        <w:rPr>
          <w:rFonts w:ascii="Verdana" w:hAnsi="Verdana"/>
          <w:lang w:val="sr-Latn-ME"/>
        </w:rPr>
        <w:t>/polaznika</w:t>
      </w:r>
      <w:r w:rsidR="008C5BF0" w:rsidRPr="00C7429A">
        <w:rPr>
          <w:rFonts w:ascii="Verdana" w:hAnsi="Verdana"/>
          <w:lang w:val="sr-Latn-ME"/>
        </w:rPr>
        <w:t xml:space="preserve">. </w:t>
      </w:r>
      <w:r w:rsidR="008D3481" w:rsidRPr="00C7429A">
        <w:rPr>
          <w:rFonts w:ascii="Verdana" w:hAnsi="Verdana"/>
          <w:lang w:val="sr-Latn-ME"/>
        </w:rPr>
        <w:t>Na taj način s</w:t>
      </w:r>
      <w:r w:rsidR="008C5BF0" w:rsidRPr="00C7429A">
        <w:rPr>
          <w:rFonts w:ascii="Verdana" w:hAnsi="Verdana"/>
          <w:lang w:val="sr-Latn-ME"/>
        </w:rPr>
        <w:t xml:space="preserve">vi razumiju šta je fokus </w:t>
      </w:r>
      <w:r w:rsidR="008D3481" w:rsidRPr="00C7429A">
        <w:rPr>
          <w:rFonts w:ascii="Verdana" w:hAnsi="Verdana"/>
          <w:lang w:val="sr-Latn-ME"/>
        </w:rPr>
        <w:t>obuke</w:t>
      </w:r>
      <w:r w:rsidR="008C5BF0" w:rsidRPr="00C7429A">
        <w:rPr>
          <w:rFonts w:ascii="Verdana" w:hAnsi="Verdana"/>
          <w:lang w:val="sr-Latn-ME"/>
        </w:rPr>
        <w:t xml:space="preserve"> i izbjegavaju </w:t>
      </w:r>
      <w:r w:rsidR="008D3481" w:rsidRPr="00C7429A">
        <w:rPr>
          <w:rFonts w:ascii="Verdana" w:hAnsi="Verdana"/>
          <w:lang w:val="sr-Latn-ME"/>
        </w:rPr>
        <w:t xml:space="preserve">se </w:t>
      </w:r>
      <w:r w:rsidR="008C5BF0" w:rsidRPr="00C7429A">
        <w:rPr>
          <w:rFonts w:ascii="Verdana" w:hAnsi="Verdana"/>
          <w:lang w:val="sr-Latn-ME"/>
        </w:rPr>
        <w:t>mogući nesporazumi.</w:t>
      </w:r>
    </w:p>
    <w:p w14:paraId="0EC94D7A" w14:textId="6381B414" w:rsidR="008C5BF0" w:rsidRPr="00C7429A" w:rsidRDefault="008C5BF0" w:rsidP="008C5BF0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 xml:space="preserve">Formulisanje ciljeva učenja pomaže da se osigura da obuka bude relevantna za potrebe </w:t>
      </w:r>
      <w:r w:rsidR="008D3481" w:rsidRPr="00C7429A">
        <w:rPr>
          <w:rFonts w:ascii="Verdana" w:hAnsi="Verdana"/>
          <w:lang w:val="sr-Latn-ME"/>
        </w:rPr>
        <w:t>onih koji uče</w:t>
      </w:r>
      <w:r w:rsidRPr="00C7429A">
        <w:rPr>
          <w:rFonts w:ascii="Verdana" w:hAnsi="Verdana"/>
          <w:lang w:val="sr-Latn-ME"/>
        </w:rPr>
        <w:t xml:space="preserve"> i da se može </w:t>
      </w:r>
      <w:r w:rsidR="00550D73" w:rsidRPr="00C7429A">
        <w:rPr>
          <w:rFonts w:ascii="Verdana" w:hAnsi="Verdana"/>
          <w:lang w:val="sr-Latn-ME"/>
        </w:rPr>
        <w:t xml:space="preserve">realizovati </w:t>
      </w:r>
      <w:r w:rsidRPr="00C7429A">
        <w:rPr>
          <w:rFonts w:ascii="Verdana" w:hAnsi="Verdana"/>
          <w:lang w:val="sr-Latn-ME"/>
        </w:rPr>
        <w:t xml:space="preserve">u okviru raspoloživog vremena. </w:t>
      </w:r>
      <w:r w:rsidR="00550D73" w:rsidRPr="00C7429A">
        <w:rPr>
          <w:rFonts w:ascii="Verdana" w:hAnsi="Verdana"/>
          <w:lang w:val="sr-Latn-ME"/>
        </w:rPr>
        <w:t>Ukoliko se</w:t>
      </w:r>
      <w:r w:rsidRPr="00C7429A">
        <w:rPr>
          <w:rFonts w:ascii="Verdana" w:hAnsi="Verdana"/>
          <w:lang w:val="sr-Latn-ME"/>
        </w:rPr>
        <w:t xml:space="preserve"> ciljev</w:t>
      </w:r>
      <w:r w:rsidR="00550D73" w:rsidRPr="00C7429A">
        <w:rPr>
          <w:rFonts w:ascii="Verdana" w:hAnsi="Verdana"/>
          <w:lang w:val="sr-Latn-ME"/>
        </w:rPr>
        <w:t>i</w:t>
      </w:r>
      <w:r w:rsidRPr="00C7429A">
        <w:rPr>
          <w:rFonts w:ascii="Verdana" w:hAnsi="Verdana"/>
          <w:lang w:val="sr-Latn-ME"/>
        </w:rPr>
        <w:t xml:space="preserve"> učenja</w:t>
      </w:r>
      <w:r w:rsidR="00550D73" w:rsidRPr="00C7429A">
        <w:rPr>
          <w:rFonts w:ascii="Verdana" w:hAnsi="Verdana"/>
          <w:lang w:val="sr-Latn-ME"/>
        </w:rPr>
        <w:t xml:space="preserve"> ne formulišu</w:t>
      </w:r>
      <w:r w:rsidRPr="00C7429A">
        <w:rPr>
          <w:rFonts w:ascii="Verdana" w:hAnsi="Verdana"/>
          <w:lang w:val="sr-Latn-ME"/>
        </w:rPr>
        <w:t>, obu</w:t>
      </w:r>
      <w:r w:rsidR="00550D73" w:rsidRPr="00C7429A">
        <w:rPr>
          <w:rFonts w:ascii="Verdana" w:hAnsi="Verdana"/>
          <w:lang w:val="sr-Latn-ME"/>
        </w:rPr>
        <w:t>ci</w:t>
      </w:r>
      <w:r w:rsidRPr="00C7429A">
        <w:rPr>
          <w:rFonts w:ascii="Verdana" w:hAnsi="Verdana"/>
          <w:lang w:val="sr-Latn-ME"/>
        </w:rPr>
        <w:t xml:space="preserve"> može </w:t>
      </w:r>
      <w:r w:rsidR="00550D73" w:rsidRPr="00C7429A">
        <w:rPr>
          <w:rFonts w:ascii="Verdana" w:hAnsi="Verdana"/>
          <w:lang w:val="sr-Latn-ME"/>
        </w:rPr>
        <w:t xml:space="preserve">manjkati </w:t>
      </w:r>
      <w:r w:rsidRPr="00C7429A">
        <w:rPr>
          <w:rFonts w:ascii="Verdana" w:hAnsi="Verdana"/>
          <w:lang w:val="sr-Latn-ME"/>
        </w:rPr>
        <w:t>fokus</w:t>
      </w:r>
      <w:r w:rsidR="00550D73" w:rsidRPr="00C7429A">
        <w:rPr>
          <w:rFonts w:ascii="Verdana" w:hAnsi="Verdana"/>
          <w:lang w:val="sr-Latn-ME"/>
        </w:rPr>
        <w:t>a</w:t>
      </w:r>
      <w:r w:rsidRPr="00C7429A">
        <w:rPr>
          <w:rFonts w:ascii="Verdana" w:hAnsi="Verdana"/>
          <w:lang w:val="sr-Latn-ME"/>
        </w:rPr>
        <w:t xml:space="preserve"> ili </w:t>
      </w:r>
      <w:r w:rsidR="00550D73" w:rsidRPr="00C7429A">
        <w:rPr>
          <w:rFonts w:ascii="Verdana" w:hAnsi="Verdana"/>
          <w:lang w:val="sr-Latn-ME"/>
        </w:rPr>
        <w:t xml:space="preserve">može biti </w:t>
      </w:r>
      <w:r w:rsidRPr="00C7429A">
        <w:rPr>
          <w:rFonts w:ascii="Verdana" w:hAnsi="Verdana"/>
          <w:lang w:val="sr-Latn-ME"/>
        </w:rPr>
        <w:t>previše ambiciozna.</w:t>
      </w:r>
    </w:p>
    <w:p w14:paraId="5BADF8C4" w14:textId="6FA91B41" w:rsidR="008C5BF0" w:rsidRPr="00C7429A" w:rsidRDefault="008C5BF0" w:rsidP="008C5BF0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Budući da će ciljevi učenja biti procijenjeni, trener i učenik</w:t>
      </w:r>
      <w:r w:rsidR="00550D73" w:rsidRPr="00C7429A">
        <w:rPr>
          <w:rFonts w:ascii="Verdana" w:hAnsi="Verdana"/>
          <w:lang w:val="sr-Latn-ME"/>
        </w:rPr>
        <w:t>/polaznik</w:t>
      </w:r>
      <w:r w:rsidRPr="00C7429A">
        <w:rPr>
          <w:rFonts w:ascii="Verdana" w:hAnsi="Verdana"/>
          <w:lang w:val="sr-Latn-ME"/>
        </w:rPr>
        <w:t xml:space="preserve"> imaju priliku da </w:t>
      </w:r>
      <w:r w:rsidR="00A621FF" w:rsidRPr="00C7429A">
        <w:rPr>
          <w:rFonts w:ascii="Verdana" w:hAnsi="Verdana"/>
          <w:lang w:val="sr-Latn-ME"/>
        </w:rPr>
        <w:t>o</w:t>
      </w:r>
      <w:r w:rsidRPr="00C7429A">
        <w:rPr>
          <w:rFonts w:ascii="Verdana" w:hAnsi="Verdana"/>
          <w:lang w:val="sr-Latn-ME"/>
        </w:rPr>
        <w:t xml:space="preserve">cijene </w:t>
      </w:r>
      <w:r w:rsidR="00A621FF" w:rsidRPr="00C7429A">
        <w:rPr>
          <w:rFonts w:ascii="Verdana" w:hAnsi="Verdana"/>
          <w:lang w:val="sr-Latn-ME"/>
        </w:rPr>
        <w:t>u</w:t>
      </w:r>
      <w:r w:rsidRPr="00C7429A">
        <w:rPr>
          <w:rFonts w:ascii="Verdana" w:hAnsi="Verdana"/>
          <w:lang w:val="sr-Latn-ME"/>
        </w:rPr>
        <w:t xml:space="preserve"> koj</w:t>
      </w:r>
      <w:r w:rsidR="00A621FF" w:rsidRPr="00C7429A">
        <w:rPr>
          <w:rFonts w:ascii="Verdana" w:hAnsi="Verdana"/>
          <w:lang w:val="sr-Latn-ME"/>
        </w:rPr>
        <w:t>oj</w:t>
      </w:r>
      <w:r w:rsidRPr="00C7429A">
        <w:rPr>
          <w:rFonts w:ascii="Verdana" w:hAnsi="Verdana"/>
          <w:lang w:val="sr-Latn-ME"/>
        </w:rPr>
        <w:t xml:space="preserve"> mjer</w:t>
      </w:r>
      <w:r w:rsidR="00A621FF" w:rsidRPr="00C7429A">
        <w:rPr>
          <w:rFonts w:ascii="Verdana" w:hAnsi="Verdana"/>
          <w:lang w:val="sr-Latn-ME"/>
        </w:rPr>
        <w:t>i</w:t>
      </w:r>
      <w:r w:rsidRPr="00C7429A">
        <w:rPr>
          <w:rFonts w:ascii="Verdana" w:hAnsi="Verdana"/>
          <w:lang w:val="sr-Latn-ME"/>
        </w:rPr>
        <w:t xml:space="preserve"> je obuka bila uspješna. </w:t>
      </w:r>
      <w:r w:rsidR="00A621FF" w:rsidRPr="00C7429A">
        <w:rPr>
          <w:rFonts w:ascii="Verdana" w:hAnsi="Verdana"/>
          <w:lang w:val="sr-Latn-ME"/>
        </w:rPr>
        <w:t>Osim toga</w:t>
      </w:r>
      <w:r w:rsidRPr="00C7429A">
        <w:rPr>
          <w:rFonts w:ascii="Verdana" w:hAnsi="Verdana"/>
          <w:lang w:val="sr-Latn-ME"/>
        </w:rPr>
        <w:t xml:space="preserve">, </w:t>
      </w:r>
      <w:r w:rsidR="00A621FF" w:rsidRPr="00C7429A">
        <w:rPr>
          <w:rFonts w:ascii="Verdana" w:hAnsi="Verdana"/>
          <w:lang w:val="sr-Latn-ME"/>
        </w:rPr>
        <w:t>oni koji uče stiču</w:t>
      </w:r>
      <w:r w:rsidR="00212E1C" w:rsidRPr="00C7429A">
        <w:rPr>
          <w:rFonts w:ascii="Verdana" w:hAnsi="Verdana"/>
          <w:lang w:val="sr-Latn-ME"/>
        </w:rPr>
        <w:t xml:space="preserve"> osjećaj</w:t>
      </w:r>
      <w:r w:rsidR="00A621FF" w:rsidRPr="00C7429A">
        <w:rPr>
          <w:rFonts w:ascii="Verdana" w:hAnsi="Verdana"/>
          <w:lang w:val="sr-Latn-ME"/>
        </w:rPr>
        <w:t xml:space="preserve"> </w:t>
      </w:r>
      <w:r w:rsidR="00212E1C" w:rsidRPr="00C7429A">
        <w:rPr>
          <w:rFonts w:ascii="Verdana" w:hAnsi="Verdana"/>
          <w:lang w:val="sr-Latn-ME"/>
        </w:rPr>
        <w:t>kompetentnosti u pogledu</w:t>
      </w:r>
      <w:r w:rsidRPr="00C7429A">
        <w:rPr>
          <w:rFonts w:ascii="Verdana" w:hAnsi="Verdana"/>
          <w:lang w:val="sr-Latn-ME"/>
        </w:rPr>
        <w:t xml:space="preserve"> obu</w:t>
      </w:r>
      <w:r w:rsidR="00212E1C" w:rsidRPr="00C7429A">
        <w:rPr>
          <w:rFonts w:ascii="Verdana" w:hAnsi="Verdana"/>
          <w:lang w:val="sr-Latn-ME"/>
        </w:rPr>
        <w:t>ke,</w:t>
      </w:r>
      <w:r w:rsidRPr="00C7429A">
        <w:rPr>
          <w:rFonts w:ascii="Verdana" w:hAnsi="Verdana"/>
          <w:lang w:val="sr-Latn-ME"/>
        </w:rPr>
        <w:t xml:space="preserve"> koji</w:t>
      </w:r>
      <w:r w:rsidR="00073D42" w:rsidRPr="00C7429A">
        <w:rPr>
          <w:rFonts w:ascii="Verdana" w:hAnsi="Verdana"/>
          <w:lang w:val="sr-Latn-ME"/>
        </w:rPr>
        <w:t>m</w:t>
      </w:r>
      <w:r w:rsidRPr="00C7429A">
        <w:rPr>
          <w:rFonts w:ascii="Verdana" w:hAnsi="Verdana"/>
          <w:lang w:val="sr-Latn-ME"/>
        </w:rPr>
        <w:t xml:space="preserve"> </w:t>
      </w:r>
      <w:r w:rsidR="00073D42" w:rsidRPr="00C7429A">
        <w:rPr>
          <w:rFonts w:ascii="Verdana" w:hAnsi="Verdana"/>
          <w:lang w:val="sr-Latn-ME"/>
        </w:rPr>
        <w:t xml:space="preserve">se </w:t>
      </w:r>
      <w:r w:rsidRPr="00C7429A">
        <w:rPr>
          <w:rFonts w:ascii="Verdana" w:hAnsi="Verdana"/>
          <w:lang w:val="sr-Latn-ME"/>
        </w:rPr>
        <w:t xml:space="preserve">jača </w:t>
      </w:r>
      <w:r w:rsidR="00212E1C" w:rsidRPr="00C7429A">
        <w:rPr>
          <w:rFonts w:ascii="Verdana" w:hAnsi="Verdana"/>
          <w:lang w:val="sr-Latn-ME"/>
        </w:rPr>
        <w:t>koncept</w:t>
      </w:r>
      <w:r w:rsidRPr="00C7429A">
        <w:rPr>
          <w:rFonts w:ascii="Verdana" w:hAnsi="Verdana"/>
          <w:lang w:val="sr-Latn-ME"/>
        </w:rPr>
        <w:t xml:space="preserve"> obuke zasnovane na kompetencijama unutar organizacije ili javne službe.</w:t>
      </w:r>
    </w:p>
    <w:p w14:paraId="008DFD2F" w14:textId="77777777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239AF044" w14:textId="6CEC3C9D" w:rsidR="008C5BF0" w:rsidRPr="00C7429A" w:rsidRDefault="00073D42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C</w:t>
      </w:r>
      <w:r w:rsidR="008025F1" w:rsidRPr="00C7429A">
        <w:rPr>
          <w:rFonts w:ascii="Verdana" w:hAnsi="Verdana"/>
          <w:lang w:val="sr-Latn-ME"/>
        </w:rPr>
        <w:t>iljevi učenja bi uvijek trebal</w:t>
      </w:r>
      <w:r w:rsidRPr="00C7429A">
        <w:rPr>
          <w:rFonts w:ascii="Verdana" w:hAnsi="Verdana"/>
          <w:lang w:val="sr-Latn-ME"/>
        </w:rPr>
        <w:t>o</w:t>
      </w:r>
      <w:r w:rsidR="008025F1" w:rsidRPr="00C7429A">
        <w:rPr>
          <w:rFonts w:ascii="Verdana" w:hAnsi="Verdana"/>
          <w:lang w:val="sr-Latn-ME"/>
        </w:rPr>
        <w:t xml:space="preserve"> </w:t>
      </w:r>
      <w:r w:rsidRPr="00C7429A">
        <w:rPr>
          <w:rFonts w:ascii="Verdana" w:hAnsi="Verdana"/>
          <w:lang w:val="sr-Latn-ME"/>
        </w:rPr>
        <w:t xml:space="preserve">da </w:t>
      </w:r>
      <w:r w:rsidR="008025F1" w:rsidRPr="00C7429A">
        <w:rPr>
          <w:rFonts w:ascii="Verdana" w:hAnsi="Verdana"/>
          <w:lang w:val="sr-Latn-ME"/>
        </w:rPr>
        <w:t>b</w:t>
      </w:r>
      <w:r w:rsidRPr="00C7429A">
        <w:rPr>
          <w:rFonts w:ascii="Verdana" w:hAnsi="Verdana"/>
          <w:lang w:val="sr-Latn-ME"/>
        </w:rPr>
        <w:t>udu</w:t>
      </w:r>
      <w:r w:rsidR="008025F1" w:rsidRPr="00C7429A">
        <w:rPr>
          <w:rFonts w:ascii="Verdana" w:hAnsi="Verdana"/>
          <w:lang w:val="sr-Latn-ME"/>
        </w:rPr>
        <w:t xml:space="preserve"> dostižni, ali </w:t>
      </w:r>
      <w:r w:rsidRPr="00C7429A">
        <w:rPr>
          <w:rFonts w:ascii="Verdana" w:hAnsi="Verdana"/>
          <w:lang w:val="sr-Latn-ME"/>
        </w:rPr>
        <w:t xml:space="preserve">i da </w:t>
      </w:r>
      <w:r w:rsidR="008025F1" w:rsidRPr="00C7429A">
        <w:rPr>
          <w:rFonts w:ascii="Verdana" w:hAnsi="Verdana"/>
          <w:lang w:val="sr-Latn-ME"/>
        </w:rPr>
        <w:t xml:space="preserve">zahtijevaju povećan nivo znanja i vještina kako se nivo svijesti i iskustvo </w:t>
      </w:r>
      <w:r w:rsidRPr="00C7429A">
        <w:rPr>
          <w:rFonts w:ascii="Verdana" w:hAnsi="Verdana"/>
          <w:lang w:val="sr-Latn-ME"/>
        </w:rPr>
        <w:t xml:space="preserve">u vezi s </w:t>
      </w:r>
      <w:r w:rsidR="008025F1" w:rsidRPr="00C7429A">
        <w:rPr>
          <w:rFonts w:ascii="Verdana" w:hAnsi="Verdana"/>
          <w:lang w:val="sr-Latn-ME"/>
        </w:rPr>
        <w:t>obu</w:t>
      </w:r>
      <w:r w:rsidRPr="00C7429A">
        <w:rPr>
          <w:rFonts w:ascii="Verdana" w:hAnsi="Verdana"/>
          <w:lang w:val="sr-Latn-ME"/>
        </w:rPr>
        <w:t>kom</w:t>
      </w:r>
      <w:r w:rsidR="008025F1" w:rsidRPr="00C7429A">
        <w:rPr>
          <w:rFonts w:ascii="Verdana" w:hAnsi="Verdana"/>
          <w:lang w:val="sr-Latn-ME"/>
        </w:rPr>
        <w:t xml:space="preserve"> </w:t>
      </w:r>
      <w:r w:rsidRPr="00C7429A">
        <w:rPr>
          <w:rFonts w:ascii="Verdana" w:hAnsi="Verdana"/>
          <w:lang w:val="sr-Latn-ME"/>
        </w:rPr>
        <w:t>onih koji uče</w:t>
      </w:r>
      <w:r w:rsidR="008025F1" w:rsidRPr="00C7429A">
        <w:rPr>
          <w:rFonts w:ascii="Verdana" w:hAnsi="Verdana"/>
          <w:lang w:val="sr-Latn-ME"/>
        </w:rPr>
        <w:t xml:space="preserve"> povećava.</w:t>
      </w:r>
    </w:p>
    <w:p w14:paraId="45851BA9" w14:textId="77777777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33EC4940" w14:textId="5F763638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 xml:space="preserve">Određivanje ciljeva učenja pomaže trenerima </w:t>
      </w:r>
      <w:r w:rsidR="00073D42" w:rsidRPr="00C7429A">
        <w:rPr>
          <w:rFonts w:ascii="Verdana" w:hAnsi="Verdana"/>
          <w:lang w:val="sr-Latn-ME"/>
        </w:rPr>
        <w:t>da</w:t>
      </w:r>
      <w:r w:rsidRPr="00C7429A">
        <w:rPr>
          <w:rFonts w:ascii="Verdana" w:hAnsi="Verdana"/>
          <w:lang w:val="sr-Latn-ME"/>
        </w:rPr>
        <w:t xml:space="preserve"> iz</w:t>
      </w:r>
      <w:r w:rsidR="00073D42" w:rsidRPr="00C7429A">
        <w:rPr>
          <w:rFonts w:ascii="Verdana" w:hAnsi="Verdana"/>
          <w:lang w:val="sr-Latn-ME"/>
        </w:rPr>
        <w:t>a</w:t>
      </w:r>
      <w:r w:rsidRPr="00C7429A">
        <w:rPr>
          <w:rFonts w:ascii="Verdana" w:hAnsi="Verdana"/>
          <w:lang w:val="sr-Latn-ME"/>
        </w:rPr>
        <w:t>b</w:t>
      </w:r>
      <w:r w:rsidR="00073D42" w:rsidRPr="00C7429A">
        <w:rPr>
          <w:rFonts w:ascii="Verdana" w:hAnsi="Verdana"/>
          <w:lang w:val="sr-Latn-ME"/>
        </w:rPr>
        <w:t>e</w:t>
      </w:r>
      <w:r w:rsidRPr="00C7429A">
        <w:rPr>
          <w:rFonts w:ascii="Verdana" w:hAnsi="Verdana"/>
          <w:lang w:val="sr-Latn-ME"/>
        </w:rPr>
        <w:t xml:space="preserve">ru tehnike </w:t>
      </w:r>
      <w:r w:rsidR="00073D42" w:rsidRPr="00C7429A">
        <w:rPr>
          <w:rFonts w:ascii="Verdana" w:hAnsi="Verdana"/>
          <w:lang w:val="sr-Latn-ME"/>
        </w:rPr>
        <w:t>obuke</w:t>
      </w:r>
      <w:r w:rsidRPr="00C7429A">
        <w:rPr>
          <w:rFonts w:ascii="Verdana" w:hAnsi="Verdana"/>
          <w:lang w:val="sr-Latn-ME"/>
        </w:rPr>
        <w:t>.</w:t>
      </w:r>
    </w:p>
    <w:p w14:paraId="216F82D8" w14:textId="77777777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412139E1" w14:textId="73D25E69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Sve ovo ukazuje na potrebu za preciznošću u jeziku. Jasno</w:t>
      </w:r>
      <w:r w:rsidR="00A67280" w:rsidRPr="00C7429A">
        <w:rPr>
          <w:rFonts w:ascii="Verdana" w:hAnsi="Verdana"/>
          <w:lang w:val="sr-Latn-ME"/>
        </w:rPr>
        <w:t xml:space="preserve">ća </w:t>
      </w:r>
      <w:r w:rsidRPr="00C7429A">
        <w:rPr>
          <w:rFonts w:ascii="Verdana" w:hAnsi="Verdana"/>
          <w:lang w:val="sr-Latn-ME"/>
        </w:rPr>
        <w:t xml:space="preserve">izražavanja pomoći </w:t>
      </w:r>
      <w:r w:rsidR="00A67280" w:rsidRPr="00C7429A">
        <w:rPr>
          <w:rFonts w:ascii="Verdana" w:hAnsi="Verdana"/>
          <w:lang w:val="sr-Latn-ME"/>
        </w:rPr>
        <w:t xml:space="preserve">će </w:t>
      </w:r>
      <w:r w:rsidRPr="00C7429A">
        <w:rPr>
          <w:rFonts w:ascii="Verdana" w:hAnsi="Verdana"/>
          <w:lang w:val="sr-Latn-ME"/>
        </w:rPr>
        <w:t xml:space="preserve">da se osigura jasnoća misli u narednim fazama. Ipak, ovo nije pretežak zadatak. Dva su korisna savjeta: prvo, da ciljevi učenja treba </w:t>
      </w:r>
      <w:r w:rsidR="00A67280" w:rsidRPr="00C7429A">
        <w:rPr>
          <w:rFonts w:ascii="Verdana" w:hAnsi="Verdana"/>
          <w:lang w:val="sr-Latn-ME"/>
        </w:rPr>
        <w:t>da se rukovode tzv. “SMART” principom</w:t>
      </w:r>
      <w:r w:rsidRPr="00C7429A">
        <w:rPr>
          <w:rFonts w:ascii="Verdana" w:hAnsi="Verdana"/>
          <w:lang w:val="sr-Latn-ME"/>
        </w:rPr>
        <w:t>; i drugo</w:t>
      </w:r>
      <w:r w:rsidR="00A67280" w:rsidRPr="00C7429A">
        <w:rPr>
          <w:rFonts w:ascii="Verdana" w:hAnsi="Verdana"/>
          <w:lang w:val="sr-Latn-ME"/>
        </w:rPr>
        <w:t xml:space="preserve"> –</w:t>
      </w:r>
      <w:r w:rsidRPr="00C7429A">
        <w:rPr>
          <w:rFonts w:ascii="Verdana" w:hAnsi="Verdana"/>
          <w:lang w:val="sr-Latn-ME"/>
        </w:rPr>
        <w:t xml:space="preserve"> da treba da budu </w:t>
      </w:r>
      <w:r w:rsidR="00A67280" w:rsidRPr="00C7429A">
        <w:rPr>
          <w:rFonts w:ascii="Verdana" w:hAnsi="Verdana"/>
          <w:lang w:val="sr-Latn-ME"/>
        </w:rPr>
        <w:t>formulisani</w:t>
      </w:r>
      <w:r w:rsidRPr="00C7429A">
        <w:rPr>
          <w:rFonts w:ascii="Verdana" w:hAnsi="Verdana"/>
          <w:lang w:val="sr-Latn-ME"/>
        </w:rPr>
        <w:t xml:space="preserve"> jezikom koji sugeriše mjerljivost.</w:t>
      </w:r>
    </w:p>
    <w:p w14:paraId="1175AA9F" w14:textId="6A1F4317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2F4D9427" w14:textId="4B8372BA" w:rsidR="008C5BF0" w:rsidRPr="00C7429A" w:rsidRDefault="00F87324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U engleskom jeziku se kaže da</w:t>
      </w:r>
      <w:r w:rsidR="000A49EE" w:rsidRPr="00C7429A">
        <w:rPr>
          <w:rFonts w:ascii="Verdana" w:hAnsi="Verdana"/>
          <w:lang w:val="sr-Latn-ME"/>
        </w:rPr>
        <w:t xml:space="preserve"> dobri</w:t>
      </w:r>
      <w:r w:rsidRPr="00C7429A">
        <w:rPr>
          <w:rFonts w:ascii="Verdana" w:hAnsi="Verdana"/>
          <w:lang w:val="sr-Latn-ME"/>
        </w:rPr>
        <w:t xml:space="preserve"> ciljevi učenja </w:t>
      </w:r>
      <w:r w:rsidR="008025F1" w:rsidRPr="00C7429A">
        <w:rPr>
          <w:rFonts w:ascii="Verdana" w:hAnsi="Verdana"/>
          <w:lang w:val="sr-Latn-ME"/>
        </w:rPr>
        <w:t xml:space="preserve">treba </w:t>
      </w:r>
      <w:r w:rsidR="000A49EE" w:rsidRPr="00C7429A">
        <w:rPr>
          <w:rFonts w:ascii="Verdana" w:hAnsi="Verdana"/>
          <w:lang w:val="sr-Latn-ME"/>
        </w:rPr>
        <w:t xml:space="preserve">da </w:t>
      </w:r>
      <w:r w:rsidR="002163BF" w:rsidRPr="00C7429A">
        <w:rPr>
          <w:rFonts w:ascii="Verdana" w:hAnsi="Verdana"/>
          <w:lang w:val="sr-Latn-ME"/>
        </w:rPr>
        <w:t xml:space="preserve">odražavaju tzv. </w:t>
      </w:r>
      <w:r w:rsidR="002163BF" w:rsidRPr="00C7429A">
        <w:rPr>
          <w:rFonts w:ascii="Verdana" w:hAnsi="Verdana"/>
          <w:b/>
          <w:lang w:val="sr-Latn-ME"/>
        </w:rPr>
        <w:t>SMART</w:t>
      </w:r>
      <w:r w:rsidR="002163BF" w:rsidRPr="00C7429A">
        <w:rPr>
          <w:rFonts w:ascii="Verdana" w:hAnsi="Verdana"/>
          <w:lang w:val="sr-Latn-ME"/>
        </w:rPr>
        <w:t xml:space="preserve"> princip</w:t>
      </w:r>
      <w:r w:rsidR="008C5BF0" w:rsidRPr="00C7429A">
        <w:rPr>
          <w:rFonts w:ascii="Verdana" w:hAnsi="Verdana"/>
          <w:b/>
          <w:lang w:val="sr-Latn-ME"/>
        </w:rPr>
        <w:t>:</w:t>
      </w:r>
    </w:p>
    <w:p w14:paraId="60D4E30D" w14:textId="77777777" w:rsidR="008C5BF0" w:rsidRPr="00C7429A" w:rsidRDefault="008C5BF0" w:rsidP="008C5BF0">
      <w:pPr>
        <w:jc w:val="both"/>
        <w:rPr>
          <w:rFonts w:ascii="Verdana" w:hAnsi="Verdana"/>
          <w:b/>
          <w:lang w:val="sr-Latn-ME"/>
        </w:rPr>
      </w:pPr>
    </w:p>
    <w:p w14:paraId="0B93D1DF" w14:textId="305E5D35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b/>
          <w:lang w:val="sr-Latn-ME"/>
        </w:rPr>
        <w:t>S</w:t>
      </w:r>
      <w:r w:rsidR="002163BF" w:rsidRPr="00C7429A">
        <w:rPr>
          <w:rFonts w:ascii="Verdana" w:hAnsi="Verdana"/>
          <w:b/>
          <w:lang w:val="sr-Latn-ME"/>
        </w:rPr>
        <w:t xml:space="preserve"> (</w:t>
      </w:r>
      <w:r w:rsidR="00212E1C" w:rsidRPr="00C7429A">
        <w:rPr>
          <w:rFonts w:ascii="Verdana" w:hAnsi="Verdana"/>
          <w:b/>
          <w:lang w:val="sr-Latn-ME"/>
        </w:rPr>
        <w:t>S</w:t>
      </w:r>
      <w:r w:rsidR="002163BF" w:rsidRPr="00C7429A">
        <w:rPr>
          <w:rFonts w:ascii="Verdana" w:hAnsi="Verdana"/>
          <w:b/>
          <w:lang w:val="sr-Latn-ME"/>
        </w:rPr>
        <w:t>pecific –</w:t>
      </w:r>
      <w:r w:rsidRPr="00C7429A">
        <w:rPr>
          <w:rFonts w:ascii="Verdana" w:hAnsi="Verdana"/>
          <w:b/>
          <w:lang w:val="sr-Latn-ME"/>
        </w:rPr>
        <w:t xml:space="preserve"> specifič</w:t>
      </w:r>
      <w:r w:rsidR="002163BF" w:rsidRPr="00C7429A">
        <w:rPr>
          <w:rFonts w:ascii="Verdana" w:hAnsi="Verdana"/>
          <w:b/>
          <w:lang w:val="sr-Latn-ME"/>
        </w:rPr>
        <w:t>an</w:t>
      </w:r>
      <w:r w:rsidR="00212E1C" w:rsidRPr="00C7429A">
        <w:rPr>
          <w:rFonts w:ascii="Verdana" w:hAnsi="Verdana"/>
          <w:b/>
          <w:lang w:val="sr-Latn-ME"/>
        </w:rPr>
        <w:t>,</w:t>
      </w:r>
      <w:r w:rsidR="00C7429A" w:rsidRPr="00C7429A">
        <w:rPr>
          <w:rFonts w:ascii="Verdana" w:hAnsi="Verdana"/>
          <w:b/>
          <w:lang w:val="sr-Latn-ME"/>
        </w:rPr>
        <w:t xml:space="preserve"> konkretan</w:t>
      </w:r>
      <w:r w:rsidR="002163BF" w:rsidRPr="00C7429A">
        <w:rPr>
          <w:rFonts w:ascii="Verdana" w:hAnsi="Verdana"/>
          <w:b/>
          <w:lang w:val="sr-Latn-ME"/>
        </w:rPr>
        <w:t>)</w:t>
      </w:r>
      <w:r w:rsidRPr="00C7429A">
        <w:rPr>
          <w:rFonts w:ascii="Verdana" w:hAnsi="Verdana"/>
          <w:b/>
          <w:lang w:val="sr-Latn-ME"/>
        </w:rPr>
        <w:t xml:space="preserve"> </w:t>
      </w:r>
      <w:r w:rsidRPr="00C7429A">
        <w:rPr>
          <w:rFonts w:ascii="Cambria Math" w:hAnsi="Cambria Math" w:cs="Cambria Math"/>
          <w:lang w:val="sr-Latn-ME"/>
        </w:rPr>
        <w:t xml:space="preserve">– </w:t>
      </w:r>
      <w:r w:rsidRPr="00C7429A">
        <w:rPr>
          <w:rFonts w:ascii="Verdana" w:hAnsi="Verdana"/>
          <w:lang w:val="sr-Latn-ME"/>
        </w:rPr>
        <w:t xml:space="preserve">Svi ciljevi moraju biti konkretni, jasni i nedvosmisleni. </w:t>
      </w:r>
      <w:r w:rsidR="002163BF" w:rsidRPr="00C7429A">
        <w:rPr>
          <w:rFonts w:ascii="Verdana" w:hAnsi="Verdana"/>
          <w:lang w:val="sr-Latn-ME"/>
        </w:rPr>
        <w:t>Cilj bi tr</w:t>
      </w:r>
      <w:r w:rsidR="00212E1C" w:rsidRPr="00C7429A">
        <w:rPr>
          <w:rFonts w:ascii="Verdana" w:hAnsi="Verdana"/>
          <w:lang w:val="sr-Latn-ME"/>
        </w:rPr>
        <w:t>e</w:t>
      </w:r>
      <w:r w:rsidR="002163BF" w:rsidRPr="00C7429A">
        <w:rPr>
          <w:rFonts w:ascii="Verdana" w:hAnsi="Verdana"/>
          <w:lang w:val="sr-Latn-ME"/>
        </w:rPr>
        <w:t>balo da se odnosi</w:t>
      </w:r>
      <w:r w:rsidRPr="00C7429A">
        <w:rPr>
          <w:rFonts w:ascii="Verdana" w:hAnsi="Verdana"/>
          <w:lang w:val="sr-Latn-ME"/>
        </w:rPr>
        <w:t xml:space="preserve"> na nešto specifično – na primjer</w:t>
      </w:r>
      <w:r w:rsidR="002163BF" w:rsidRPr="00C7429A">
        <w:rPr>
          <w:rFonts w:ascii="Verdana" w:hAnsi="Verdana"/>
          <w:lang w:val="sr-Latn-ME"/>
        </w:rPr>
        <w:t>, na</w:t>
      </w:r>
      <w:r w:rsidRPr="00C7429A">
        <w:rPr>
          <w:rFonts w:ascii="Verdana" w:hAnsi="Verdana"/>
          <w:lang w:val="sr-Latn-ME"/>
        </w:rPr>
        <w:t xml:space="preserve"> jasno razumijevanje teme.</w:t>
      </w:r>
    </w:p>
    <w:p w14:paraId="40E70498" w14:textId="0FF646FA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b/>
          <w:lang w:val="sr-Latn-ME"/>
        </w:rPr>
        <w:t xml:space="preserve">M </w:t>
      </w:r>
      <w:r w:rsidR="002163BF" w:rsidRPr="00C7429A">
        <w:rPr>
          <w:rFonts w:ascii="Verdana" w:hAnsi="Verdana"/>
          <w:b/>
          <w:lang w:val="sr-Latn-ME"/>
        </w:rPr>
        <w:t>(M</w:t>
      </w:r>
      <w:r w:rsidRPr="00C7429A">
        <w:rPr>
          <w:rFonts w:ascii="Verdana" w:hAnsi="Verdana"/>
          <w:b/>
          <w:lang w:val="sr-Latn-ME"/>
        </w:rPr>
        <w:t>easurable</w:t>
      </w:r>
      <w:r w:rsidR="002163BF" w:rsidRPr="00C7429A">
        <w:rPr>
          <w:rFonts w:ascii="Verdana" w:hAnsi="Verdana"/>
          <w:b/>
          <w:lang w:val="sr-Latn-ME"/>
        </w:rPr>
        <w:t xml:space="preserve"> – mjerljiv)</w:t>
      </w:r>
      <w:r w:rsidRPr="00C7429A">
        <w:rPr>
          <w:rFonts w:ascii="Verdana" w:hAnsi="Verdana"/>
          <w:b/>
          <w:lang w:val="sr-Latn-ME"/>
        </w:rPr>
        <w:t xml:space="preserve"> </w:t>
      </w:r>
      <w:r w:rsidR="002163BF" w:rsidRPr="00C7429A">
        <w:rPr>
          <w:rFonts w:ascii="Cambria Math" w:hAnsi="Cambria Math" w:cs="Cambria Math"/>
          <w:lang w:val="sr-Latn-ME"/>
        </w:rPr>
        <w:t>–</w:t>
      </w:r>
      <w:r w:rsidRPr="00C7429A">
        <w:rPr>
          <w:rFonts w:ascii="Cambria Math" w:hAnsi="Cambria Math" w:cs="Cambria Math"/>
          <w:lang w:val="sr-Latn-ME"/>
        </w:rPr>
        <w:t xml:space="preserve"> </w:t>
      </w:r>
      <w:r w:rsidRPr="00C7429A">
        <w:rPr>
          <w:rFonts w:ascii="Verdana" w:hAnsi="Verdana"/>
          <w:lang w:val="sr-Latn-ME"/>
        </w:rPr>
        <w:t xml:space="preserve">Cilj </w:t>
      </w:r>
      <w:r w:rsidR="002163BF" w:rsidRPr="00C7429A">
        <w:rPr>
          <w:rFonts w:ascii="Verdana" w:hAnsi="Verdana"/>
          <w:lang w:val="sr-Latn-ME"/>
        </w:rPr>
        <w:t>treba da</w:t>
      </w:r>
      <w:r w:rsidRPr="00C7429A">
        <w:rPr>
          <w:rFonts w:ascii="Verdana" w:hAnsi="Verdana"/>
          <w:lang w:val="sr-Latn-ME"/>
        </w:rPr>
        <w:t xml:space="preserve"> uključ</w:t>
      </w:r>
      <w:r w:rsidR="002163BF" w:rsidRPr="00C7429A">
        <w:rPr>
          <w:rFonts w:ascii="Verdana" w:hAnsi="Verdana"/>
          <w:lang w:val="sr-Latn-ME"/>
        </w:rPr>
        <w:t>uje</w:t>
      </w:r>
      <w:r w:rsidRPr="00C7429A">
        <w:rPr>
          <w:rFonts w:ascii="Verdana" w:hAnsi="Verdana"/>
          <w:lang w:val="sr-Latn-ME"/>
        </w:rPr>
        <w:t xml:space="preserve"> neke indikacije o tome kako se može mjeriti napredak učenika</w:t>
      </w:r>
      <w:r w:rsidR="002163BF" w:rsidRPr="00C7429A">
        <w:rPr>
          <w:rFonts w:ascii="Verdana" w:hAnsi="Verdana"/>
          <w:lang w:val="sr-Latn-ME"/>
        </w:rPr>
        <w:t>/polaznika</w:t>
      </w:r>
      <w:r w:rsidRPr="00C7429A">
        <w:rPr>
          <w:rFonts w:ascii="Verdana" w:hAnsi="Verdana"/>
          <w:lang w:val="sr-Latn-ME"/>
        </w:rPr>
        <w:t>.</w:t>
      </w:r>
    </w:p>
    <w:p w14:paraId="79A817FA" w14:textId="5F9D1FBB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b/>
          <w:lang w:val="sr-Latn-ME"/>
        </w:rPr>
        <w:lastRenderedPageBreak/>
        <w:t xml:space="preserve">A </w:t>
      </w:r>
      <w:r w:rsidR="002163BF" w:rsidRPr="00C7429A">
        <w:rPr>
          <w:rFonts w:ascii="Verdana" w:hAnsi="Verdana"/>
          <w:b/>
          <w:lang w:val="sr-Latn-ME"/>
        </w:rPr>
        <w:t xml:space="preserve">(Achievable – </w:t>
      </w:r>
      <w:r w:rsidRPr="00C7429A">
        <w:rPr>
          <w:rFonts w:ascii="Verdana" w:hAnsi="Verdana"/>
          <w:b/>
          <w:lang w:val="sr-Latn-ME"/>
        </w:rPr>
        <w:t>dostiž</w:t>
      </w:r>
      <w:r w:rsidR="002163BF" w:rsidRPr="00C7429A">
        <w:rPr>
          <w:rFonts w:ascii="Verdana" w:hAnsi="Verdana"/>
          <w:b/>
          <w:lang w:val="sr-Latn-ME"/>
        </w:rPr>
        <w:t>a</w:t>
      </w:r>
      <w:r w:rsidRPr="00C7429A">
        <w:rPr>
          <w:rFonts w:ascii="Verdana" w:hAnsi="Verdana"/>
          <w:b/>
          <w:lang w:val="sr-Latn-ME"/>
        </w:rPr>
        <w:t>n</w:t>
      </w:r>
      <w:r w:rsidR="002163BF" w:rsidRPr="00C7429A">
        <w:rPr>
          <w:rFonts w:ascii="Verdana" w:hAnsi="Verdana"/>
          <w:b/>
          <w:lang w:val="sr-Latn-ME"/>
        </w:rPr>
        <w:t>)</w:t>
      </w:r>
      <w:r w:rsidRPr="00C7429A">
        <w:rPr>
          <w:rFonts w:ascii="Verdana" w:hAnsi="Verdana"/>
          <w:b/>
          <w:lang w:val="sr-Latn-ME"/>
        </w:rPr>
        <w:t xml:space="preserve"> </w:t>
      </w:r>
      <w:r w:rsidRPr="00C7429A">
        <w:rPr>
          <w:rFonts w:ascii="Cambria Math" w:hAnsi="Cambria Math" w:cs="Cambria Math"/>
          <w:lang w:val="sr-Latn-ME"/>
        </w:rPr>
        <w:t xml:space="preserve">– </w:t>
      </w:r>
      <w:r w:rsidRPr="00C7429A">
        <w:rPr>
          <w:rFonts w:ascii="Verdana" w:hAnsi="Verdana"/>
          <w:lang w:val="sr-Latn-ME"/>
        </w:rPr>
        <w:t>Cilj bi treba</w:t>
      </w:r>
      <w:r w:rsidR="002163BF" w:rsidRPr="00C7429A">
        <w:rPr>
          <w:rFonts w:ascii="Verdana" w:hAnsi="Verdana"/>
          <w:lang w:val="sr-Latn-ME"/>
        </w:rPr>
        <w:t>lo da</w:t>
      </w:r>
      <w:r w:rsidRPr="00C7429A">
        <w:rPr>
          <w:rFonts w:ascii="Verdana" w:hAnsi="Verdana"/>
          <w:lang w:val="sr-Latn-ME"/>
        </w:rPr>
        <w:t xml:space="preserve"> b</w:t>
      </w:r>
      <w:r w:rsidR="002163BF" w:rsidRPr="00C7429A">
        <w:rPr>
          <w:rFonts w:ascii="Verdana" w:hAnsi="Verdana"/>
          <w:lang w:val="sr-Latn-ME"/>
        </w:rPr>
        <w:t>ude</w:t>
      </w:r>
      <w:r w:rsidRPr="00C7429A">
        <w:rPr>
          <w:rFonts w:ascii="Verdana" w:hAnsi="Verdana"/>
          <w:lang w:val="sr-Latn-ME"/>
        </w:rPr>
        <w:t xml:space="preserve"> prikladan za one koji </w:t>
      </w:r>
      <w:r w:rsidR="00D63969" w:rsidRPr="00C7429A">
        <w:rPr>
          <w:rFonts w:ascii="Verdana" w:hAnsi="Verdana"/>
          <w:lang w:val="sr-Latn-ME"/>
        </w:rPr>
        <w:t>rade na dostizanju istog</w:t>
      </w:r>
      <w:r w:rsidRPr="00C7429A">
        <w:rPr>
          <w:rFonts w:ascii="Verdana" w:hAnsi="Verdana"/>
          <w:lang w:val="sr-Latn-ME"/>
        </w:rPr>
        <w:t>.</w:t>
      </w:r>
    </w:p>
    <w:p w14:paraId="40ACCD14" w14:textId="41F90030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b/>
          <w:lang w:val="sr-Latn-ME"/>
        </w:rPr>
        <w:t xml:space="preserve">R </w:t>
      </w:r>
      <w:r w:rsidR="00D63969" w:rsidRPr="00C7429A">
        <w:rPr>
          <w:rFonts w:ascii="Verdana" w:hAnsi="Verdana"/>
          <w:b/>
          <w:lang w:val="sr-Latn-ME"/>
        </w:rPr>
        <w:t xml:space="preserve">(Relevant – </w:t>
      </w:r>
      <w:r w:rsidRPr="00C7429A">
        <w:rPr>
          <w:rFonts w:ascii="Verdana" w:hAnsi="Verdana"/>
          <w:b/>
          <w:lang w:val="sr-Latn-ME"/>
        </w:rPr>
        <w:t>relevantan</w:t>
      </w:r>
      <w:r w:rsidR="00D63969" w:rsidRPr="00C7429A">
        <w:rPr>
          <w:rFonts w:ascii="Verdana" w:hAnsi="Verdana"/>
          <w:b/>
          <w:lang w:val="sr-Latn-ME"/>
        </w:rPr>
        <w:t>)</w:t>
      </w:r>
      <w:r w:rsidRPr="00C7429A">
        <w:rPr>
          <w:rFonts w:ascii="Verdana" w:hAnsi="Verdana"/>
          <w:b/>
          <w:lang w:val="sr-Latn-ME"/>
        </w:rPr>
        <w:t xml:space="preserve"> </w:t>
      </w:r>
      <w:r w:rsidRPr="00C7429A">
        <w:rPr>
          <w:rFonts w:ascii="Cambria Math" w:hAnsi="Cambria Math" w:cs="Cambria Math"/>
          <w:lang w:val="sr-Latn-ME"/>
        </w:rPr>
        <w:t xml:space="preserve">– </w:t>
      </w:r>
      <w:r w:rsidRPr="00C7429A">
        <w:rPr>
          <w:rFonts w:ascii="Verdana" w:hAnsi="Verdana"/>
          <w:lang w:val="sr-Latn-ME"/>
        </w:rPr>
        <w:t>Cilj bi treba</w:t>
      </w:r>
      <w:r w:rsidR="00D63969" w:rsidRPr="00C7429A">
        <w:rPr>
          <w:rFonts w:ascii="Verdana" w:hAnsi="Verdana"/>
          <w:lang w:val="sr-Latn-ME"/>
        </w:rPr>
        <w:t>l</w:t>
      </w:r>
      <w:r w:rsidRPr="00C7429A">
        <w:rPr>
          <w:rFonts w:ascii="Verdana" w:hAnsi="Verdana"/>
          <w:lang w:val="sr-Latn-ME"/>
        </w:rPr>
        <w:t xml:space="preserve">o </w:t>
      </w:r>
      <w:r w:rsidR="00D63969" w:rsidRPr="00C7429A">
        <w:rPr>
          <w:rFonts w:ascii="Verdana" w:hAnsi="Verdana"/>
          <w:lang w:val="sr-Latn-ME"/>
        </w:rPr>
        <w:t xml:space="preserve">da </w:t>
      </w:r>
      <w:r w:rsidRPr="00C7429A">
        <w:rPr>
          <w:rFonts w:ascii="Verdana" w:hAnsi="Verdana"/>
          <w:lang w:val="sr-Latn-ME"/>
        </w:rPr>
        <w:t>b</w:t>
      </w:r>
      <w:r w:rsidR="00D63969" w:rsidRPr="00C7429A">
        <w:rPr>
          <w:rFonts w:ascii="Verdana" w:hAnsi="Verdana"/>
          <w:lang w:val="sr-Latn-ME"/>
        </w:rPr>
        <w:t>ude</w:t>
      </w:r>
      <w:r w:rsidRPr="00C7429A">
        <w:rPr>
          <w:rFonts w:ascii="Verdana" w:hAnsi="Verdana"/>
          <w:lang w:val="sr-Latn-ME"/>
        </w:rPr>
        <w:t xml:space="preserve"> relevantan za one koji</w:t>
      </w:r>
      <w:r w:rsidR="00D63969" w:rsidRPr="00C7429A">
        <w:rPr>
          <w:rFonts w:ascii="Verdana" w:hAnsi="Verdana"/>
          <w:lang w:val="sr-Latn-ME"/>
        </w:rPr>
        <w:t xml:space="preserve"> </w:t>
      </w:r>
      <w:r w:rsidRPr="00C7429A">
        <w:rPr>
          <w:rFonts w:ascii="Verdana" w:hAnsi="Verdana"/>
          <w:lang w:val="sr-Latn-ME"/>
        </w:rPr>
        <w:t xml:space="preserve">pohađaju </w:t>
      </w:r>
      <w:r w:rsidR="00D63969" w:rsidRPr="00C7429A">
        <w:rPr>
          <w:rFonts w:ascii="Verdana" w:hAnsi="Verdana"/>
          <w:lang w:val="sr-Latn-ME"/>
        </w:rPr>
        <w:t>obuku</w:t>
      </w:r>
      <w:r w:rsidRPr="00C7429A">
        <w:rPr>
          <w:rFonts w:ascii="Verdana" w:hAnsi="Verdana"/>
          <w:lang w:val="sr-Latn-ME"/>
        </w:rPr>
        <w:t>.</w:t>
      </w:r>
    </w:p>
    <w:p w14:paraId="40444A76" w14:textId="51530A3B" w:rsidR="008C5BF0" w:rsidRPr="00C7429A" w:rsidRDefault="00D63969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b/>
          <w:lang w:val="sr-Latn-ME"/>
        </w:rPr>
        <w:t>T (Time s</w:t>
      </w:r>
      <w:r w:rsidR="008C5BF0" w:rsidRPr="00C7429A">
        <w:rPr>
          <w:rFonts w:ascii="Verdana" w:hAnsi="Verdana"/>
          <w:b/>
          <w:lang w:val="sr-Latn-ME"/>
        </w:rPr>
        <w:t>peci</w:t>
      </w:r>
      <w:r w:rsidRPr="00C7429A">
        <w:rPr>
          <w:rFonts w:ascii="Verdana" w:hAnsi="Verdana"/>
          <w:b/>
          <w:lang w:val="sr-Latn-ME"/>
        </w:rPr>
        <w:t>fic – vremenski</w:t>
      </w:r>
      <w:r w:rsidR="008C5BF0" w:rsidRPr="00C7429A">
        <w:rPr>
          <w:rFonts w:ascii="Verdana" w:hAnsi="Verdana"/>
          <w:b/>
          <w:lang w:val="sr-Latn-ME"/>
        </w:rPr>
        <w:t xml:space="preserve"> </w:t>
      </w:r>
      <w:r w:rsidRPr="00C7429A">
        <w:rPr>
          <w:rFonts w:ascii="Verdana" w:hAnsi="Verdana"/>
          <w:b/>
          <w:lang w:val="sr-Latn-ME"/>
        </w:rPr>
        <w:t>određen)</w:t>
      </w:r>
      <w:r w:rsidR="008C5BF0" w:rsidRPr="00C7429A">
        <w:rPr>
          <w:rFonts w:ascii="Verdana" w:hAnsi="Verdana"/>
          <w:lang w:val="sr-Latn-ME"/>
        </w:rPr>
        <w:t>. Cilj bi treba</w:t>
      </w:r>
      <w:r w:rsidRPr="00C7429A">
        <w:rPr>
          <w:rFonts w:ascii="Verdana" w:hAnsi="Verdana"/>
          <w:lang w:val="sr-Latn-ME"/>
        </w:rPr>
        <w:t>lo da</w:t>
      </w:r>
      <w:r w:rsidR="008C5BF0" w:rsidRPr="00C7429A">
        <w:rPr>
          <w:rFonts w:ascii="Verdana" w:hAnsi="Verdana"/>
          <w:lang w:val="sr-Latn-ME"/>
        </w:rPr>
        <w:t xml:space="preserve"> </w:t>
      </w:r>
      <w:r w:rsidR="00212E1C" w:rsidRPr="00C7429A">
        <w:rPr>
          <w:rFonts w:ascii="Verdana" w:hAnsi="Verdana"/>
          <w:lang w:val="sr-Latn-ME"/>
        </w:rPr>
        <w:t>precizira</w:t>
      </w:r>
      <w:r w:rsidR="008C5BF0" w:rsidRPr="00C7429A">
        <w:rPr>
          <w:rFonts w:ascii="Verdana" w:hAnsi="Verdana"/>
          <w:lang w:val="sr-Latn-ME"/>
        </w:rPr>
        <w:t xml:space="preserve"> vremenske parametre u kojima </w:t>
      </w:r>
      <w:r w:rsidRPr="00C7429A">
        <w:rPr>
          <w:rFonts w:ascii="Verdana" w:hAnsi="Verdana"/>
          <w:lang w:val="sr-Latn-ME"/>
        </w:rPr>
        <w:t xml:space="preserve">određeni </w:t>
      </w:r>
      <w:r w:rsidR="008C5BF0" w:rsidRPr="00C7429A">
        <w:rPr>
          <w:rFonts w:ascii="Verdana" w:hAnsi="Verdana"/>
          <w:lang w:val="sr-Latn-ME"/>
        </w:rPr>
        <w:t xml:space="preserve">zadatak treba </w:t>
      </w:r>
      <w:r w:rsidRPr="00C7429A">
        <w:rPr>
          <w:rFonts w:ascii="Verdana" w:hAnsi="Verdana"/>
          <w:lang w:val="sr-Latn-ME"/>
        </w:rPr>
        <w:t xml:space="preserve">da </w:t>
      </w:r>
      <w:r w:rsidR="008C5BF0" w:rsidRPr="00C7429A">
        <w:rPr>
          <w:rFonts w:ascii="Verdana" w:hAnsi="Verdana"/>
          <w:lang w:val="sr-Latn-ME"/>
        </w:rPr>
        <w:t>b</w:t>
      </w:r>
      <w:r w:rsidRPr="00C7429A">
        <w:rPr>
          <w:rFonts w:ascii="Verdana" w:hAnsi="Verdana"/>
          <w:lang w:val="sr-Latn-ME"/>
        </w:rPr>
        <w:t>ude</w:t>
      </w:r>
      <w:r w:rsidR="008C5BF0" w:rsidRPr="00C7429A">
        <w:rPr>
          <w:rFonts w:ascii="Verdana" w:hAnsi="Verdana"/>
          <w:lang w:val="sr-Latn-ME"/>
        </w:rPr>
        <w:t xml:space="preserve"> završen.</w:t>
      </w:r>
    </w:p>
    <w:p w14:paraId="4CCD81D2" w14:textId="77777777" w:rsidR="001055A1" w:rsidRPr="00C7429A" w:rsidRDefault="001055A1" w:rsidP="008C5BF0">
      <w:pPr>
        <w:jc w:val="both"/>
        <w:rPr>
          <w:rFonts w:ascii="Verdana" w:hAnsi="Verdana"/>
          <w:lang w:val="sr-Latn-ME"/>
        </w:rPr>
      </w:pPr>
    </w:p>
    <w:p w14:paraId="16E974AD" w14:textId="0C5E327A" w:rsidR="008C5BF0" w:rsidRPr="00C7429A" w:rsidRDefault="00D63969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Kao drugo</w:t>
      </w:r>
      <w:r w:rsidR="008C5BF0" w:rsidRPr="00C7429A">
        <w:rPr>
          <w:rFonts w:ascii="Verdana" w:hAnsi="Verdana"/>
          <w:lang w:val="sr-Latn-ME"/>
        </w:rPr>
        <w:t xml:space="preserve">, trebalo bi </w:t>
      </w:r>
      <w:r w:rsidR="001055A1" w:rsidRPr="00C7429A">
        <w:rPr>
          <w:rFonts w:ascii="Verdana" w:hAnsi="Verdana"/>
          <w:lang w:val="sr-Latn-ME"/>
        </w:rPr>
        <w:t>da bude</w:t>
      </w:r>
      <w:r w:rsidR="008C5BF0" w:rsidRPr="00C7429A">
        <w:rPr>
          <w:rFonts w:ascii="Verdana" w:hAnsi="Verdana"/>
          <w:lang w:val="sr-Latn-ME"/>
        </w:rPr>
        <w:t xml:space="preserve"> moguće izmjeriti nivo uspjeha u postizanju svak</w:t>
      </w:r>
      <w:r w:rsidR="001055A1" w:rsidRPr="00C7429A">
        <w:rPr>
          <w:rFonts w:ascii="Verdana" w:hAnsi="Verdana"/>
          <w:lang w:val="sr-Latn-ME"/>
        </w:rPr>
        <w:t xml:space="preserve">og </w:t>
      </w:r>
      <w:r w:rsidR="00C7429A" w:rsidRPr="00C7429A">
        <w:rPr>
          <w:rFonts w:ascii="Verdana" w:hAnsi="Verdana"/>
          <w:lang w:val="sr-Latn-ME"/>
        </w:rPr>
        <w:t>cilja</w:t>
      </w:r>
      <w:r w:rsidR="001055A1" w:rsidRPr="00C7429A">
        <w:rPr>
          <w:rFonts w:ascii="Verdana" w:hAnsi="Verdana"/>
          <w:lang w:val="sr-Latn-ME"/>
        </w:rPr>
        <w:t xml:space="preserve"> učenja</w:t>
      </w:r>
      <w:r w:rsidR="008C5BF0" w:rsidRPr="00C7429A">
        <w:rPr>
          <w:rFonts w:ascii="Verdana" w:hAnsi="Verdana"/>
          <w:lang w:val="sr-Latn-ME"/>
        </w:rPr>
        <w:t>. Ovo je mnogo lakše nego što se čini.</w:t>
      </w:r>
    </w:p>
    <w:p w14:paraId="152DC23A" w14:textId="79D6E2B4" w:rsidR="008C5BF0" w:rsidRPr="00C7429A" w:rsidRDefault="001055A1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C</w:t>
      </w:r>
      <w:r w:rsidR="008025F1" w:rsidRPr="00C7429A">
        <w:rPr>
          <w:rFonts w:ascii="Verdana" w:hAnsi="Verdana"/>
          <w:lang w:val="sr-Latn-ME"/>
        </w:rPr>
        <w:t xml:space="preserve">iljevi učenja </w:t>
      </w:r>
      <w:r w:rsidRPr="00C7429A">
        <w:rPr>
          <w:rFonts w:ascii="Verdana" w:hAnsi="Verdana"/>
          <w:lang w:val="sr-Latn-ME"/>
        </w:rPr>
        <w:t>i</w:t>
      </w:r>
      <w:r w:rsidR="008025F1" w:rsidRPr="00C7429A">
        <w:rPr>
          <w:rFonts w:ascii="Verdana" w:hAnsi="Verdana"/>
          <w:lang w:val="sr-Latn-ME"/>
        </w:rPr>
        <w:t>zraž</w:t>
      </w:r>
      <w:r w:rsidRPr="00C7429A">
        <w:rPr>
          <w:rFonts w:ascii="Verdana" w:hAnsi="Verdana"/>
          <w:lang w:val="sr-Latn-ME"/>
        </w:rPr>
        <w:t>avaju se</w:t>
      </w:r>
      <w:r w:rsidR="008025F1" w:rsidRPr="00C7429A">
        <w:rPr>
          <w:rFonts w:ascii="Verdana" w:hAnsi="Verdana"/>
          <w:lang w:val="sr-Latn-ME"/>
        </w:rPr>
        <w:t xml:space="preserve"> pomoću osnove (koja daje vremensko ograničenje) nakon čega slijedi izjava koja počinje </w:t>
      </w:r>
      <w:r w:rsidR="008C5BF0" w:rsidRPr="00C7429A">
        <w:rPr>
          <w:rFonts w:ascii="Verdana" w:hAnsi="Verdana"/>
          <w:b/>
          <w:lang w:val="sr-Latn-ME"/>
        </w:rPr>
        <w:t xml:space="preserve">aktivnim glagolom </w:t>
      </w:r>
      <w:r w:rsidR="008C5BF0" w:rsidRPr="00C7429A">
        <w:rPr>
          <w:rFonts w:ascii="Verdana" w:hAnsi="Verdana"/>
          <w:lang w:val="sr-Latn-ME"/>
        </w:rPr>
        <w:t>(</w:t>
      </w:r>
      <w:r w:rsidRPr="00C7429A">
        <w:rPr>
          <w:rFonts w:ascii="Verdana" w:hAnsi="Verdana"/>
          <w:lang w:val="sr-Latn-ME"/>
        </w:rPr>
        <w:t>opisujući</w:t>
      </w:r>
      <w:r w:rsidR="008C5BF0" w:rsidRPr="00C7429A">
        <w:rPr>
          <w:rFonts w:ascii="Verdana" w:hAnsi="Verdana"/>
          <w:lang w:val="sr-Latn-ME"/>
        </w:rPr>
        <w:t xml:space="preserve"> ono što će učenici</w:t>
      </w:r>
      <w:r w:rsidRPr="00C7429A">
        <w:rPr>
          <w:rFonts w:ascii="Verdana" w:hAnsi="Verdana"/>
          <w:lang w:val="sr-Latn-ME"/>
        </w:rPr>
        <w:t>/polaznici</w:t>
      </w:r>
      <w:r w:rsidR="008C5BF0" w:rsidRPr="00C7429A">
        <w:rPr>
          <w:rFonts w:ascii="Verdana" w:hAnsi="Verdana"/>
          <w:lang w:val="sr-Latn-ME"/>
        </w:rPr>
        <w:t xml:space="preserve"> moći </w:t>
      </w:r>
      <w:r w:rsidRPr="00C7429A">
        <w:rPr>
          <w:rFonts w:ascii="Verdana" w:hAnsi="Verdana"/>
          <w:lang w:val="sr-Latn-ME"/>
        </w:rPr>
        <w:t xml:space="preserve">da </w:t>
      </w:r>
      <w:r w:rsidR="008C5BF0" w:rsidRPr="00C7429A">
        <w:rPr>
          <w:rFonts w:ascii="Verdana" w:hAnsi="Verdana"/>
          <w:lang w:val="sr-Latn-ME"/>
        </w:rPr>
        <w:t>poka</w:t>
      </w:r>
      <w:r w:rsidRPr="00C7429A">
        <w:rPr>
          <w:rFonts w:ascii="Verdana" w:hAnsi="Verdana"/>
          <w:lang w:val="sr-Latn-ME"/>
        </w:rPr>
        <w:t>žu</w:t>
      </w:r>
      <w:r w:rsidR="008C5BF0" w:rsidRPr="00C7429A">
        <w:rPr>
          <w:rFonts w:ascii="Verdana" w:hAnsi="Verdana"/>
          <w:lang w:val="sr-Latn-ME"/>
        </w:rPr>
        <w:t xml:space="preserve">) + </w:t>
      </w:r>
      <w:r w:rsidR="008C5BF0" w:rsidRPr="00C7429A">
        <w:rPr>
          <w:rFonts w:ascii="Verdana" w:hAnsi="Verdana"/>
          <w:b/>
          <w:lang w:val="sr-Latn-ME"/>
        </w:rPr>
        <w:t>objek</w:t>
      </w:r>
      <w:r w:rsidRPr="00C7429A">
        <w:rPr>
          <w:rFonts w:ascii="Verdana" w:hAnsi="Verdana"/>
          <w:b/>
          <w:lang w:val="sr-Latn-ME"/>
        </w:rPr>
        <w:t>a</w:t>
      </w:r>
      <w:r w:rsidR="008C5BF0" w:rsidRPr="00C7429A">
        <w:rPr>
          <w:rFonts w:ascii="Verdana" w:hAnsi="Verdana"/>
          <w:b/>
          <w:lang w:val="sr-Latn-ME"/>
        </w:rPr>
        <w:t xml:space="preserve">t </w:t>
      </w:r>
      <w:r w:rsidR="008C5BF0" w:rsidRPr="00C7429A">
        <w:rPr>
          <w:rFonts w:ascii="Verdana" w:hAnsi="Verdana"/>
          <w:lang w:val="sr-Latn-ME"/>
        </w:rPr>
        <w:t xml:space="preserve">(ono što treba naučiti) + </w:t>
      </w:r>
      <w:r w:rsidR="008C5BF0" w:rsidRPr="00C7429A">
        <w:rPr>
          <w:rFonts w:ascii="Verdana" w:hAnsi="Verdana"/>
          <w:b/>
          <w:lang w:val="sr-Latn-ME"/>
        </w:rPr>
        <w:t>kvalifika</w:t>
      </w:r>
      <w:r w:rsidRPr="00C7429A">
        <w:rPr>
          <w:rFonts w:ascii="Verdana" w:hAnsi="Verdana"/>
          <w:b/>
          <w:lang w:val="sr-Latn-ME"/>
        </w:rPr>
        <w:t>tivna</w:t>
      </w:r>
      <w:r w:rsidR="008C5BF0" w:rsidRPr="00C7429A">
        <w:rPr>
          <w:rFonts w:ascii="Verdana" w:hAnsi="Verdana"/>
          <w:b/>
          <w:lang w:val="sr-Latn-ME"/>
        </w:rPr>
        <w:t xml:space="preserve"> fraz</w:t>
      </w:r>
      <w:r w:rsidRPr="00C7429A">
        <w:rPr>
          <w:rFonts w:ascii="Verdana" w:hAnsi="Verdana"/>
          <w:b/>
          <w:lang w:val="sr-Latn-ME"/>
        </w:rPr>
        <w:t>a</w:t>
      </w:r>
      <w:r w:rsidR="008C5BF0" w:rsidRPr="00C7429A">
        <w:rPr>
          <w:rFonts w:ascii="Verdana" w:hAnsi="Verdana"/>
          <w:b/>
          <w:lang w:val="sr-Latn-ME"/>
        </w:rPr>
        <w:t xml:space="preserve"> </w:t>
      </w:r>
      <w:r w:rsidR="008C5BF0" w:rsidRPr="00C7429A">
        <w:rPr>
          <w:rFonts w:ascii="Verdana" w:hAnsi="Verdana"/>
          <w:lang w:val="sr-Latn-ME"/>
        </w:rPr>
        <w:t>(koja pruža</w:t>
      </w:r>
      <w:r w:rsidRPr="00C7429A">
        <w:rPr>
          <w:rFonts w:ascii="Verdana" w:hAnsi="Verdana"/>
          <w:lang w:val="sr-Latn-ME"/>
        </w:rPr>
        <w:t xml:space="preserve"> uvid u</w:t>
      </w:r>
      <w:r w:rsidR="008C5BF0" w:rsidRPr="00C7429A">
        <w:rPr>
          <w:rFonts w:ascii="Verdana" w:hAnsi="Verdana"/>
          <w:lang w:val="sr-Latn-ME"/>
        </w:rPr>
        <w:t xml:space="preserve"> kontekst i očekivani stepen ovladavanja</w:t>
      </w:r>
      <w:r w:rsidRPr="00C7429A">
        <w:rPr>
          <w:rFonts w:ascii="Verdana" w:hAnsi="Verdana"/>
          <w:lang w:val="sr-Latn-ME"/>
        </w:rPr>
        <w:t xml:space="preserve"> materijom</w:t>
      </w:r>
      <w:r w:rsidR="008C5BF0" w:rsidRPr="00C7429A">
        <w:rPr>
          <w:rFonts w:ascii="Verdana" w:hAnsi="Verdana"/>
          <w:lang w:val="sr-Latn-ME"/>
        </w:rPr>
        <w:t>). Na primjer:</w:t>
      </w:r>
    </w:p>
    <w:p w14:paraId="0FD29222" w14:textId="19B3B540" w:rsidR="0019564F" w:rsidRPr="00C7429A" w:rsidRDefault="0019564F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Do kraja ove sesije moći ćete</w:t>
      </w:r>
      <w:r w:rsidR="00BE14B2">
        <w:rPr>
          <w:rFonts w:ascii="Verdana" w:hAnsi="Verdana"/>
          <w:lang w:val="sr-Latn-ME"/>
        </w:rPr>
        <w:t xml:space="preserve"> da</w:t>
      </w:r>
      <w:r w:rsidRPr="00C7429A">
        <w:rPr>
          <w:rFonts w:ascii="Verdana" w:hAnsi="Verdana"/>
          <w:lang w:val="sr-Latn-ME"/>
        </w:rPr>
        <w:t>:</w:t>
      </w:r>
    </w:p>
    <w:p w14:paraId="1A07CDED" w14:textId="1D517780" w:rsidR="0019564F" w:rsidRPr="00C7429A" w:rsidRDefault="0019564F" w:rsidP="0019564F">
      <w:pPr>
        <w:numPr>
          <w:ilvl w:val="0"/>
          <w:numId w:val="3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Naved</w:t>
      </w:r>
      <w:r w:rsidR="001055A1" w:rsidRPr="00C7429A">
        <w:rPr>
          <w:rFonts w:ascii="Verdana" w:hAnsi="Verdana"/>
          <w:lang w:val="sr-Latn-ME"/>
        </w:rPr>
        <w:t>e</w:t>
      </w:r>
      <w:r w:rsidRPr="00C7429A">
        <w:rPr>
          <w:rFonts w:ascii="Verdana" w:hAnsi="Verdana"/>
          <w:lang w:val="sr-Latn-ME"/>
        </w:rPr>
        <w:t xml:space="preserve">te proceduralna ovlaštenja predviđena </w:t>
      </w:r>
      <w:r w:rsidR="001055A1" w:rsidRPr="00C7429A">
        <w:rPr>
          <w:rFonts w:ascii="Verdana" w:hAnsi="Verdana"/>
          <w:lang w:val="sr-Latn-ME"/>
        </w:rPr>
        <w:t>K</w:t>
      </w:r>
      <w:r w:rsidRPr="00C7429A">
        <w:rPr>
          <w:rFonts w:ascii="Verdana" w:hAnsi="Verdana"/>
          <w:lang w:val="sr-Latn-ME"/>
        </w:rPr>
        <w:t>onvencijom</w:t>
      </w:r>
      <w:r w:rsidR="001055A1" w:rsidRPr="00C7429A">
        <w:rPr>
          <w:rFonts w:ascii="Verdana" w:hAnsi="Verdana"/>
          <w:lang w:val="sr-Latn-ME"/>
        </w:rPr>
        <w:t xml:space="preserve"> iz </w:t>
      </w:r>
      <w:r w:rsidR="00C7429A" w:rsidRPr="00C7429A">
        <w:rPr>
          <w:rFonts w:ascii="Verdana" w:hAnsi="Verdana"/>
          <w:lang w:val="sr-Latn-ME"/>
        </w:rPr>
        <w:t>Budimpešte</w:t>
      </w:r>
      <w:r w:rsidRPr="00C7429A">
        <w:rPr>
          <w:rFonts w:ascii="Verdana" w:hAnsi="Verdana"/>
          <w:lang w:val="sr-Latn-ME"/>
        </w:rPr>
        <w:t xml:space="preserve"> (znanje)</w:t>
      </w:r>
    </w:p>
    <w:p w14:paraId="28057CF9" w14:textId="64AF215B" w:rsidR="0019564F" w:rsidRPr="00C7429A" w:rsidRDefault="0019564F" w:rsidP="0019564F">
      <w:pPr>
        <w:numPr>
          <w:ilvl w:val="0"/>
          <w:numId w:val="3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 xml:space="preserve">Uporedite i </w:t>
      </w:r>
      <w:r w:rsidR="001055A1" w:rsidRPr="00C7429A">
        <w:rPr>
          <w:rFonts w:ascii="Verdana" w:hAnsi="Verdana"/>
          <w:lang w:val="sr-Latn-ME"/>
        </w:rPr>
        <w:t>kontrastirate</w:t>
      </w:r>
      <w:r w:rsidRPr="00C7429A">
        <w:rPr>
          <w:rFonts w:ascii="Verdana" w:hAnsi="Verdana"/>
          <w:lang w:val="sr-Latn-ME"/>
        </w:rPr>
        <w:t xml:space="preserve"> razlike između digitalnih i tradicionalnih dokaza (znanje, vještine)</w:t>
      </w:r>
    </w:p>
    <w:p w14:paraId="761C620E" w14:textId="2F54895E" w:rsidR="0019564F" w:rsidRPr="00C7429A" w:rsidRDefault="0019564F" w:rsidP="0019564F">
      <w:pPr>
        <w:numPr>
          <w:ilvl w:val="0"/>
          <w:numId w:val="3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Kritički procijenit</w:t>
      </w:r>
      <w:r w:rsidR="001055A1" w:rsidRPr="00C7429A">
        <w:rPr>
          <w:rFonts w:ascii="Verdana" w:hAnsi="Verdana"/>
          <w:lang w:val="sr-Latn-ME"/>
        </w:rPr>
        <w:t>e</w:t>
      </w:r>
      <w:r w:rsidRPr="00C7429A">
        <w:rPr>
          <w:rFonts w:ascii="Verdana" w:hAnsi="Verdana"/>
          <w:lang w:val="sr-Latn-ME"/>
        </w:rPr>
        <w:t xml:space="preserve"> standarde i dobre prakse </w:t>
      </w:r>
      <w:r w:rsidR="001055A1" w:rsidRPr="00C7429A">
        <w:rPr>
          <w:rFonts w:ascii="Verdana" w:hAnsi="Verdana"/>
          <w:lang w:val="sr-Latn-ME"/>
        </w:rPr>
        <w:t>u pogledu</w:t>
      </w:r>
      <w:r w:rsidRPr="00C7429A">
        <w:rPr>
          <w:rFonts w:ascii="Verdana" w:hAnsi="Verdana"/>
          <w:lang w:val="sr-Latn-ME"/>
        </w:rPr>
        <w:t xml:space="preserve"> digitaln</w:t>
      </w:r>
      <w:r w:rsidR="001055A1" w:rsidRPr="00C7429A">
        <w:rPr>
          <w:rFonts w:ascii="Verdana" w:hAnsi="Verdana"/>
          <w:lang w:val="sr-Latn-ME"/>
        </w:rPr>
        <w:t>ih</w:t>
      </w:r>
      <w:r w:rsidRPr="00C7429A">
        <w:rPr>
          <w:rFonts w:ascii="Verdana" w:hAnsi="Verdana"/>
          <w:lang w:val="sr-Latn-ME"/>
        </w:rPr>
        <w:t xml:space="preserve"> dokaz</w:t>
      </w:r>
      <w:r w:rsidR="001055A1" w:rsidRPr="00C7429A">
        <w:rPr>
          <w:rFonts w:ascii="Verdana" w:hAnsi="Verdana"/>
          <w:lang w:val="sr-Latn-ME"/>
        </w:rPr>
        <w:t>a</w:t>
      </w:r>
      <w:r w:rsidRPr="00C7429A">
        <w:rPr>
          <w:rFonts w:ascii="Verdana" w:hAnsi="Verdana"/>
          <w:lang w:val="sr-Latn-ME"/>
        </w:rPr>
        <w:t xml:space="preserve"> (vještine)</w:t>
      </w:r>
    </w:p>
    <w:p w14:paraId="1A0C63F7" w14:textId="6EC64ACA" w:rsidR="0019564F" w:rsidRPr="00C7429A" w:rsidRDefault="0019564F" w:rsidP="008C5BF0">
      <w:pPr>
        <w:jc w:val="both"/>
        <w:rPr>
          <w:rFonts w:ascii="Verdana" w:hAnsi="Verdana"/>
          <w:lang w:val="sr-Latn-ME"/>
        </w:rPr>
      </w:pPr>
    </w:p>
    <w:p w14:paraId="48300BDD" w14:textId="5245DBD5" w:rsidR="004F504F" w:rsidRPr="00C7429A" w:rsidRDefault="004F504F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Do kraja ovog kursa polaznici će:</w:t>
      </w:r>
    </w:p>
    <w:p w14:paraId="308E602E" w14:textId="3033045D" w:rsidR="004F504F" w:rsidRPr="00C7429A" w:rsidRDefault="00C832D2" w:rsidP="004F504F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 xml:space="preserve">Ovladati </w:t>
      </w:r>
      <w:r w:rsidR="004F504F" w:rsidRPr="00C7429A">
        <w:rPr>
          <w:rFonts w:ascii="Verdana" w:hAnsi="Verdana"/>
          <w:lang w:val="sr-Latn-ME"/>
        </w:rPr>
        <w:t>osnovn</w:t>
      </w:r>
      <w:r w:rsidRPr="00C7429A">
        <w:rPr>
          <w:rFonts w:ascii="Verdana" w:hAnsi="Verdana"/>
          <w:lang w:val="sr-Latn-ME"/>
        </w:rPr>
        <w:t>im</w:t>
      </w:r>
      <w:r w:rsidR="004F504F" w:rsidRPr="00C7429A">
        <w:rPr>
          <w:rFonts w:ascii="Verdana" w:hAnsi="Verdana"/>
          <w:lang w:val="sr-Latn-ME"/>
        </w:rPr>
        <w:t xml:space="preserve"> teorij</w:t>
      </w:r>
      <w:r w:rsidRPr="00C7429A">
        <w:rPr>
          <w:rFonts w:ascii="Verdana" w:hAnsi="Verdana"/>
          <w:lang w:val="sr-Latn-ME"/>
        </w:rPr>
        <w:t>ama</w:t>
      </w:r>
      <w:r w:rsidR="004F504F" w:rsidRPr="00C7429A">
        <w:rPr>
          <w:rFonts w:ascii="Verdana" w:hAnsi="Verdana"/>
          <w:lang w:val="sr-Latn-ME"/>
        </w:rPr>
        <w:t xml:space="preserve"> </w:t>
      </w:r>
      <w:r w:rsidRPr="00C7429A">
        <w:rPr>
          <w:rFonts w:ascii="Verdana" w:hAnsi="Verdana"/>
          <w:lang w:val="sr-Latn-ME"/>
        </w:rPr>
        <w:t>u vezi s</w:t>
      </w:r>
      <w:r w:rsidR="004F504F" w:rsidRPr="00C7429A">
        <w:rPr>
          <w:rFonts w:ascii="Verdana" w:hAnsi="Verdana"/>
          <w:lang w:val="sr-Latn-ME"/>
        </w:rPr>
        <w:t xml:space="preserve"> andragogij</w:t>
      </w:r>
      <w:r w:rsidRPr="00C7429A">
        <w:rPr>
          <w:rFonts w:ascii="Verdana" w:hAnsi="Verdana"/>
          <w:lang w:val="sr-Latn-ME"/>
        </w:rPr>
        <w:t>om</w:t>
      </w:r>
      <w:r w:rsidR="004F504F" w:rsidRPr="00C7429A">
        <w:rPr>
          <w:rFonts w:ascii="Verdana" w:hAnsi="Verdana"/>
          <w:lang w:val="sr-Latn-ME"/>
        </w:rPr>
        <w:t xml:space="preserve"> i iskustven</w:t>
      </w:r>
      <w:r w:rsidRPr="00C7429A">
        <w:rPr>
          <w:rFonts w:ascii="Verdana" w:hAnsi="Verdana"/>
          <w:lang w:val="sr-Latn-ME"/>
        </w:rPr>
        <w:t>im</w:t>
      </w:r>
      <w:r w:rsidR="004F504F" w:rsidRPr="00C7429A">
        <w:rPr>
          <w:rFonts w:ascii="Verdana" w:hAnsi="Verdana"/>
          <w:lang w:val="sr-Latn-ME"/>
        </w:rPr>
        <w:t xml:space="preserve"> učenje</w:t>
      </w:r>
      <w:r w:rsidRPr="00C7429A">
        <w:rPr>
          <w:rFonts w:ascii="Verdana" w:hAnsi="Verdana"/>
          <w:lang w:val="sr-Latn-ME"/>
        </w:rPr>
        <w:t>m</w:t>
      </w:r>
      <w:r w:rsidR="004F504F" w:rsidRPr="00C7429A">
        <w:rPr>
          <w:rFonts w:ascii="Verdana" w:hAnsi="Verdana"/>
          <w:lang w:val="sr-Latn-ME"/>
        </w:rPr>
        <w:t xml:space="preserve"> (znanje)</w:t>
      </w:r>
    </w:p>
    <w:p w14:paraId="41195D2F" w14:textId="560C3AE5" w:rsidR="004F504F" w:rsidRPr="00C7429A" w:rsidRDefault="004F504F" w:rsidP="004F504F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Razgovara</w:t>
      </w:r>
      <w:r w:rsidR="00C832D2" w:rsidRPr="00C7429A">
        <w:rPr>
          <w:rFonts w:ascii="Verdana" w:hAnsi="Verdana"/>
          <w:lang w:val="sr-Latn-ME"/>
        </w:rPr>
        <w:t>ti</w:t>
      </w:r>
      <w:r w:rsidRPr="00C7429A">
        <w:rPr>
          <w:rFonts w:ascii="Verdana" w:hAnsi="Verdana"/>
          <w:lang w:val="sr-Latn-ME"/>
        </w:rPr>
        <w:t xml:space="preserve"> o izazovima obuke odraslih stručn</w:t>
      </w:r>
      <w:r w:rsidR="00C832D2" w:rsidRPr="00C7429A">
        <w:rPr>
          <w:rFonts w:ascii="Verdana" w:hAnsi="Verdana"/>
          <w:lang w:val="sr-Latn-ME"/>
        </w:rPr>
        <w:t>ih radnika</w:t>
      </w:r>
      <w:r w:rsidRPr="00C7429A">
        <w:rPr>
          <w:rFonts w:ascii="Verdana" w:hAnsi="Verdana"/>
          <w:lang w:val="sr-Latn-ME"/>
        </w:rPr>
        <w:t xml:space="preserve"> (znanje)</w:t>
      </w:r>
    </w:p>
    <w:p w14:paraId="68CFBB85" w14:textId="72D065CC" w:rsidR="004F504F" w:rsidRPr="00C7429A" w:rsidRDefault="004F504F" w:rsidP="004F504F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 xml:space="preserve">Prepoznati i upravljati različitim dinamikama koje se mogu pojaviti tokom </w:t>
      </w:r>
      <w:r w:rsidR="00C832D2" w:rsidRPr="00C7429A">
        <w:rPr>
          <w:rFonts w:ascii="Verdana" w:hAnsi="Verdana"/>
          <w:lang w:val="sr-Latn-ME"/>
        </w:rPr>
        <w:t>obuke</w:t>
      </w:r>
      <w:r w:rsidRPr="00C7429A">
        <w:rPr>
          <w:rFonts w:ascii="Verdana" w:hAnsi="Verdana"/>
          <w:lang w:val="sr-Latn-ME"/>
        </w:rPr>
        <w:t xml:space="preserve"> (znanje, vještine)</w:t>
      </w:r>
    </w:p>
    <w:p w14:paraId="05DB07BB" w14:textId="34B9BB2D" w:rsidR="004F504F" w:rsidRPr="00C7429A" w:rsidRDefault="004F504F" w:rsidP="004F504F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Doživ</w:t>
      </w:r>
      <w:r w:rsidR="00C832D2" w:rsidRPr="00C7429A">
        <w:rPr>
          <w:rFonts w:ascii="Verdana" w:hAnsi="Verdana"/>
          <w:lang w:val="sr-Latn-ME"/>
        </w:rPr>
        <w:t>jeti</w:t>
      </w:r>
      <w:r w:rsidRPr="00C7429A">
        <w:rPr>
          <w:rFonts w:ascii="Verdana" w:hAnsi="Verdana"/>
          <w:lang w:val="sr-Latn-ME"/>
        </w:rPr>
        <w:t xml:space="preserve"> i procijenit</w:t>
      </w:r>
      <w:r w:rsidR="00C832D2" w:rsidRPr="00C7429A">
        <w:rPr>
          <w:rFonts w:ascii="Verdana" w:hAnsi="Verdana"/>
          <w:lang w:val="sr-Latn-ME"/>
        </w:rPr>
        <w:t>i</w:t>
      </w:r>
      <w:r w:rsidRPr="00C7429A">
        <w:rPr>
          <w:rFonts w:ascii="Verdana" w:hAnsi="Verdana"/>
          <w:lang w:val="sr-Latn-ME"/>
        </w:rPr>
        <w:t xml:space="preserve"> </w:t>
      </w:r>
      <w:r w:rsidR="00C832D2" w:rsidRPr="00C7429A">
        <w:rPr>
          <w:rFonts w:ascii="Verdana" w:hAnsi="Verdana"/>
          <w:lang w:val="sr-Latn-ME"/>
        </w:rPr>
        <w:t>učinkovitost</w:t>
      </w:r>
      <w:r w:rsidRPr="00C7429A">
        <w:rPr>
          <w:rFonts w:ascii="Verdana" w:hAnsi="Verdana"/>
          <w:lang w:val="sr-Latn-ME"/>
        </w:rPr>
        <w:t xml:space="preserve"> različitih tehnika </w:t>
      </w:r>
      <w:r w:rsidR="00C832D2" w:rsidRPr="00C7429A">
        <w:rPr>
          <w:rFonts w:ascii="Verdana" w:hAnsi="Verdana"/>
          <w:lang w:val="sr-Latn-ME"/>
        </w:rPr>
        <w:t>obuke</w:t>
      </w:r>
      <w:r w:rsidRPr="00C7429A">
        <w:rPr>
          <w:rFonts w:ascii="Verdana" w:hAnsi="Verdana"/>
          <w:lang w:val="sr-Latn-ME"/>
        </w:rPr>
        <w:t xml:space="preserve"> (znanj</w:t>
      </w:r>
      <w:r w:rsidR="00C832D2" w:rsidRPr="00C7429A">
        <w:rPr>
          <w:rFonts w:ascii="Verdana" w:hAnsi="Verdana"/>
          <w:lang w:val="sr-Latn-ME"/>
        </w:rPr>
        <w:t>e</w:t>
      </w:r>
      <w:r w:rsidRPr="00C7429A">
        <w:rPr>
          <w:rFonts w:ascii="Verdana" w:hAnsi="Verdana"/>
          <w:lang w:val="sr-Latn-ME"/>
        </w:rPr>
        <w:t>, vještin</w:t>
      </w:r>
      <w:r w:rsidR="00C832D2" w:rsidRPr="00C7429A">
        <w:rPr>
          <w:rFonts w:ascii="Verdana" w:hAnsi="Verdana"/>
          <w:lang w:val="sr-Latn-ME"/>
        </w:rPr>
        <w:t>e</w:t>
      </w:r>
      <w:r w:rsidRPr="00C7429A">
        <w:rPr>
          <w:rFonts w:ascii="Verdana" w:hAnsi="Verdana"/>
          <w:lang w:val="sr-Latn-ME"/>
        </w:rPr>
        <w:t>)</w:t>
      </w:r>
    </w:p>
    <w:p w14:paraId="6BA7E5DB" w14:textId="28A2CB82" w:rsidR="004F504F" w:rsidRPr="00C7429A" w:rsidRDefault="00BE14B2" w:rsidP="000B202C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sr-Latn-ME"/>
        </w:rPr>
      </w:pPr>
      <w:r>
        <w:rPr>
          <w:rFonts w:ascii="Verdana" w:hAnsi="Verdana"/>
          <w:lang w:val="sr-Latn-ME"/>
        </w:rPr>
        <w:t>Identifikovati</w:t>
      </w:r>
      <w:r w:rsidR="004F504F" w:rsidRPr="00C7429A">
        <w:rPr>
          <w:rFonts w:ascii="Verdana" w:hAnsi="Verdana"/>
          <w:lang w:val="sr-Latn-ME"/>
        </w:rPr>
        <w:t xml:space="preserve"> najprikladnije tehnike obuke koje će se koristiti prilikom obuke o kibernetičkom kriminalu i elektronskim dokazima (vještinama)</w:t>
      </w:r>
    </w:p>
    <w:p w14:paraId="76CA26D6" w14:textId="787CFC55" w:rsidR="00F87324" w:rsidRPr="00C7429A" w:rsidRDefault="004F504F" w:rsidP="000B202C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Vježba</w:t>
      </w:r>
      <w:r w:rsidR="00C832D2" w:rsidRPr="00C7429A">
        <w:rPr>
          <w:rFonts w:ascii="Verdana" w:hAnsi="Verdana"/>
          <w:lang w:val="sr-Latn-ME"/>
        </w:rPr>
        <w:t>ti</w:t>
      </w:r>
      <w:r w:rsidRPr="00C7429A">
        <w:rPr>
          <w:rFonts w:ascii="Verdana" w:hAnsi="Verdana"/>
          <w:lang w:val="sr-Latn-ME"/>
        </w:rPr>
        <w:t xml:space="preserve"> izvođenje obuke u </w:t>
      </w:r>
      <w:r w:rsidR="00C832D2" w:rsidRPr="00C7429A">
        <w:rPr>
          <w:rFonts w:ascii="Verdana" w:hAnsi="Verdana"/>
          <w:lang w:val="sr-Latn-ME"/>
        </w:rPr>
        <w:t xml:space="preserve">kontrolisanom i  sigurnom </w:t>
      </w:r>
      <w:r w:rsidRPr="00C7429A">
        <w:rPr>
          <w:rFonts w:ascii="Verdana" w:hAnsi="Verdana"/>
          <w:lang w:val="sr-Latn-ME"/>
        </w:rPr>
        <w:t>okruženju</w:t>
      </w:r>
    </w:p>
    <w:p w14:paraId="54E3303B" w14:textId="77777777" w:rsidR="004F504F" w:rsidRPr="00C7429A" w:rsidRDefault="004F504F" w:rsidP="004D24E6">
      <w:pPr>
        <w:pStyle w:val="ListParagraph"/>
        <w:jc w:val="both"/>
        <w:rPr>
          <w:rFonts w:ascii="Verdana" w:hAnsi="Verdana"/>
          <w:lang w:val="sr-Latn-ME"/>
        </w:rPr>
      </w:pPr>
    </w:p>
    <w:p w14:paraId="1780F973" w14:textId="5DE609D2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Pokušajte</w:t>
      </w:r>
      <w:r w:rsidR="00C832D2" w:rsidRPr="00C7429A">
        <w:rPr>
          <w:rFonts w:ascii="Verdana" w:hAnsi="Verdana"/>
          <w:lang w:val="sr-Latn-ME"/>
        </w:rPr>
        <w:t xml:space="preserve"> da</w:t>
      </w:r>
      <w:r w:rsidRPr="00C7429A">
        <w:rPr>
          <w:rFonts w:ascii="Verdana" w:hAnsi="Verdana"/>
          <w:lang w:val="sr-Latn-ME"/>
        </w:rPr>
        <w:t xml:space="preserve"> izbje</w:t>
      </w:r>
      <w:r w:rsidR="00C832D2" w:rsidRPr="00C7429A">
        <w:rPr>
          <w:rFonts w:ascii="Verdana" w:hAnsi="Verdana"/>
          <w:lang w:val="sr-Latn-ME"/>
        </w:rPr>
        <w:t>gnete</w:t>
      </w:r>
      <w:r w:rsidRPr="00C7429A">
        <w:rPr>
          <w:rFonts w:ascii="Verdana" w:hAnsi="Verdana"/>
          <w:lang w:val="sr-Latn-ME"/>
        </w:rPr>
        <w:t xml:space="preserve"> koriš</w:t>
      </w:r>
      <w:r w:rsidR="00C832D2" w:rsidRPr="00C7429A">
        <w:rPr>
          <w:rFonts w:ascii="Verdana" w:hAnsi="Verdana"/>
          <w:lang w:val="sr-Latn-ME"/>
        </w:rPr>
        <w:t>ć</w:t>
      </w:r>
      <w:r w:rsidRPr="00C7429A">
        <w:rPr>
          <w:rFonts w:ascii="Verdana" w:hAnsi="Verdana"/>
          <w:lang w:val="sr-Latn-ME"/>
        </w:rPr>
        <w:t xml:space="preserve">enje glagola kao što su </w:t>
      </w:r>
      <w:r w:rsidRPr="00C7429A">
        <w:rPr>
          <w:rFonts w:ascii="Verdana" w:hAnsi="Verdana"/>
          <w:i/>
          <w:lang w:val="sr-Latn-ME"/>
        </w:rPr>
        <w:t xml:space="preserve">razumjeti, cijeniti, biti upoznat </w:t>
      </w:r>
      <w:r w:rsidRPr="00C7429A">
        <w:rPr>
          <w:rFonts w:ascii="Verdana" w:hAnsi="Verdana"/>
          <w:lang w:val="sr-Latn-ME"/>
        </w:rPr>
        <w:t xml:space="preserve">i </w:t>
      </w:r>
      <w:r w:rsidRPr="00C7429A">
        <w:rPr>
          <w:rFonts w:ascii="Verdana" w:hAnsi="Verdana"/>
          <w:i/>
          <w:lang w:val="sr-Latn-ME"/>
        </w:rPr>
        <w:t xml:space="preserve">znati </w:t>
      </w:r>
      <w:r w:rsidRPr="00C7429A">
        <w:rPr>
          <w:rFonts w:ascii="Verdana" w:hAnsi="Verdana"/>
          <w:lang w:val="sr-Latn-ME"/>
        </w:rPr>
        <w:t xml:space="preserve">u ciljevima učenja jer ovi glagoli ne pokazuju jasno koji nivo razumijevanja ili znanja učenik mora pokazati </w:t>
      </w:r>
      <w:r w:rsidR="00535B40" w:rsidRPr="00C7429A">
        <w:rPr>
          <w:rFonts w:ascii="Verdana" w:hAnsi="Verdana"/>
          <w:lang w:val="sr-Latn-ME"/>
        </w:rPr>
        <w:t>prilikom procjene</w:t>
      </w:r>
      <w:r w:rsidRPr="00C7429A">
        <w:rPr>
          <w:rFonts w:ascii="Verdana" w:hAnsi="Verdana"/>
          <w:lang w:val="sr-Latn-ME"/>
        </w:rPr>
        <w:t>.</w:t>
      </w:r>
    </w:p>
    <w:p w14:paraId="18520DD0" w14:textId="77777777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49EE641A" w14:textId="2031FAB5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Takođe</w:t>
      </w:r>
      <w:r w:rsidR="00535B40" w:rsidRPr="00C7429A">
        <w:rPr>
          <w:rFonts w:ascii="Verdana" w:hAnsi="Verdana"/>
          <w:lang w:val="sr-Latn-ME"/>
        </w:rPr>
        <w:t>,</w:t>
      </w:r>
      <w:r w:rsidRPr="00C7429A">
        <w:rPr>
          <w:rFonts w:ascii="Verdana" w:hAnsi="Verdana"/>
          <w:lang w:val="sr-Latn-ME"/>
        </w:rPr>
        <w:t xml:space="preserve"> važno </w:t>
      </w:r>
      <w:r w:rsidR="00535B40" w:rsidRPr="00C7429A">
        <w:rPr>
          <w:rFonts w:ascii="Verdana" w:hAnsi="Verdana"/>
          <w:lang w:val="sr-Latn-ME"/>
        </w:rPr>
        <w:t xml:space="preserve">je da </w:t>
      </w:r>
      <w:r w:rsidRPr="00C7429A">
        <w:rPr>
          <w:rFonts w:ascii="Verdana" w:hAnsi="Verdana"/>
          <w:lang w:val="sr-Latn-ME"/>
        </w:rPr>
        <w:t>shvatit</w:t>
      </w:r>
      <w:r w:rsidR="00535B40" w:rsidRPr="00C7429A">
        <w:rPr>
          <w:rFonts w:ascii="Verdana" w:hAnsi="Verdana"/>
          <w:lang w:val="sr-Latn-ME"/>
        </w:rPr>
        <w:t>e</w:t>
      </w:r>
      <w:r w:rsidRPr="00C7429A">
        <w:rPr>
          <w:rFonts w:ascii="Verdana" w:hAnsi="Verdana"/>
          <w:lang w:val="sr-Latn-ME"/>
        </w:rPr>
        <w:t xml:space="preserve"> da mogu postojati vrlo različiti načini izražavanja ciljeva. </w:t>
      </w:r>
      <w:r w:rsidR="00535B40" w:rsidRPr="00C7429A">
        <w:rPr>
          <w:rFonts w:ascii="Verdana" w:hAnsi="Verdana"/>
          <w:lang w:val="sr-Latn-ME"/>
        </w:rPr>
        <w:t>Ipak,</w:t>
      </w:r>
      <w:r w:rsidRPr="00C7429A">
        <w:rPr>
          <w:rFonts w:ascii="Verdana" w:hAnsi="Verdana"/>
          <w:lang w:val="sr-Latn-ME"/>
        </w:rPr>
        <w:t xml:space="preserve"> svi </w:t>
      </w:r>
      <w:r w:rsidR="00535B40" w:rsidRPr="00C7429A">
        <w:rPr>
          <w:rFonts w:ascii="Verdana" w:hAnsi="Verdana"/>
          <w:lang w:val="sr-Latn-ME"/>
        </w:rPr>
        <w:t>se zasnivaju na</w:t>
      </w:r>
      <w:r w:rsidRPr="00C7429A">
        <w:rPr>
          <w:rFonts w:ascii="Verdana" w:hAnsi="Verdana"/>
          <w:lang w:val="sr-Latn-ME"/>
        </w:rPr>
        <w:t xml:space="preserve"> jednostavn</w:t>
      </w:r>
      <w:r w:rsidR="00535B40" w:rsidRPr="00C7429A">
        <w:rPr>
          <w:rFonts w:ascii="Verdana" w:hAnsi="Verdana"/>
          <w:lang w:val="sr-Latn-ME"/>
        </w:rPr>
        <w:t>oj</w:t>
      </w:r>
      <w:r w:rsidRPr="00C7429A">
        <w:rPr>
          <w:rFonts w:ascii="Verdana" w:hAnsi="Verdana"/>
          <w:lang w:val="sr-Latn-ME"/>
        </w:rPr>
        <w:t xml:space="preserve"> formul</w:t>
      </w:r>
      <w:r w:rsidR="00535B40" w:rsidRPr="00C7429A">
        <w:rPr>
          <w:rFonts w:ascii="Verdana" w:hAnsi="Verdana"/>
          <w:lang w:val="sr-Latn-ME"/>
        </w:rPr>
        <w:t>i</w:t>
      </w:r>
      <w:r w:rsidRPr="00C7429A">
        <w:rPr>
          <w:rFonts w:ascii="Verdana" w:hAnsi="Verdana"/>
          <w:lang w:val="sr-Latn-ME"/>
        </w:rPr>
        <w:t>:</w:t>
      </w:r>
    </w:p>
    <w:p w14:paraId="5983238B" w14:textId="383F7241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b/>
          <w:lang w:val="sr-Latn-ME"/>
        </w:rPr>
        <w:t xml:space="preserve">aktivni glagol </w:t>
      </w:r>
      <w:r w:rsidRPr="00C7429A">
        <w:rPr>
          <w:rFonts w:ascii="Verdana" w:hAnsi="Verdana"/>
          <w:lang w:val="sr-Latn-ME"/>
        </w:rPr>
        <w:t>(</w:t>
      </w:r>
      <w:r w:rsidR="00535B40" w:rsidRPr="00C7429A">
        <w:rPr>
          <w:rFonts w:ascii="Verdana" w:hAnsi="Verdana"/>
          <w:lang w:val="sr-Latn-ME"/>
        </w:rPr>
        <w:t>opisujući ono što će učenici/polaznici moći da pokažu</w:t>
      </w:r>
      <w:r w:rsidRPr="00C7429A">
        <w:rPr>
          <w:rFonts w:ascii="Verdana" w:hAnsi="Verdana"/>
          <w:lang w:val="sr-Latn-ME"/>
        </w:rPr>
        <w:t>)</w:t>
      </w:r>
    </w:p>
    <w:p w14:paraId="16F76D21" w14:textId="4A0D95C4" w:rsidR="008C5BF0" w:rsidRPr="00C7429A" w:rsidRDefault="008C5BF0" w:rsidP="008C5BF0">
      <w:pPr>
        <w:jc w:val="both"/>
        <w:rPr>
          <w:rFonts w:ascii="Verdana" w:hAnsi="Verdana"/>
          <w:b/>
          <w:lang w:val="sr-Latn-ME"/>
        </w:rPr>
      </w:pPr>
      <w:r w:rsidRPr="00C7429A">
        <w:rPr>
          <w:rFonts w:ascii="Verdana" w:hAnsi="Verdana"/>
          <w:lang w:val="sr-Latn-ME"/>
        </w:rPr>
        <w:t xml:space="preserve">+ </w:t>
      </w:r>
      <w:r w:rsidRPr="00C7429A">
        <w:rPr>
          <w:rFonts w:ascii="Verdana" w:hAnsi="Verdana"/>
          <w:b/>
          <w:lang w:val="sr-Latn-ME"/>
        </w:rPr>
        <w:t>objek</w:t>
      </w:r>
      <w:r w:rsidR="00535B40" w:rsidRPr="00C7429A">
        <w:rPr>
          <w:rFonts w:ascii="Verdana" w:hAnsi="Verdana"/>
          <w:b/>
          <w:lang w:val="sr-Latn-ME"/>
        </w:rPr>
        <w:t>a</w:t>
      </w:r>
      <w:r w:rsidRPr="00C7429A">
        <w:rPr>
          <w:rFonts w:ascii="Verdana" w:hAnsi="Verdana"/>
          <w:b/>
          <w:lang w:val="sr-Latn-ME"/>
        </w:rPr>
        <w:t xml:space="preserve">t </w:t>
      </w:r>
      <w:r w:rsidRPr="00C7429A">
        <w:rPr>
          <w:rFonts w:ascii="Verdana" w:hAnsi="Verdana"/>
          <w:lang w:val="sr-Latn-ME"/>
        </w:rPr>
        <w:t xml:space="preserve">(ono što treba naučiti) + </w:t>
      </w:r>
      <w:r w:rsidRPr="00C7429A">
        <w:rPr>
          <w:rFonts w:ascii="Verdana" w:hAnsi="Verdana"/>
          <w:b/>
          <w:lang w:val="sr-Latn-ME"/>
        </w:rPr>
        <w:t>kvalifika</w:t>
      </w:r>
      <w:r w:rsidR="00535B40" w:rsidRPr="00C7429A">
        <w:rPr>
          <w:rFonts w:ascii="Verdana" w:hAnsi="Verdana"/>
          <w:b/>
          <w:lang w:val="sr-Latn-ME"/>
        </w:rPr>
        <w:t>tivna</w:t>
      </w:r>
      <w:r w:rsidRPr="00C7429A">
        <w:rPr>
          <w:rFonts w:ascii="Verdana" w:hAnsi="Verdana"/>
          <w:b/>
          <w:lang w:val="sr-Latn-ME"/>
        </w:rPr>
        <w:t xml:space="preserve"> fraza</w:t>
      </w:r>
    </w:p>
    <w:p w14:paraId="2D225877" w14:textId="1065A5C7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 xml:space="preserve">Neki glagoli, na primjer, </w:t>
      </w:r>
      <w:r w:rsidR="00535B40" w:rsidRPr="00C7429A">
        <w:rPr>
          <w:rFonts w:ascii="Verdana" w:hAnsi="Verdana"/>
          <w:lang w:val="sr-Latn-ME"/>
        </w:rPr>
        <w:t xml:space="preserve">mogu </w:t>
      </w:r>
      <w:r w:rsidRPr="00C7429A">
        <w:rPr>
          <w:rFonts w:ascii="Verdana" w:hAnsi="Verdana"/>
          <w:lang w:val="sr-Latn-ME"/>
        </w:rPr>
        <w:t xml:space="preserve">biti izazovniji od drugih. </w:t>
      </w:r>
      <w:r w:rsidR="00535B40" w:rsidRPr="00C7429A">
        <w:rPr>
          <w:rFonts w:ascii="Verdana" w:hAnsi="Verdana"/>
          <w:lang w:val="sr-Latn-ME"/>
        </w:rPr>
        <w:t>“Preformulisati”</w:t>
      </w:r>
      <w:r w:rsidR="00220299" w:rsidRPr="00C7429A">
        <w:rPr>
          <w:rFonts w:ascii="Verdana" w:hAnsi="Verdana"/>
          <w:lang w:val="sr-Latn-ME"/>
        </w:rPr>
        <w:t xml:space="preserve"> ili “ponoviti na drugačiji način”</w:t>
      </w:r>
      <w:r w:rsidR="00535B40" w:rsidRPr="00C7429A">
        <w:rPr>
          <w:rFonts w:ascii="Verdana" w:hAnsi="Verdana"/>
          <w:lang w:val="sr-Latn-ME"/>
        </w:rPr>
        <w:t>, na primjer,</w:t>
      </w:r>
      <w:r w:rsidRPr="00C7429A">
        <w:rPr>
          <w:rFonts w:ascii="Verdana" w:hAnsi="Verdana"/>
          <w:lang w:val="sr-Latn-ME"/>
        </w:rPr>
        <w:t xml:space="preserve"> sugeri</w:t>
      </w:r>
      <w:r w:rsidR="00535B40" w:rsidRPr="00C7429A">
        <w:rPr>
          <w:rFonts w:ascii="Verdana" w:hAnsi="Verdana"/>
          <w:lang w:val="sr-Latn-ME"/>
        </w:rPr>
        <w:t>še</w:t>
      </w:r>
      <w:r w:rsidRPr="00C7429A">
        <w:rPr>
          <w:rFonts w:ascii="Verdana" w:hAnsi="Verdana"/>
          <w:lang w:val="sr-Latn-ME"/>
        </w:rPr>
        <w:t xml:space="preserve"> nešto više od pamćenja i ponavljanja; dok </w:t>
      </w:r>
      <w:r w:rsidR="00220299" w:rsidRPr="00C7429A">
        <w:rPr>
          <w:rFonts w:ascii="Verdana" w:hAnsi="Verdana"/>
          <w:lang w:val="sr-Latn-ME"/>
        </w:rPr>
        <w:t>“</w:t>
      </w:r>
      <w:r w:rsidRPr="00C7429A">
        <w:rPr>
          <w:rFonts w:ascii="Verdana" w:hAnsi="Verdana"/>
          <w:lang w:val="sr-Latn-ME"/>
        </w:rPr>
        <w:t>objasniti</w:t>
      </w:r>
      <w:r w:rsidR="00220299" w:rsidRPr="00C7429A">
        <w:rPr>
          <w:rFonts w:ascii="Verdana" w:hAnsi="Verdana"/>
          <w:lang w:val="sr-Latn-ME"/>
        </w:rPr>
        <w:t>”</w:t>
      </w:r>
      <w:r w:rsidRPr="00C7429A">
        <w:rPr>
          <w:rFonts w:ascii="Verdana" w:hAnsi="Verdana"/>
          <w:lang w:val="sr-Latn-ME"/>
        </w:rPr>
        <w:t xml:space="preserve"> zahtijeva veći element mentalne obrade i razumijevanja.</w:t>
      </w:r>
    </w:p>
    <w:p w14:paraId="064E2EF6" w14:textId="1878100A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510C1670" w14:textId="77B0CAB5" w:rsidR="008C5BF0" w:rsidRPr="00C7429A" w:rsidRDefault="008C5BF0" w:rsidP="008C5BF0">
      <w:pPr>
        <w:jc w:val="both"/>
        <w:rPr>
          <w:rFonts w:ascii="Verdana" w:hAnsi="Verdana"/>
          <w:b/>
          <w:bCs/>
          <w:lang w:val="sr-Latn-ME"/>
        </w:rPr>
      </w:pPr>
      <w:r w:rsidRPr="00C7429A">
        <w:rPr>
          <w:rFonts w:ascii="Verdana" w:hAnsi="Verdana"/>
          <w:b/>
          <w:bCs/>
          <w:lang w:val="sr-Latn-ME"/>
        </w:rPr>
        <w:t xml:space="preserve">Ne zaboravite </w:t>
      </w:r>
      <w:r w:rsidR="00220299" w:rsidRPr="00C7429A">
        <w:rPr>
          <w:rFonts w:ascii="Verdana" w:hAnsi="Verdana"/>
          <w:b/>
          <w:bCs/>
          <w:lang w:val="sr-Latn-ME"/>
        </w:rPr>
        <w:t xml:space="preserve">da </w:t>
      </w:r>
      <w:r w:rsidRPr="00C7429A">
        <w:rPr>
          <w:rFonts w:ascii="Verdana" w:hAnsi="Verdana"/>
          <w:b/>
          <w:bCs/>
          <w:lang w:val="sr-Latn-ME"/>
        </w:rPr>
        <w:t>uz</w:t>
      </w:r>
      <w:r w:rsidR="00220299" w:rsidRPr="00C7429A">
        <w:rPr>
          <w:rFonts w:ascii="Verdana" w:hAnsi="Verdana"/>
          <w:b/>
          <w:bCs/>
          <w:lang w:val="sr-Latn-ME"/>
        </w:rPr>
        <w:t>mete</w:t>
      </w:r>
      <w:r w:rsidRPr="00C7429A">
        <w:rPr>
          <w:rFonts w:ascii="Verdana" w:hAnsi="Verdana"/>
          <w:b/>
          <w:bCs/>
          <w:lang w:val="sr-Latn-ME"/>
        </w:rPr>
        <w:t xml:space="preserve"> u obzir sljedeće kada </w:t>
      </w:r>
      <w:r w:rsidR="00220299" w:rsidRPr="00C7429A">
        <w:rPr>
          <w:rFonts w:ascii="Verdana" w:hAnsi="Verdana"/>
          <w:b/>
          <w:bCs/>
          <w:lang w:val="sr-Latn-ME"/>
        </w:rPr>
        <w:t>formulišete</w:t>
      </w:r>
      <w:r w:rsidRPr="00C7429A">
        <w:rPr>
          <w:rFonts w:ascii="Verdana" w:hAnsi="Verdana"/>
          <w:b/>
          <w:bCs/>
          <w:lang w:val="sr-Latn-ME"/>
        </w:rPr>
        <w:t xml:space="preserve"> svoje ciljeve učenja</w:t>
      </w:r>
    </w:p>
    <w:p w14:paraId="463FA1BF" w14:textId="18A6A037" w:rsidR="008C5BF0" w:rsidRPr="00C7429A" w:rsidRDefault="008C5BF0" w:rsidP="008C5BF0">
      <w:pPr>
        <w:pStyle w:val="ListParagraph"/>
        <w:numPr>
          <w:ilvl w:val="0"/>
          <w:numId w:val="2"/>
        </w:num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>Koja znanja, vještine i stavove vaši polaznici već posjeduju kada se upišu na kurs</w:t>
      </w:r>
      <w:r w:rsidR="00220299" w:rsidRPr="00C7429A">
        <w:rPr>
          <w:rFonts w:ascii="Verdana" w:hAnsi="Verdana"/>
          <w:lang w:val="sr-Latn-ME"/>
        </w:rPr>
        <w:t>, tj. kreću na obuku</w:t>
      </w:r>
      <w:r w:rsidRPr="00C7429A">
        <w:rPr>
          <w:rFonts w:ascii="Verdana" w:hAnsi="Verdana"/>
          <w:lang w:val="sr-Latn-ME"/>
        </w:rPr>
        <w:t>?</w:t>
      </w:r>
    </w:p>
    <w:p w14:paraId="5F6AFDB6" w14:textId="77777777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1D8CF8FC" w14:textId="122CE572" w:rsidR="008C5BF0" w:rsidRPr="00D5172A" w:rsidRDefault="008C5BF0" w:rsidP="008C5BF0">
      <w:pPr>
        <w:pStyle w:val="ListParagraph"/>
        <w:numPr>
          <w:ilvl w:val="0"/>
          <w:numId w:val="2"/>
        </w:numPr>
        <w:jc w:val="both"/>
        <w:rPr>
          <w:rFonts w:ascii="Verdana" w:hAnsi="Verdana"/>
          <w:lang w:val="sr-Latn-ME"/>
        </w:rPr>
      </w:pPr>
      <w:bookmarkStart w:id="0" w:name="_GoBack"/>
      <w:bookmarkEnd w:id="0"/>
      <w:r w:rsidRPr="00D5172A">
        <w:rPr>
          <w:rFonts w:ascii="Verdana" w:hAnsi="Verdana"/>
          <w:lang w:val="sr-Latn-ME"/>
        </w:rPr>
        <w:t>Koja znanja, vještine, stavove i vrijednosti želite da oni razvijaju?</w:t>
      </w:r>
    </w:p>
    <w:p w14:paraId="18732D51" w14:textId="77777777" w:rsidR="008C5BF0" w:rsidRPr="00D5172A" w:rsidRDefault="008C5BF0" w:rsidP="008C5BF0">
      <w:pPr>
        <w:jc w:val="both"/>
        <w:rPr>
          <w:rFonts w:ascii="Verdana" w:hAnsi="Verdana"/>
          <w:lang w:val="sr-Latn-ME"/>
        </w:rPr>
      </w:pPr>
    </w:p>
    <w:p w14:paraId="4438947E" w14:textId="5620E231" w:rsidR="008C5BF0" w:rsidRPr="00D5172A" w:rsidRDefault="008C5BF0" w:rsidP="008C5BF0">
      <w:pPr>
        <w:pStyle w:val="ListParagraph"/>
        <w:numPr>
          <w:ilvl w:val="0"/>
          <w:numId w:val="2"/>
        </w:numPr>
        <w:jc w:val="both"/>
        <w:rPr>
          <w:rFonts w:ascii="Verdana" w:hAnsi="Verdana"/>
          <w:lang w:val="sr-Latn-ME"/>
        </w:rPr>
      </w:pPr>
      <w:r w:rsidRPr="00D5172A">
        <w:rPr>
          <w:rFonts w:ascii="Verdana" w:hAnsi="Verdana"/>
          <w:lang w:val="sr-Latn-ME"/>
        </w:rPr>
        <w:t>Šta učenici</w:t>
      </w:r>
      <w:r w:rsidR="00220299" w:rsidRPr="00D5172A">
        <w:rPr>
          <w:rFonts w:ascii="Verdana" w:hAnsi="Verdana"/>
          <w:lang w:val="sr-Latn-ME"/>
        </w:rPr>
        <w:t>/polaznici</w:t>
      </w:r>
      <w:r w:rsidRPr="00D5172A">
        <w:rPr>
          <w:rFonts w:ascii="Verdana" w:hAnsi="Verdana"/>
          <w:lang w:val="sr-Latn-ME"/>
        </w:rPr>
        <w:t xml:space="preserve"> treba</w:t>
      </w:r>
      <w:r w:rsidR="00220299" w:rsidRPr="00D5172A">
        <w:rPr>
          <w:rFonts w:ascii="Verdana" w:hAnsi="Verdana"/>
          <w:lang w:val="sr-Latn-ME"/>
        </w:rPr>
        <w:t xml:space="preserve"> da</w:t>
      </w:r>
      <w:r w:rsidRPr="00D5172A">
        <w:rPr>
          <w:rFonts w:ascii="Verdana" w:hAnsi="Verdana"/>
          <w:lang w:val="sr-Latn-ME"/>
        </w:rPr>
        <w:t xml:space="preserve"> učin</w:t>
      </w:r>
      <w:r w:rsidR="00220299" w:rsidRPr="00D5172A">
        <w:rPr>
          <w:rFonts w:ascii="Verdana" w:hAnsi="Verdana"/>
          <w:lang w:val="sr-Latn-ME"/>
        </w:rPr>
        <w:t>e</w:t>
      </w:r>
      <w:r w:rsidRPr="00D5172A">
        <w:rPr>
          <w:rFonts w:ascii="Verdana" w:hAnsi="Verdana"/>
          <w:lang w:val="sr-Latn-ME"/>
        </w:rPr>
        <w:t xml:space="preserve"> kako bi </w:t>
      </w:r>
      <w:r w:rsidR="00220299" w:rsidRPr="00D5172A">
        <w:rPr>
          <w:rFonts w:ascii="Verdana" w:hAnsi="Verdana"/>
          <w:lang w:val="sr-Latn-ME"/>
        </w:rPr>
        <w:t>d</w:t>
      </w:r>
      <w:r w:rsidRPr="00D5172A">
        <w:rPr>
          <w:rFonts w:ascii="Verdana" w:hAnsi="Verdana"/>
          <w:lang w:val="sr-Latn-ME"/>
        </w:rPr>
        <w:t>okazali da su postigli ciljeve učenja?</w:t>
      </w:r>
    </w:p>
    <w:p w14:paraId="71BFF5A8" w14:textId="77777777" w:rsidR="008C5BF0" w:rsidRPr="00D5172A" w:rsidRDefault="008C5BF0" w:rsidP="008C5BF0">
      <w:pPr>
        <w:jc w:val="both"/>
        <w:rPr>
          <w:rFonts w:ascii="Verdana" w:hAnsi="Verdana"/>
          <w:lang w:val="sr-Latn-ME"/>
        </w:rPr>
      </w:pPr>
    </w:p>
    <w:p w14:paraId="49A58169" w14:textId="28BC18FC" w:rsidR="008C5BF0" w:rsidRPr="00C7429A" w:rsidRDefault="00220299" w:rsidP="008C5BF0">
      <w:pPr>
        <w:jc w:val="both"/>
        <w:rPr>
          <w:rFonts w:ascii="Verdana" w:hAnsi="Verdana"/>
          <w:lang w:val="sr-Latn-ME"/>
        </w:rPr>
      </w:pPr>
      <w:r w:rsidRPr="00D5172A">
        <w:rPr>
          <w:rFonts w:ascii="Verdana" w:hAnsi="Verdana"/>
          <w:lang w:val="sr-Latn-ME"/>
        </w:rPr>
        <w:t>Sasvim je u</w:t>
      </w:r>
      <w:r w:rsidR="008C5BF0" w:rsidRPr="00D5172A">
        <w:rPr>
          <w:rFonts w:ascii="Verdana" w:hAnsi="Verdana"/>
          <w:lang w:val="sr-Latn-ME"/>
        </w:rPr>
        <w:t xml:space="preserve"> redu </w:t>
      </w:r>
      <w:r w:rsidRPr="00D5172A">
        <w:rPr>
          <w:rFonts w:ascii="Verdana" w:hAnsi="Verdana"/>
          <w:lang w:val="sr-Latn-ME"/>
        </w:rPr>
        <w:t>da se u ciljevima učenja</w:t>
      </w:r>
      <w:r w:rsidR="008C5BF0" w:rsidRPr="00D5172A">
        <w:rPr>
          <w:rFonts w:ascii="Verdana" w:hAnsi="Verdana"/>
          <w:lang w:val="sr-Latn-ME"/>
        </w:rPr>
        <w:t xml:space="preserve"> isti aktivni glagol </w:t>
      </w:r>
      <w:r w:rsidRPr="00D5172A">
        <w:rPr>
          <w:rFonts w:ascii="Verdana" w:hAnsi="Verdana"/>
          <w:lang w:val="sr-Latn-ME"/>
        </w:rPr>
        <w:t xml:space="preserve">koristiti </w:t>
      </w:r>
      <w:r w:rsidR="008C5BF0" w:rsidRPr="00D5172A">
        <w:rPr>
          <w:rFonts w:ascii="Verdana" w:hAnsi="Verdana"/>
          <w:lang w:val="sr-Latn-ME"/>
        </w:rPr>
        <w:t>više puta</w:t>
      </w:r>
      <w:r w:rsidRPr="00D5172A">
        <w:rPr>
          <w:rFonts w:ascii="Verdana" w:hAnsi="Verdana"/>
          <w:lang w:val="sr-Latn-ME"/>
        </w:rPr>
        <w:t xml:space="preserve">, naročito </w:t>
      </w:r>
      <w:r w:rsidR="008C5BF0" w:rsidRPr="00D5172A">
        <w:rPr>
          <w:rFonts w:ascii="Verdana" w:hAnsi="Verdana"/>
          <w:lang w:val="sr-Latn-ME"/>
        </w:rPr>
        <w:t xml:space="preserve">ako izražava </w:t>
      </w:r>
      <w:r w:rsidR="00D5172A" w:rsidRPr="00D5172A">
        <w:rPr>
          <w:rFonts w:ascii="Verdana" w:hAnsi="Verdana"/>
          <w:lang w:val="sr-Latn-ME"/>
        </w:rPr>
        <w:t xml:space="preserve">upravo </w:t>
      </w:r>
      <w:r w:rsidR="008C5BF0" w:rsidRPr="00D5172A">
        <w:rPr>
          <w:rFonts w:ascii="Verdana" w:hAnsi="Verdana"/>
          <w:lang w:val="sr-Latn-ME"/>
        </w:rPr>
        <w:t>ono što želite da učenici</w:t>
      </w:r>
      <w:r w:rsidR="00D5172A" w:rsidRPr="00D5172A">
        <w:rPr>
          <w:rFonts w:ascii="Verdana" w:hAnsi="Verdana"/>
          <w:lang w:val="sr-Latn-ME"/>
        </w:rPr>
        <w:t>/polaznici budu u stanju da</w:t>
      </w:r>
      <w:r w:rsidR="008C5BF0" w:rsidRPr="00D5172A">
        <w:rPr>
          <w:rFonts w:ascii="Verdana" w:hAnsi="Verdana"/>
          <w:lang w:val="sr-Latn-ME"/>
        </w:rPr>
        <w:t xml:space="preserve"> posti</w:t>
      </w:r>
      <w:r w:rsidR="00D5172A" w:rsidRPr="00D5172A">
        <w:rPr>
          <w:rFonts w:ascii="Verdana" w:hAnsi="Verdana"/>
          <w:lang w:val="sr-Latn-ME"/>
        </w:rPr>
        <w:t>gnu</w:t>
      </w:r>
      <w:r w:rsidR="008C5BF0" w:rsidRPr="00D5172A">
        <w:rPr>
          <w:rFonts w:ascii="Verdana" w:hAnsi="Verdana"/>
          <w:lang w:val="sr-Latn-ME"/>
        </w:rPr>
        <w:t>.</w:t>
      </w:r>
    </w:p>
    <w:p w14:paraId="5390915B" w14:textId="6C253AC1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5B6E51EF" w14:textId="2565C454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  <w:r w:rsidRPr="00C7429A">
        <w:rPr>
          <w:rFonts w:ascii="Verdana" w:hAnsi="Verdana"/>
          <w:lang w:val="sr-Latn-ME"/>
        </w:rPr>
        <w:t xml:space="preserve">Ideja o različitim nivoima sofisticiranosti u znanju i razumijevanju može se </w:t>
      </w:r>
      <w:r w:rsidR="00C7429A" w:rsidRPr="00C7429A">
        <w:rPr>
          <w:rFonts w:ascii="Verdana" w:hAnsi="Verdana"/>
          <w:lang w:val="sr-Latn-ME"/>
        </w:rPr>
        <w:t>ilustrovati</w:t>
      </w:r>
      <w:r w:rsidRPr="00C7429A">
        <w:rPr>
          <w:rFonts w:ascii="Verdana" w:hAnsi="Verdana"/>
          <w:lang w:val="sr-Latn-ME"/>
        </w:rPr>
        <w:t xml:space="preserve"> koriš</w:t>
      </w:r>
      <w:r w:rsidR="00220299" w:rsidRPr="00C7429A">
        <w:rPr>
          <w:rFonts w:ascii="Verdana" w:hAnsi="Verdana"/>
          <w:lang w:val="sr-Latn-ME"/>
        </w:rPr>
        <w:t>ć</w:t>
      </w:r>
      <w:r w:rsidRPr="00C7429A">
        <w:rPr>
          <w:rFonts w:ascii="Verdana" w:hAnsi="Verdana"/>
          <w:lang w:val="sr-Latn-ME"/>
        </w:rPr>
        <w:t>enjem Bl</w:t>
      </w:r>
      <w:r w:rsidR="00220299" w:rsidRPr="00C7429A">
        <w:rPr>
          <w:rFonts w:ascii="Verdana" w:hAnsi="Verdana"/>
          <w:lang w:val="sr-Latn-ME"/>
        </w:rPr>
        <w:t>u</w:t>
      </w:r>
      <w:r w:rsidRPr="00C7429A">
        <w:rPr>
          <w:rFonts w:ascii="Verdana" w:hAnsi="Verdana"/>
          <w:lang w:val="sr-Latn-ME"/>
        </w:rPr>
        <w:t xml:space="preserve">move taksonomije. Moguće je </w:t>
      </w:r>
      <w:r w:rsidR="00220299" w:rsidRPr="00C7429A">
        <w:rPr>
          <w:rFonts w:ascii="Verdana" w:hAnsi="Verdana"/>
          <w:lang w:val="sr-Latn-ME"/>
        </w:rPr>
        <w:t>napraviti</w:t>
      </w:r>
      <w:r w:rsidRPr="00C7429A">
        <w:rPr>
          <w:rFonts w:ascii="Verdana" w:hAnsi="Verdana"/>
          <w:lang w:val="sr-Latn-ME"/>
        </w:rPr>
        <w:t xml:space="preserve"> tabelu </w:t>
      </w:r>
      <w:r w:rsidR="00220299" w:rsidRPr="00C7429A">
        <w:rPr>
          <w:rFonts w:ascii="Verdana" w:hAnsi="Verdana"/>
          <w:lang w:val="sr-Latn-ME"/>
        </w:rPr>
        <w:t>“</w:t>
      </w:r>
      <w:r w:rsidRPr="00C7429A">
        <w:rPr>
          <w:rFonts w:ascii="Verdana" w:hAnsi="Verdana"/>
          <w:lang w:val="sr-Latn-ME"/>
        </w:rPr>
        <w:t>aktivnih glagola</w:t>
      </w:r>
      <w:r w:rsidR="00220299" w:rsidRPr="00C7429A">
        <w:rPr>
          <w:rFonts w:ascii="Verdana" w:hAnsi="Verdana"/>
          <w:lang w:val="sr-Latn-ME"/>
        </w:rPr>
        <w:t>”</w:t>
      </w:r>
      <w:r w:rsidRPr="00C7429A">
        <w:rPr>
          <w:rFonts w:ascii="Verdana" w:hAnsi="Verdana"/>
          <w:lang w:val="sr-Latn-ME"/>
        </w:rPr>
        <w:t xml:space="preserve"> praveći razliku između </w:t>
      </w:r>
      <w:r w:rsidR="00220299" w:rsidRPr="00C7429A">
        <w:rPr>
          <w:rFonts w:ascii="Verdana" w:hAnsi="Verdana"/>
          <w:lang w:val="sr-Latn-ME"/>
        </w:rPr>
        <w:t>“</w:t>
      </w:r>
      <w:r w:rsidRPr="00C7429A">
        <w:rPr>
          <w:rFonts w:ascii="Verdana" w:hAnsi="Verdana"/>
          <w:lang w:val="sr-Latn-ME"/>
        </w:rPr>
        <w:t>niž</w:t>
      </w:r>
      <w:r w:rsidR="00001360" w:rsidRPr="00C7429A">
        <w:rPr>
          <w:rFonts w:ascii="Verdana" w:hAnsi="Verdana"/>
          <w:lang w:val="sr-Latn-ME"/>
        </w:rPr>
        <w:t>ih</w:t>
      </w:r>
      <w:r w:rsidR="00220299" w:rsidRPr="00C7429A">
        <w:rPr>
          <w:rFonts w:ascii="Verdana" w:hAnsi="Verdana"/>
          <w:lang w:val="sr-Latn-ME"/>
        </w:rPr>
        <w:t>”</w:t>
      </w:r>
      <w:r w:rsidRPr="00C7429A">
        <w:rPr>
          <w:rFonts w:ascii="Verdana" w:hAnsi="Verdana"/>
          <w:lang w:val="sr-Latn-ME"/>
        </w:rPr>
        <w:t xml:space="preserve"> (ili bazičnij</w:t>
      </w:r>
      <w:r w:rsidR="00001360" w:rsidRPr="00C7429A">
        <w:rPr>
          <w:rFonts w:ascii="Verdana" w:hAnsi="Verdana"/>
          <w:lang w:val="sr-Latn-ME"/>
        </w:rPr>
        <w:t>ih</w:t>
      </w:r>
      <w:r w:rsidRPr="00C7429A">
        <w:rPr>
          <w:rFonts w:ascii="Verdana" w:hAnsi="Verdana"/>
          <w:lang w:val="sr-Latn-ME"/>
        </w:rPr>
        <w:t xml:space="preserve">) i </w:t>
      </w:r>
      <w:r w:rsidR="00220299" w:rsidRPr="00C7429A">
        <w:rPr>
          <w:rFonts w:ascii="Verdana" w:hAnsi="Verdana"/>
          <w:lang w:val="sr-Latn-ME"/>
        </w:rPr>
        <w:t>“</w:t>
      </w:r>
      <w:r w:rsidRPr="00C7429A">
        <w:rPr>
          <w:rFonts w:ascii="Verdana" w:hAnsi="Verdana"/>
          <w:lang w:val="sr-Latn-ME"/>
        </w:rPr>
        <w:t>viš</w:t>
      </w:r>
      <w:r w:rsidR="00001360" w:rsidRPr="00C7429A">
        <w:rPr>
          <w:rFonts w:ascii="Verdana" w:hAnsi="Verdana"/>
          <w:lang w:val="sr-Latn-ME"/>
        </w:rPr>
        <w:t>ih</w:t>
      </w:r>
      <w:r w:rsidR="00220299" w:rsidRPr="00C7429A">
        <w:rPr>
          <w:rFonts w:ascii="Verdana" w:hAnsi="Verdana"/>
          <w:lang w:val="sr-Latn-ME"/>
        </w:rPr>
        <w:t>”</w:t>
      </w:r>
      <w:r w:rsidRPr="00C7429A">
        <w:rPr>
          <w:rFonts w:ascii="Verdana" w:hAnsi="Verdana"/>
          <w:lang w:val="sr-Latn-ME"/>
        </w:rPr>
        <w:t xml:space="preserve"> (ili napredniji</w:t>
      </w:r>
      <w:r w:rsidR="00001360" w:rsidRPr="00C7429A">
        <w:rPr>
          <w:rFonts w:ascii="Verdana" w:hAnsi="Verdana"/>
          <w:lang w:val="sr-Latn-ME"/>
        </w:rPr>
        <w:t>h</w:t>
      </w:r>
      <w:r w:rsidRPr="00C7429A">
        <w:rPr>
          <w:rFonts w:ascii="Verdana" w:hAnsi="Verdana"/>
          <w:lang w:val="sr-Latn-ME"/>
        </w:rPr>
        <w:t>) ciljev</w:t>
      </w:r>
      <w:r w:rsidR="00001360" w:rsidRPr="00C7429A">
        <w:rPr>
          <w:rFonts w:ascii="Verdana" w:hAnsi="Verdana"/>
          <w:lang w:val="sr-Latn-ME"/>
        </w:rPr>
        <w:t>a</w:t>
      </w:r>
      <w:r w:rsidRPr="00C7429A">
        <w:rPr>
          <w:rFonts w:ascii="Verdana" w:hAnsi="Verdana"/>
          <w:lang w:val="sr-Latn-ME"/>
        </w:rPr>
        <w:t xml:space="preserve"> učenja</w:t>
      </w:r>
    </w:p>
    <w:p w14:paraId="6B4BF120" w14:textId="5FEDA141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3A502EFA" w14:textId="31270A08" w:rsidR="008C5BF0" w:rsidRPr="00C7429A" w:rsidRDefault="008C5BF0" w:rsidP="008C5BF0">
      <w:pPr>
        <w:jc w:val="both"/>
        <w:rPr>
          <w:rFonts w:ascii="Verdana" w:hAnsi="Verdana"/>
          <w:lang w:val="sr-Latn-ME"/>
        </w:rPr>
      </w:pPr>
    </w:p>
    <w:p w14:paraId="31ADE409" w14:textId="7E5D3F88" w:rsidR="008C5BF0" w:rsidRPr="00C7429A" w:rsidRDefault="008C5BF0" w:rsidP="00F26796">
      <w:pPr>
        <w:rPr>
          <w:rFonts w:ascii="Verdana" w:hAnsi="Verdana"/>
          <w:b/>
          <w:bCs/>
          <w:lang w:val="sr-Latn-ME"/>
        </w:rPr>
      </w:pPr>
      <w:r w:rsidRPr="00C7429A">
        <w:rPr>
          <w:rFonts w:ascii="Verdana" w:hAnsi="Verdana"/>
          <w:lang w:val="sr-Latn-ME"/>
        </w:rPr>
        <w:t xml:space="preserve">Preuzeto/prilagođeno </w:t>
      </w:r>
      <w:r w:rsidR="00001360" w:rsidRPr="00C7429A">
        <w:rPr>
          <w:rFonts w:ascii="Verdana" w:hAnsi="Verdana"/>
          <w:lang w:val="sr-Latn-ME"/>
        </w:rPr>
        <w:t>iz:</w:t>
      </w:r>
      <w:r w:rsidRPr="00C7429A">
        <w:rPr>
          <w:rFonts w:ascii="Verdana" w:hAnsi="Verdana"/>
          <w:lang w:val="sr-Latn-ME"/>
        </w:rPr>
        <w:t xml:space="preserve"> </w:t>
      </w:r>
      <w:r w:rsidR="00001360" w:rsidRPr="00C7429A">
        <w:rPr>
          <w:rFonts w:ascii="Verdana" w:hAnsi="Verdana"/>
          <w:lang w:val="sr-Latn-ME"/>
        </w:rPr>
        <w:t>Savjet Evrope</w:t>
      </w:r>
      <w:r w:rsidRPr="00C7429A">
        <w:rPr>
          <w:rFonts w:ascii="Verdana" w:hAnsi="Verdana"/>
          <w:lang w:val="sr-Latn-ME"/>
        </w:rPr>
        <w:t>, HELP</w:t>
      </w:r>
      <w:r w:rsidR="00F26796" w:rsidRPr="00C7429A">
        <w:rPr>
          <w:rFonts w:ascii="Verdana" w:hAnsi="Verdana"/>
          <w:lang w:val="sr-Latn-ME"/>
        </w:rPr>
        <w:t xml:space="preserve"> –</w:t>
      </w:r>
      <w:r w:rsidRPr="00C7429A">
        <w:rPr>
          <w:rFonts w:ascii="Verdana" w:hAnsi="Verdana"/>
          <w:lang w:val="sr-Latn-ME"/>
        </w:rPr>
        <w:t xml:space="preserve"> </w:t>
      </w:r>
      <w:r w:rsidR="00001360" w:rsidRPr="00C7429A">
        <w:rPr>
          <w:rFonts w:ascii="Verdana" w:hAnsi="Verdana"/>
          <w:lang w:val="sr-Latn-ME"/>
        </w:rPr>
        <w:t>Evropski program edukacije o ljudskim pravima za pravne stručnjake u 28 država</w:t>
      </w:r>
      <w:r w:rsidRPr="00C7429A">
        <w:rPr>
          <w:rFonts w:ascii="Verdana" w:hAnsi="Verdana"/>
          <w:lang w:val="sr-Latn-ME"/>
        </w:rPr>
        <w:t xml:space="preserve"> dostupan na </w:t>
      </w:r>
      <w:hyperlink r:id="rId8" w:history="1">
        <w:r w:rsidRPr="00C7429A">
          <w:rPr>
            <w:rStyle w:val="Hyperlink"/>
            <w:rFonts w:ascii="Verdana" w:hAnsi="Verdana"/>
            <w:lang w:val="sr-Latn-ME"/>
          </w:rPr>
          <w:t xml:space="preserve">https://rm.coe.int/help-guidebook-on-human-rights-taining-methodology-for-legal-professio/1680734cac </w:t>
        </w:r>
      </w:hyperlink>
    </w:p>
    <w:sectPr w:rsidR="008C5BF0" w:rsidRPr="00C7429A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BEF0E" w14:textId="77777777" w:rsidR="0041523A" w:rsidRDefault="0041523A" w:rsidP="008C5BF0">
      <w:r>
        <w:separator/>
      </w:r>
    </w:p>
  </w:endnote>
  <w:endnote w:type="continuationSeparator" w:id="0">
    <w:p w14:paraId="43BCADF1" w14:textId="77777777" w:rsidR="0041523A" w:rsidRDefault="0041523A" w:rsidP="008C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84129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1B9516" w14:textId="0FD89198" w:rsidR="008C5BF0" w:rsidRDefault="008C5BF0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FCC4EC" w14:textId="77777777" w:rsidR="008C5BF0" w:rsidRDefault="008C5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65802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55CD51" w14:textId="2A69D2C4" w:rsidR="008C5BF0" w:rsidRDefault="008C5BF0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172A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0952914" w14:textId="77777777" w:rsidR="008C5BF0" w:rsidRDefault="008C5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C7B91" w14:textId="77777777" w:rsidR="0041523A" w:rsidRDefault="0041523A" w:rsidP="008C5BF0">
      <w:r>
        <w:separator/>
      </w:r>
    </w:p>
  </w:footnote>
  <w:footnote w:type="continuationSeparator" w:id="0">
    <w:p w14:paraId="4F2D998C" w14:textId="77777777" w:rsidR="0041523A" w:rsidRDefault="0041523A" w:rsidP="008C5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32A1"/>
    <w:multiLevelType w:val="multilevel"/>
    <w:tmpl w:val="3212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2520B"/>
    <w:multiLevelType w:val="hybridMultilevel"/>
    <w:tmpl w:val="81B0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60880"/>
    <w:multiLevelType w:val="hybridMultilevel"/>
    <w:tmpl w:val="5E2051F2"/>
    <w:lvl w:ilvl="0" w:tplc="3E2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70E4"/>
    <w:multiLevelType w:val="hybridMultilevel"/>
    <w:tmpl w:val="35ECF070"/>
    <w:lvl w:ilvl="0" w:tplc="3E2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F0"/>
    <w:rsid w:val="00001360"/>
    <w:rsid w:val="00001695"/>
    <w:rsid w:val="00073D42"/>
    <w:rsid w:val="000A49EE"/>
    <w:rsid w:val="001055A1"/>
    <w:rsid w:val="0019564F"/>
    <w:rsid w:val="00212E1C"/>
    <w:rsid w:val="002163BF"/>
    <w:rsid w:val="00220299"/>
    <w:rsid w:val="002953FD"/>
    <w:rsid w:val="002A655B"/>
    <w:rsid w:val="00322CD1"/>
    <w:rsid w:val="0041523A"/>
    <w:rsid w:val="0044612F"/>
    <w:rsid w:val="004D24E6"/>
    <w:rsid w:val="004E0C4E"/>
    <w:rsid w:val="004F504F"/>
    <w:rsid w:val="00535B40"/>
    <w:rsid w:val="00550D73"/>
    <w:rsid w:val="00687CFF"/>
    <w:rsid w:val="006C2364"/>
    <w:rsid w:val="00747DE0"/>
    <w:rsid w:val="00790A7D"/>
    <w:rsid w:val="008025F1"/>
    <w:rsid w:val="008C5BF0"/>
    <w:rsid w:val="008D3481"/>
    <w:rsid w:val="00A251D2"/>
    <w:rsid w:val="00A621FF"/>
    <w:rsid w:val="00A67280"/>
    <w:rsid w:val="00AA1B09"/>
    <w:rsid w:val="00BB4148"/>
    <w:rsid w:val="00BE14B2"/>
    <w:rsid w:val="00C7429A"/>
    <w:rsid w:val="00C832D2"/>
    <w:rsid w:val="00D20F5C"/>
    <w:rsid w:val="00D5172A"/>
    <w:rsid w:val="00D63969"/>
    <w:rsid w:val="00F26796"/>
    <w:rsid w:val="00F52394"/>
    <w:rsid w:val="00F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9902"/>
  <w15:chartTrackingRefBased/>
  <w15:docId w15:val="{EF6B30FE-72DD-DE45-8585-7FE9884C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b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B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5B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BF0"/>
  </w:style>
  <w:style w:type="character" w:styleId="PageNumber">
    <w:name w:val="page number"/>
    <w:basedOn w:val="DefaultParagraphFont"/>
    <w:uiPriority w:val="99"/>
    <w:semiHidden/>
    <w:unhideWhenUsed/>
    <w:rsid w:val="008C5BF0"/>
  </w:style>
  <w:style w:type="character" w:styleId="Hyperlink">
    <w:name w:val="Hyperlink"/>
    <w:basedOn w:val="DefaultParagraphFont"/>
    <w:uiPriority w:val="99"/>
    <w:unhideWhenUsed/>
    <w:rsid w:val="008C5B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B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5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3F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5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lp-guidebook-on-human-rights-taining-methodology-for-legal-professio/1680734c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1204-29CE-47D3-AA3A-87F573E2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Administrator</cp:lastModifiedBy>
  <cp:revision>5</cp:revision>
  <dcterms:created xsi:type="dcterms:W3CDTF">2022-03-27T09:32:00Z</dcterms:created>
  <dcterms:modified xsi:type="dcterms:W3CDTF">2022-03-28T04:01:00Z</dcterms:modified>
</cp:coreProperties>
</file>