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AA4" w:rsidRPr="006732C6" w:rsidRDefault="000D7AA4" w:rsidP="000D7A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6732C6">
        <w:rPr>
          <w:rFonts w:ascii="Times New Roman" w:hAnsi="Times New Roman" w:cs="Times New Roman"/>
          <w:b/>
          <w:sz w:val="24"/>
          <w:szCs w:val="24"/>
          <w:lang w:val="sr-Latn-RS"/>
        </w:rPr>
        <w:t>STUDIJA SLUČAJA SAJBER KRIMINALA</w:t>
      </w:r>
    </w:p>
    <w:p w:rsidR="000D7AA4" w:rsidRPr="006732C6" w:rsidRDefault="000D7AA4" w:rsidP="000D7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D7AA4" w:rsidRPr="006732C6" w:rsidRDefault="000D7AA4" w:rsidP="000D7A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6732C6">
        <w:rPr>
          <w:rFonts w:ascii="Times New Roman" w:hAnsi="Times New Roman" w:cs="Times New Roman"/>
          <w:b/>
          <w:sz w:val="24"/>
          <w:szCs w:val="24"/>
          <w:lang w:val="sr-Latn-RS"/>
        </w:rPr>
        <w:t>Činjenice:</w:t>
      </w:r>
    </w:p>
    <w:p w:rsidR="000D7AA4" w:rsidRPr="006732C6" w:rsidRDefault="000D7AA4" w:rsidP="000D7A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</w:p>
    <w:p w:rsidR="000D7AA4" w:rsidRPr="006732C6" w:rsidRDefault="000D7AA4" w:rsidP="000D7AA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Latn-RS"/>
        </w:rPr>
      </w:pPr>
      <w:r w:rsidRPr="006732C6">
        <w:rPr>
          <w:rFonts w:ascii="Times New Roman" w:hAnsi="Times New Roman" w:cs="Times New Roman"/>
          <w:b/>
          <w:i/>
          <w:sz w:val="24"/>
          <w:szCs w:val="24"/>
          <w:lang w:val="sr-Latn-RS"/>
        </w:rPr>
        <w:t>Pozadina:</w:t>
      </w:r>
    </w:p>
    <w:p w:rsidR="000D7AA4" w:rsidRPr="006732C6" w:rsidRDefault="000D7AA4" w:rsidP="000D7AA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Latn-RS"/>
        </w:rPr>
      </w:pPr>
    </w:p>
    <w:p w:rsidR="000D7AA4" w:rsidRPr="006732C6" w:rsidRDefault="000D7AA4" w:rsidP="000D7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732C6">
        <w:rPr>
          <w:rFonts w:ascii="Times New Roman" w:hAnsi="Times New Roman" w:cs="Times New Roman"/>
          <w:sz w:val="24"/>
          <w:szCs w:val="24"/>
          <w:lang w:val="sr-Latn-RS"/>
        </w:rPr>
        <w:t>Država Gondor je azijska z</w:t>
      </w:r>
      <w:r w:rsidR="007E15F2">
        <w:rPr>
          <w:rFonts w:ascii="Times New Roman" w:hAnsi="Times New Roman" w:cs="Times New Roman"/>
          <w:sz w:val="24"/>
          <w:szCs w:val="24"/>
          <w:lang w:val="sr-Latn-RS"/>
        </w:rPr>
        <w:t>emlja u povoju i sused je Rohana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>. Gondor je članica STO, UN i Komonvelta i tradicionalni je centar razvijene bankarske i finansijske delatnosti, kako u regionu tako i na širem međunarodnom nivou. Nakon postavljanja novog p</w:t>
      </w:r>
      <w:r w:rsidR="00B639D7">
        <w:rPr>
          <w:rFonts w:ascii="Times New Roman" w:hAnsi="Times New Roman" w:cs="Times New Roman"/>
          <w:sz w:val="24"/>
          <w:szCs w:val="24"/>
          <w:lang w:val="sr-Latn-RS"/>
        </w:rPr>
        <w:t>odvodnog optičkog kabla (kojim se povezal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>a sa susednim državama kao što je Rohan), Gondor je doživ</w:t>
      </w:r>
      <w:r w:rsidR="00B639D7"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="00F61060">
        <w:rPr>
          <w:rFonts w:ascii="Times New Roman" w:hAnsi="Times New Roman" w:cs="Times New Roman"/>
          <w:sz w:val="24"/>
          <w:szCs w:val="24"/>
          <w:lang w:val="sr-Latn-RS"/>
        </w:rPr>
        <w:t>eo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 xml:space="preserve"> nagli razvoj interneta protoka, što je ovoj zemlji omogućilo uvođenje novina kao što su internet bankarstvo i elektronsko plaćanje putem računara i brzog 3G interneta sa mobilnih uređaja za domaće klijente i za strane vlasnike  računa. Jedna od najvećih banaka u G</w:t>
      </w:r>
      <w:r w:rsidR="00F61060">
        <w:rPr>
          <w:rFonts w:ascii="Times New Roman" w:hAnsi="Times New Roman" w:cs="Times New Roman"/>
          <w:sz w:val="24"/>
          <w:szCs w:val="24"/>
          <w:lang w:val="sr-Latn-RS"/>
        </w:rPr>
        <w:t>ondoru, Nacionalna banka Gondora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 xml:space="preserve"> (GNB) povezala </w:t>
      </w:r>
      <w:r w:rsidR="00721E9B">
        <w:rPr>
          <w:rFonts w:ascii="Times New Roman" w:hAnsi="Times New Roman" w:cs="Times New Roman"/>
          <w:sz w:val="24"/>
          <w:szCs w:val="24"/>
          <w:lang w:val="sr-Latn-RS"/>
        </w:rPr>
        <w:t xml:space="preserve">se 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>sa GonTel</w:t>
      </w:r>
      <w:r w:rsidR="00721E9B">
        <w:rPr>
          <w:rFonts w:ascii="Times New Roman" w:hAnsi="Times New Roman" w:cs="Times New Roman"/>
          <w:sz w:val="24"/>
          <w:szCs w:val="24"/>
          <w:lang w:val="sr-Latn-RS"/>
        </w:rPr>
        <w:t>-om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>, davaocem Cellco/mobilih usluga u G</w:t>
      </w:r>
      <w:r w:rsidR="00F61060">
        <w:rPr>
          <w:rFonts w:ascii="Times New Roman" w:hAnsi="Times New Roman" w:cs="Times New Roman"/>
          <w:sz w:val="24"/>
          <w:szCs w:val="24"/>
          <w:lang w:val="sr-Latn-RS"/>
        </w:rPr>
        <w:t>ondoru</w:t>
      </w:r>
      <w:r w:rsidR="009D780F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F61060">
        <w:rPr>
          <w:rFonts w:ascii="Times New Roman" w:hAnsi="Times New Roman" w:cs="Times New Roman"/>
          <w:sz w:val="24"/>
          <w:szCs w:val="24"/>
          <w:lang w:val="sr-Latn-RS"/>
        </w:rPr>
        <w:t xml:space="preserve"> radi pružanja usluga mob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F61060">
        <w:rPr>
          <w:rFonts w:ascii="Times New Roman" w:hAnsi="Times New Roman" w:cs="Times New Roman"/>
          <w:sz w:val="24"/>
          <w:szCs w:val="24"/>
          <w:lang w:val="sr-Latn-RS"/>
        </w:rPr>
        <w:t>l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>nog plaćanja korišćenjem IP-a.</w:t>
      </w:r>
    </w:p>
    <w:p w:rsidR="000D7AA4" w:rsidRPr="006732C6" w:rsidRDefault="000D7AA4" w:rsidP="000D7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D7AA4" w:rsidRPr="006732C6" w:rsidRDefault="000D7AA4" w:rsidP="000D7AA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Latn-RS"/>
        </w:rPr>
      </w:pPr>
      <w:r w:rsidRPr="006732C6">
        <w:rPr>
          <w:rFonts w:ascii="Times New Roman" w:hAnsi="Times New Roman" w:cs="Times New Roman"/>
          <w:b/>
          <w:i/>
          <w:sz w:val="24"/>
          <w:szCs w:val="24"/>
          <w:lang w:val="sr-Latn-RS"/>
        </w:rPr>
        <w:t>Slučaj:</w:t>
      </w:r>
    </w:p>
    <w:p w:rsidR="000D7AA4" w:rsidRPr="006732C6" w:rsidRDefault="000D7AA4" w:rsidP="000D7AA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lang w:val="sr-Latn-RS"/>
        </w:rPr>
      </w:pPr>
    </w:p>
    <w:p w:rsidR="000D7AA4" w:rsidRPr="006732C6" w:rsidRDefault="000D7AA4" w:rsidP="000D7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732C6">
        <w:rPr>
          <w:rFonts w:ascii="Times New Roman" w:hAnsi="Times New Roman" w:cs="Times New Roman"/>
          <w:sz w:val="24"/>
          <w:szCs w:val="24"/>
          <w:lang w:val="sr-Latn-RS"/>
        </w:rPr>
        <w:t xml:space="preserve">GNB i Gontel su nedavno otkrili </w:t>
      </w:r>
      <w:r w:rsidR="00721E9B">
        <w:rPr>
          <w:rFonts w:ascii="Times New Roman" w:hAnsi="Times New Roman" w:cs="Times New Roman"/>
          <w:sz w:val="24"/>
          <w:szCs w:val="24"/>
          <w:lang w:val="sr-Latn-RS"/>
        </w:rPr>
        <w:t xml:space="preserve">postojanje 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 xml:space="preserve">fišing elektronskih poruka sa lažnih internet prezentacija prerušenih u elektronske poruke GNB-a ili Gontela, sa oznakama i logoima ovih kompanija. Ovi imejlovi obaveštavaju primaoce da </w:t>
      </w:r>
      <w:r w:rsidR="00C505B9">
        <w:rPr>
          <w:rFonts w:ascii="Times New Roman" w:hAnsi="Times New Roman" w:cs="Times New Roman"/>
          <w:sz w:val="24"/>
          <w:szCs w:val="24"/>
          <w:lang w:val="sr-Latn-RS"/>
        </w:rPr>
        <w:t>su njihovi nalozi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 xml:space="preserve"> resetovan</w:t>
      </w:r>
      <w:r w:rsidR="00C505B9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 xml:space="preserve"> iz bezb</w:t>
      </w:r>
      <w:r w:rsidR="00AF7D08"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>ednosnih razloga i od primalaca traže da aktiviraju linkove priložene u poruci radi autentifikacije i očuvanja pristupa njihovim računima. Linkovi liče na autentične GNB i/ili Gontel adrese (nazive domena) internet prezentacija, ali korisnika preusm</w:t>
      </w:r>
      <w:r w:rsidR="006349EE"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>eravaju na drugu internet prezentaciju ili naziv domena koji je sličan</w:t>
      </w:r>
      <w:r w:rsidR="001E3D49">
        <w:rPr>
          <w:rFonts w:ascii="Times New Roman" w:hAnsi="Times New Roman" w:cs="Times New Roman"/>
          <w:sz w:val="24"/>
          <w:szCs w:val="24"/>
          <w:lang w:val="sr-Latn-RS"/>
        </w:rPr>
        <w:t xml:space="preserve"> (tajposkvotovanom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>) domenu GNB-a i/ili Gontel</w:t>
      </w:r>
      <w:r w:rsidR="001E3D49">
        <w:rPr>
          <w:rFonts w:ascii="Times New Roman" w:hAnsi="Times New Roman" w:cs="Times New Roman"/>
          <w:sz w:val="24"/>
          <w:szCs w:val="24"/>
          <w:lang w:val="sr-Latn-RS"/>
        </w:rPr>
        <w:t xml:space="preserve">a, 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 xml:space="preserve">ili na internet stranicu skrivenu na drugom ili trećem nivou drugačijeg naziva domena. Internet prezentacije izgleda identično stranicama GNB-a i/ili Gontela. Nakon otvaranja tih internet stranica, od primalaca se traži da unesu podatke o </w:t>
      </w:r>
      <w:r w:rsidR="00DD6D63">
        <w:rPr>
          <w:rFonts w:ascii="Times New Roman" w:hAnsi="Times New Roman" w:cs="Times New Roman"/>
          <w:sz w:val="24"/>
          <w:szCs w:val="24"/>
          <w:lang w:val="sr-Latn-RS"/>
        </w:rPr>
        <w:t>njihovim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 xml:space="preserve"> računima </w:t>
      </w:r>
      <w:r w:rsidR="00E40739">
        <w:rPr>
          <w:rFonts w:ascii="Times New Roman" w:hAnsi="Times New Roman" w:cs="Times New Roman"/>
          <w:sz w:val="24"/>
          <w:szCs w:val="24"/>
          <w:lang w:val="sr-Latn-RS"/>
        </w:rPr>
        <w:t xml:space="preserve">kao 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 xml:space="preserve">i druge lične </w:t>
      </w:r>
      <w:r w:rsidR="00E40739">
        <w:rPr>
          <w:rFonts w:ascii="Times New Roman" w:hAnsi="Times New Roman" w:cs="Times New Roman"/>
          <w:sz w:val="24"/>
          <w:szCs w:val="24"/>
          <w:lang w:val="sr-Latn-RS"/>
        </w:rPr>
        <w:t xml:space="preserve">podatke 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>radi indentifikacije (uključujući broj raču</w:t>
      </w:r>
      <w:r w:rsidR="006349EE">
        <w:rPr>
          <w:rFonts w:ascii="Times New Roman" w:hAnsi="Times New Roman" w:cs="Times New Roman"/>
          <w:sz w:val="24"/>
          <w:szCs w:val="24"/>
          <w:lang w:val="sr-Latn-RS"/>
        </w:rPr>
        <w:t>na, ID koris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>n</w:t>
      </w:r>
      <w:r w:rsidR="006349EE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 xml:space="preserve">ka, lozinke </w:t>
      </w:r>
      <w:r w:rsidR="00E40739">
        <w:rPr>
          <w:rFonts w:ascii="Times New Roman" w:hAnsi="Times New Roman" w:cs="Times New Roman"/>
          <w:sz w:val="24"/>
          <w:szCs w:val="24"/>
          <w:lang w:val="sr-Latn-RS"/>
        </w:rPr>
        <w:t>i druge zaštićene podatke), koji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 xml:space="preserve"> se zatim koriste za nelegalan pristup njihovim računima i za podizanje sredstava.</w:t>
      </w:r>
    </w:p>
    <w:p w:rsidR="000D7AA4" w:rsidRPr="006732C6" w:rsidRDefault="000D7AA4" w:rsidP="000D7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D7AA4" w:rsidRPr="006732C6" w:rsidRDefault="000D7AA4" w:rsidP="000D7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732C6">
        <w:rPr>
          <w:rFonts w:ascii="Times New Roman" w:hAnsi="Times New Roman" w:cs="Times New Roman"/>
          <w:sz w:val="24"/>
          <w:szCs w:val="24"/>
          <w:lang w:val="sr-Latn-RS"/>
        </w:rPr>
        <w:t>Početni rezultati istrage ukazuju na to da IP tragovi vode u Rohan i d</w:t>
      </w:r>
      <w:r w:rsidR="00AF7D08"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>eluje kao da pošiljaoci koriste brz protok za lakše fišing napade i maskiranje por</w:t>
      </w:r>
      <w:r w:rsidR="00AF7D08">
        <w:rPr>
          <w:rFonts w:ascii="Times New Roman" w:hAnsi="Times New Roman" w:cs="Times New Roman"/>
          <w:sz w:val="24"/>
          <w:szCs w:val="24"/>
          <w:lang w:val="sr-Latn-RS"/>
        </w:rPr>
        <w:t>ij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>ekla domena, kao i za lažiranje imejl adrese pošiljaoca. Sumnja se da bi vlada Rohana mogla stajati iza ovih sajber napada. Nadležne institucije Rohana odbijaju molbe za međusobnu pravnu saradnju, navodeći kao razlog s</w:t>
      </w:r>
      <w:r w:rsidR="00E40739">
        <w:rPr>
          <w:rFonts w:ascii="Times New Roman" w:hAnsi="Times New Roman" w:cs="Times New Roman"/>
          <w:sz w:val="24"/>
          <w:szCs w:val="24"/>
          <w:lang w:val="sr-Latn-RS"/>
        </w:rPr>
        <w:t>uveren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>itet i bezb</w:t>
      </w:r>
      <w:r w:rsidR="00AF7D08"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>ednost zemlje. Međutim, jedini način da se utvrdi stvarno por</w:t>
      </w:r>
      <w:r w:rsidR="00AF7D08">
        <w:rPr>
          <w:rFonts w:ascii="Times New Roman" w:hAnsi="Times New Roman" w:cs="Times New Roman"/>
          <w:sz w:val="24"/>
          <w:szCs w:val="24"/>
          <w:lang w:val="sr-Latn-RS"/>
        </w:rPr>
        <w:t>ij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>eklo tih elektronskih poruka jest</w:t>
      </w:r>
      <w:r w:rsidR="00E40739">
        <w:rPr>
          <w:rFonts w:ascii="Times New Roman" w:hAnsi="Times New Roman" w:cs="Times New Roman"/>
          <w:sz w:val="24"/>
          <w:szCs w:val="24"/>
          <w:lang w:val="sr-Latn-RS"/>
        </w:rPr>
        <w:t>e da se zatraži pomoć ISP Rohana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 xml:space="preserve"> i nadležnog Registra naziva domena.</w:t>
      </w:r>
    </w:p>
    <w:p w:rsidR="000D7AA4" w:rsidRPr="006732C6" w:rsidRDefault="000D7AA4" w:rsidP="000D7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D7AA4" w:rsidRPr="006732C6" w:rsidRDefault="000D7AA4" w:rsidP="000D7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732C6">
        <w:rPr>
          <w:rFonts w:ascii="Times New Roman" w:hAnsi="Times New Roman" w:cs="Times New Roman"/>
          <w:sz w:val="24"/>
          <w:szCs w:val="24"/>
          <w:lang w:val="sr-Latn-RS"/>
        </w:rPr>
        <w:t xml:space="preserve">Istraga i razgovori sa drugim inostranim istražnim organima i regulatorima ukazuju na to da iza takvih elektronskih poruka obično stoje sofisticirani kriminalci koji potiču bilo iz redova države ili iz složenih struktura organizovanog kriminala. Ponekad se ovakve kriminalne radnje </w:t>
      </w:r>
      <w:r w:rsidR="00AF7D08">
        <w:rPr>
          <w:rFonts w:ascii="Times New Roman" w:hAnsi="Times New Roman" w:cs="Times New Roman"/>
          <w:sz w:val="24"/>
          <w:szCs w:val="24"/>
          <w:lang w:val="sr-Latn-RS"/>
        </w:rPr>
        <w:t>vrše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F7D08">
        <w:rPr>
          <w:rFonts w:ascii="Times New Roman" w:hAnsi="Times New Roman" w:cs="Times New Roman"/>
          <w:sz w:val="24"/>
          <w:szCs w:val="24"/>
          <w:lang w:val="sr-Latn-RS"/>
        </w:rPr>
        <w:t xml:space="preserve">radi 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>lakše</w:t>
      </w:r>
      <w:r w:rsidR="00AF7D08">
        <w:rPr>
          <w:rFonts w:ascii="Times New Roman" w:hAnsi="Times New Roman" w:cs="Times New Roman"/>
          <w:sz w:val="24"/>
          <w:szCs w:val="24"/>
          <w:lang w:val="sr-Latn-RS"/>
        </w:rPr>
        <w:t>g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 xml:space="preserve"> obavljanja ilegalnog pr</w:t>
      </w:r>
      <w:r w:rsidR="00AF7D08">
        <w:rPr>
          <w:rFonts w:ascii="Times New Roman" w:hAnsi="Times New Roman" w:cs="Times New Roman"/>
          <w:sz w:val="24"/>
          <w:szCs w:val="24"/>
          <w:lang w:val="sr-Latn-RS"/>
        </w:rPr>
        <w:t>ij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>enosa stranih valuta i transakcija pov</w:t>
      </w:r>
      <w:r w:rsidR="00AF7D08">
        <w:rPr>
          <w:rFonts w:ascii="Times New Roman" w:hAnsi="Times New Roman" w:cs="Times New Roman"/>
          <w:sz w:val="24"/>
          <w:szCs w:val="24"/>
          <w:lang w:val="sr-Latn-RS"/>
        </w:rPr>
        <w:t>ij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>ezanih sa pranjem novca i drugim ozbiljnim krivičnim d</w:t>
      </w:r>
      <w:r w:rsidR="00AF7D08"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>elima.</w:t>
      </w:r>
    </w:p>
    <w:p w:rsidR="000D7AA4" w:rsidRPr="006732C6" w:rsidRDefault="000D7AA4" w:rsidP="000D7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D7AA4" w:rsidRPr="006732C6" w:rsidRDefault="000D7AA4" w:rsidP="000D7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732C6">
        <w:rPr>
          <w:rFonts w:ascii="Times New Roman" w:hAnsi="Times New Roman" w:cs="Times New Roman"/>
          <w:sz w:val="24"/>
          <w:szCs w:val="24"/>
          <w:lang w:val="sr-Latn-RS"/>
        </w:rPr>
        <w:t>Gondor nema zakone za spr</w:t>
      </w:r>
      <w:r w:rsidR="00AF7D08">
        <w:rPr>
          <w:rFonts w:ascii="Times New Roman" w:hAnsi="Times New Roman" w:cs="Times New Roman"/>
          <w:sz w:val="24"/>
          <w:szCs w:val="24"/>
          <w:lang w:val="sr-Latn-RS"/>
        </w:rPr>
        <w:t>ij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>ečavanje sajber kriminala koji</w:t>
      </w:r>
      <w:r w:rsidR="00E40739">
        <w:rPr>
          <w:rFonts w:ascii="Times New Roman" w:hAnsi="Times New Roman" w:cs="Times New Roman"/>
          <w:sz w:val="24"/>
          <w:szCs w:val="24"/>
          <w:lang w:val="sr-Latn-RS"/>
        </w:rPr>
        <w:t>ma se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 xml:space="preserve"> pokrivaju specifična sajber krivična d</w:t>
      </w:r>
      <w:r w:rsidR="00AF7D08">
        <w:rPr>
          <w:rFonts w:ascii="Times New Roman" w:hAnsi="Times New Roman" w:cs="Times New Roman"/>
          <w:sz w:val="24"/>
          <w:szCs w:val="24"/>
          <w:lang w:val="sr-Latn-RS"/>
        </w:rPr>
        <w:t>ij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>ela ili procedu</w:t>
      </w:r>
      <w:r w:rsidR="00AF7D08">
        <w:rPr>
          <w:rFonts w:ascii="Times New Roman" w:hAnsi="Times New Roman" w:cs="Times New Roman"/>
          <w:sz w:val="24"/>
          <w:szCs w:val="24"/>
          <w:lang w:val="sr-Latn-RS"/>
        </w:rPr>
        <w:t>ralna ovlašćenja i u sprovođenju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 xml:space="preserve"> istrage se</w:t>
      </w:r>
      <w:r w:rsidR="00AF0C39">
        <w:rPr>
          <w:rFonts w:ascii="Times New Roman" w:hAnsi="Times New Roman" w:cs="Times New Roman"/>
          <w:sz w:val="24"/>
          <w:szCs w:val="24"/>
          <w:lang w:val="sr-Latn-RS"/>
        </w:rPr>
        <w:t xml:space="preserve"> rukovodi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 xml:space="preserve"> t</w:t>
      </w:r>
      <w:r w:rsidR="00AF0C39">
        <w:rPr>
          <w:rFonts w:ascii="Times New Roman" w:hAnsi="Times New Roman" w:cs="Times New Roman"/>
          <w:sz w:val="24"/>
          <w:szCs w:val="24"/>
          <w:lang w:val="sr-Latn-RS"/>
        </w:rPr>
        <w:t>radicionalnim krivičnim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 xml:space="preserve"> d</w:t>
      </w:r>
      <w:r w:rsidR="00AF7D08">
        <w:rPr>
          <w:rFonts w:ascii="Times New Roman" w:hAnsi="Times New Roman" w:cs="Times New Roman"/>
          <w:sz w:val="24"/>
          <w:szCs w:val="24"/>
          <w:lang w:val="sr-Latn-RS"/>
        </w:rPr>
        <w:t>ij</w:t>
      </w:r>
      <w:r w:rsidR="00AF0C39">
        <w:rPr>
          <w:rFonts w:ascii="Times New Roman" w:hAnsi="Times New Roman" w:cs="Times New Roman"/>
          <w:sz w:val="24"/>
          <w:szCs w:val="24"/>
          <w:lang w:val="sr-Latn-RS"/>
        </w:rPr>
        <w:t>elima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 xml:space="preserve"> prevare i </w:t>
      </w:r>
      <w:r w:rsidR="00AF0C39">
        <w:rPr>
          <w:rFonts w:ascii="Times New Roman" w:hAnsi="Times New Roman" w:cs="Times New Roman"/>
          <w:sz w:val="24"/>
          <w:szCs w:val="24"/>
          <w:lang w:val="sr-Latn-RS"/>
        </w:rPr>
        <w:t>finansijskim krivičnim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 xml:space="preserve"> d</w:t>
      </w:r>
      <w:r w:rsidR="00AF7D08">
        <w:rPr>
          <w:rFonts w:ascii="Times New Roman" w:hAnsi="Times New Roman" w:cs="Times New Roman"/>
          <w:sz w:val="24"/>
          <w:szCs w:val="24"/>
          <w:lang w:val="sr-Latn-RS"/>
        </w:rPr>
        <w:t>ij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>el</w:t>
      </w:r>
      <w:r w:rsidR="00AF0C39">
        <w:rPr>
          <w:rFonts w:ascii="Times New Roman" w:hAnsi="Times New Roman" w:cs="Times New Roman"/>
          <w:sz w:val="24"/>
          <w:szCs w:val="24"/>
          <w:lang w:val="sr-Latn-RS"/>
        </w:rPr>
        <w:t>im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>a u okviru postojećeg krivičnog</w:t>
      </w:r>
      <w:r w:rsidR="002A1098">
        <w:rPr>
          <w:rFonts w:ascii="Times New Roman" w:hAnsi="Times New Roman" w:cs="Times New Roman"/>
          <w:sz w:val="24"/>
          <w:szCs w:val="24"/>
          <w:lang w:val="sr-Latn-RS"/>
        </w:rPr>
        <w:t xml:space="preserve"> zakonika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="00E40739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0D7AA4" w:rsidRPr="006732C6" w:rsidRDefault="000D7AA4" w:rsidP="000D7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D7AA4" w:rsidRPr="006732C6" w:rsidRDefault="000D7AA4" w:rsidP="000D7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732C6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U Gondoru postoji nezavisni Telekom regulator koji ne odgovora državi, ali je upravljanje i politika interneta isključena iz njegove nadležnosti. Ministarstvo za internet politiku nadležno je za pitanja koja se odnose na internet. Ministarstvo pravde je nadležno za sprovođenje zakona. Za bankarsku regu</w:t>
      </w:r>
      <w:r w:rsidR="00AF7D08">
        <w:rPr>
          <w:rFonts w:ascii="Times New Roman" w:hAnsi="Times New Roman" w:cs="Times New Roman"/>
          <w:sz w:val="24"/>
          <w:szCs w:val="24"/>
          <w:lang w:val="sr-Latn-RS"/>
        </w:rPr>
        <w:t>lativu isključivo je nadležna ne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>zavisna Centralna banka Gondora.</w:t>
      </w:r>
    </w:p>
    <w:p w:rsidR="000D7AA4" w:rsidRPr="006732C6" w:rsidRDefault="000D7AA4" w:rsidP="000D7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D7AA4" w:rsidRPr="006732C6" w:rsidRDefault="000D7AA4" w:rsidP="000D7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732C6">
        <w:rPr>
          <w:rFonts w:ascii="Times New Roman" w:hAnsi="Times New Roman" w:cs="Times New Roman"/>
          <w:sz w:val="24"/>
          <w:szCs w:val="24"/>
          <w:lang w:val="sr-Latn-RS"/>
        </w:rPr>
        <w:t>Vi ste pravni sav</w:t>
      </w:r>
      <w:r w:rsidR="00E6658D"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>etnik / sav</w:t>
      </w:r>
      <w:r w:rsidR="00E6658D"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>etnik za politiku vlade Gondora vezano za pitanja interneta i sajber kriminala.</w:t>
      </w:r>
    </w:p>
    <w:p w:rsidR="000D7AA4" w:rsidRPr="006732C6" w:rsidRDefault="000D7AA4" w:rsidP="000D7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D7AA4" w:rsidRPr="006732C6" w:rsidRDefault="00AF0C39" w:rsidP="000D7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Vlada Gondora</w:t>
      </w:r>
      <w:r w:rsidR="000D7AA4" w:rsidRPr="006732C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traži od vas </w:t>
      </w:r>
      <w:r w:rsidR="000D7AA4" w:rsidRPr="006732C6">
        <w:rPr>
          <w:rFonts w:ascii="Times New Roman" w:hAnsi="Times New Roman" w:cs="Times New Roman"/>
          <w:sz w:val="24"/>
          <w:szCs w:val="24"/>
          <w:lang w:val="sr-Latn-RS"/>
        </w:rPr>
        <w:t>da predložite opcije za r</w:t>
      </w:r>
      <w:r w:rsidR="00E6658D">
        <w:rPr>
          <w:rFonts w:ascii="Times New Roman" w:hAnsi="Times New Roman" w:cs="Times New Roman"/>
          <w:sz w:val="24"/>
          <w:szCs w:val="24"/>
          <w:lang w:val="sr-Latn-RS"/>
        </w:rPr>
        <w:t>iješa</w:t>
      </w:r>
      <w:r w:rsidR="000D7AA4" w:rsidRPr="006732C6">
        <w:rPr>
          <w:rFonts w:ascii="Times New Roman" w:hAnsi="Times New Roman" w:cs="Times New Roman"/>
          <w:sz w:val="24"/>
          <w:szCs w:val="24"/>
          <w:lang w:val="sr-Latn-RS"/>
        </w:rPr>
        <w:t xml:space="preserve">vanje ovog problema. </w:t>
      </w:r>
      <w:r>
        <w:rPr>
          <w:rFonts w:ascii="Times New Roman" w:hAnsi="Times New Roman" w:cs="Times New Roman"/>
          <w:sz w:val="24"/>
          <w:szCs w:val="24"/>
          <w:lang w:val="sr-Latn-RS"/>
        </w:rPr>
        <w:t>Među opcijama</w:t>
      </w:r>
      <w:r w:rsidR="000D7AA4" w:rsidRPr="006732C6">
        <w:rPr>
          <w:rFonts w:ascii="Times New Roman" w:hAnsi="Times New Roman" w:cs="Times New Roman"/>
          <w:sz w:val="24"/>
          <w:szCs w:val="24"/>
          <w:lang w:val="sr-Latn-RS"/>
        </w:rPr>
        <w:t xml:space="preserve"> koje vam vlada Gondora predlaže da razmotrite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su</w:t>
      </w:r>
      <w:r w:rsidR="000D7AA4" w:rsidRPr="006732C6">
        <w:rPr>
          <w:rFonts w:ascii="Times New Roman" w:hAnsi="Times New Roman" w:cs="Times New Roman"/>
          <w:sz w:val="24"/>
          <w:szCs w:val="24"/>
          <w:lang w:val="sr-Latn-RS"/>
        </w:rPr>
        <w:t>: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D7AA4" w:rsidRPr="006732C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0D7AA4" w:rsidRPr="006732C6" w:rsidRDefault="000D7AA4" w:rsidP="000D7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D7AA4" w:rsidRPr="006732C6" w:rsidRDefault="00AF0C39" w:rsidP="000D7A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Blokada</w:t>
      </w:r>
      <w:r w:rsidR="000D7AA4" w:rsidRPr="006732C6">
        <w:rPr>
          <w:rFonts w:ascii="Times New Roman" w:hAnsi="Times New Roman" w:cs="Times New Roman"/>
          <w:sz w:val="24"/>
          <w:szCs w:val="24"/>
          <w:lang w:val="sr-Latn-RS"/>
        </w:rPr>
        <w:t xml:space="preserve"> naziva domena i/ili IP adresa</w:t>
      </w:r>
    </w:p>
    <w:p w:rsidR="000D7AA4" w:rsidRPr="006732C6" w:rsidRDefault="00AF0C39" w:rsidP="000D7A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Blokada</w:t>
      </w:r>
      <w:r w:rsidR="000D7AA4" w:rsidRPr="006732C6">
        <w:rPr>
          <w:rFonts w:ascii="Times New Roman" w:hAnsi="Times New Roman" w:cs="Times New Roman"/>
          <w:sz w:val="24"/>
          <w:szCs w:val="24"/>
          <w:lang w:val="sr-Latn-RS"/>
        </w:rPr>
        <w:t xml:space="preserve"> svih elektronskih poruka i internet prezentacija iz Rohana</w:t>
      </w:r>
    </w:p>
    <w:p w:rsidR="000D7AA4" w:rsidRPr="006732C6" w:rsidRDefault="000D7AA4" w:rsidP="000D7A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732C6">
        <w:rPr>
          <w:rFonts w:ascii="Times New Roman" w:hAnsi="Times New Roman" w:cs="Times New Roman"/>
          <w:sz w:val="24"/>
          <w:szCs w:val="24"/>
          <w:lang w:val="sr-Latn-RS"/>
        </w:rPr>
        <w:t>Uspostavljanje nepo</w:t>
      </w:r>
      <w:r w:rsidR="00AF0C39">
        <w:rPr>
          <w:rFonts w:ascii="Times New Roman" w:hAnsi="Times New Roman" w:cs="Times New Roman"/>
          <w:sz w:val="24"/>
          <w:szCs w:val="24"/>
          <w:lang w:val="sr-Latn-RS"/>
        </w:rPr>
        <w:t>srednog kontakta sa ISP u Rohanu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AF0C39">
        <w:rPr>
          <w:rFonts w:ascii="Times New Roman" w:hAnsi="Times New Roman" w:cs="Times New Roman"/>
          <w:sz w:val="24"/>
          <w:szCs w:val="24"/>
          <w:lang w:val="sr-Latn-RS"/>
        </w:rPr>
        <w:t>kako bi se od njih zatražila pomoć</w:t>
      </w:r>
    </w:p>
    <w:p w:rsidR="000D7AA4" w:rsidRPr="006732C6" w:rsidRDefault="00E6658D" w:rsidP="000D7A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Kontaktiranje</w:t>
      </w:r>
      <w:r w:rsidR="000D7AA4" w:rsidRPr="006732C6">
        <w:rPr>
          <w:rFonts w:ascii="Times New Roman" w:hAnsi="Times New Roman" w:cs="Times New Roman"/>
          <w:sz w:val="24"/>
          <w:szCs w:val="24"/>
          <w:lang w:val="sr-Latn-RS"/>
        </w:rPr>
        <w:t xml:space="preserve"> Interpol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0D7AA4" w:rsidRPr="006732C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0D7AA4" w:rsidRPr="006732C6" w:rsidRDefault="007E15F2" w:rsidP="000D7A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Uskraćivanje Rohanu</w:t>
      </w:r>
      <w:r w:rsidR="00E6658D">
        <w:rPr>
          <w:rFonts w:ascii="Times New Roman" w:hAnsi="Times New Roman" w:cs="Times New Roman"/>
          <w:sz w:val="24"/>
          <w:szCs w:val="24"/>
          <w:lang w:val="sr-Latn-RS"/>
        </w:rPr>
        <w:t xml:space="preserve"> veze</w:t>
      </w:r>
      <w:r w:rsidR="000D7AA4" w:rsidRPr="006732C6">
        <w:rPr>
          <w:rFonts w:ascii="Times New Roman" w:hAnsi="Times New Roman" w:cs="Times New Roman"/>
          <w:sz w:val="24"/>
          <w:szCs w:val="24"/>
          <w:lang w:val="sr-Latn-RS"/>
        </w:rPr>
        <w:t xml:space="preserve"> sa podvodnim kablom </w:t>
      </w:r>
    </w:p>
    <w:p w:rsidR="000D7AA4" w:rsidRPr="006732C6" w:rsidRDefault="00E6658D" w:rsidP="000D7A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Proglašavanje napada</w:t>
      </w:r>
      <w:r w:rsidR="000D7AA4" w:rsidRPr="006732C6">
        <w:rPr>
          <w:rFonts w:ascii="Times New Roman" w:hAnsi="Times New Roman" w:cs="Times New Roman"/>
          <w:sz w:val="24"/>
          <w:szCs w:val="24"/>
          <w:lang w:val="sr-Latn-RS"/>
        </w:rPr>
        <w:t xml:space="preserve"> sajber terorizmom – agresi</w:t>
      </w:r>
      <w:r w:rsidR="00AF0C39">
        <w:rPr>
          <w:rFonts w:ascii="Times New Roman" w:hAnsi="Times New Roman" w:cs="Times New Roman"/>
          <w:sz w:val="24"/>
          <w:szCs w:val="24"/>
          <w:lang w:val="sr-Latn-RS"/>
        </w:rPr>
        <w:t>jom od strane Rohana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i </w:t>
      </w:r>
      <w:r w:rsidR="002A1098">
        <w:rPr>
          <w:rFonts w:ascii="Times New Roman" w:hAnsi="Times New Roman" w:cs="Times New Roman"/>
          <w:sz w:val="24"/>
          <w:szCs w:val="24"/>
          <w:lang w:val="sr-Latn-RS"/>
        </w:rPr>
        <w:t>podizanje slučaja do</w:t>
      </w:r>
      <w:r w:rsidR="000D7AA4" w:rsidRPr="006732C6">
        <w:rPr>
          <w:rFonts w:ascii="Times New Roman" w:hAnsi="Times New Roman" w:cs="Times New Roman"/>
          <w:sz w:val="24"/>
          <w:szCs w:val="24"/>
          <w:lang w:val="sr-Latn-RS"/>
        </w:rPr>
        <w:t xml:space="preserve"> Ujedinjenim nacijama</w:t>
      </w:r>
    </w:p>
    <w:p w:rsidR="000D7AA4" w:rsidRPr="006732C6" w:rsidRDefault="000D7AA4" w:rsidP="000D7AA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732C6">
        <w:rPr>
          <w:rFonts w:ascii="Times New Roman" w:hAnsi="Times New Roman" w:cs="Times New Roman"/>
          <w:sz w:val="24"/>
          <w:szCs w:val="24"/>
          <w:lang w:val="sr-Latn-RS"/>
        </w:rPr>
        <w:t>Primena nadzora i monitoring</w:t>
      </w:r>
      <w:r w:rsidR="002A1098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A1098" w:rsidRPr="006732C6">
        <w:rPr>
          <w:rFonts w:ascii="Times New Roman" w:hAnsi="Times New Roman" w:cs="Times New Roman"/>
          <w:sz w:val="24"/>
          <w:szCs w:val="24"/>
          <w:lang w:val="sr-Latn-RS"/>
        </w:rPr>
        <w:t>u realnom vremenu</w:t>
      </w:r>
      <w:r w:rsidR="002A1098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2A1098" w:rsidRPr="006732C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 xml:space="preserve">ne samo </w:t>
      </w:r>
      <w:r w:rsidR="002A1098">
        <w:rPr>
          <w:rFonts w:ascii="Times New Roman" w:hAnsi="Times New Roman" w:cs="Times New Roman"/>
          <w:sz w:val="24"/>
          <w:szCs w:val="24"/>
          <w:lang w:val="sr-Latn-RS"/>
        </w:rPr>
        <w:t>za podatke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 xml:space="preserve"> o saobraćaju već i </w:t>
      </w:r>
      <w:r w:rsidR="002A1098">
        <w:rPr>
          <w:rFonts w:ascii="Times New Roman" w:hAnsi="Times New Roman" w:cs="Times New Roman"/>
          <w:sz w:val="24"/>
          <w:szCs w:val="24"/>
          <w:lang w:val="sr-Latn-RS"/>
        </w:rPr>
        <w:t>za podatke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 xml:space="preserve"> o sadržaju</w:t>
      </w:r>
      <w:r w:rsidR="002A109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0D7AA4" w:rsidRPr="006732C6" w:rsidRDefault="000D7AA4" w:rsidP="000D7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D7AA4" w:rsidRPr="006732C6" w:rsidRDefault="000D7AA4" w:rsidP="000D7A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6732C6">
        <w:rPr>
          <w:rFonts w:ascii="Times New Roman" w:hAnsi="Times New Roman" w:cs="Times New Roman"/>
          <w:b/>
          <w:sz w:val="24"/>
          <w:szCs w:val="24"/>
          <w:lang w:val="sr-Latn-RS"/>
        </w:rPr>
        <w:t>Pitanja za diskusiju u kontekstu najboljih praksi</w:t>
      </w:r>
    </w:p>
    <w:p w:rsidR="000D7AA4" w:rsidRPr="006732C6" w:rsidRDefault="000D7AA4" w:rsidP="000D7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D7AA4" w:rsidRPr="006732C6" w:rsidRDefault="000D7AA4" w:rsidP="000D7AA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  <w:lang w:val="sr-Latn-RS"/>
        </w:rPr>
      </w:pPr>
      <w:r w:rsidRPr="006732C6">
        <w:rPr>
          <w:rFonts w:ascii="Times New Roman" w:hAnsi="Times New Roman" w:cs="Times New Roman"/>
          <w:b/>
          <w:i/>
          <w:sz w:val="24"/>
          <w:szCs w:val="24"/>
          <w:lang w:val="sr-Latn-RS"/>
        </w:rPr>
        <w:t>Sajber kriminal</w:t>
      </w:r>
    </w:p>
    <w:p w:rsidR="000D7AA4" w:rsidRPr="006732C6" w:rsidRDefault="000D7AA4" w:rsidP="000D7A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D7AA4" w:rsidRPr="006732C6" w:rsidRDefault="000D7AA4" w:rsidP="000D7AA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732C6">
        <w:rPr>
          <w:rFonts w:ascii="Times New Roman" w:hAnsi="Times New Roman" w:cs="Times New Roman"/>
          <w:sz w:val="24"/>
          <w:szCs w:val="24"/>
          <w:lang w:val="sr-Latn-RS"/>
        </w:rPr>
        <w:t>Koja vrsta krivičnog d</w:t>
      </w:r>
      <w:r w:rsidR="00AF0C39"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>ela je izvršena u ovom slučaju?</w:t>
      </w:r>
    </w:p>
    <w:p w:rsidR="000D7AA4" w:rsidRPr="006732C6" w:rsidRDefault="000D7AA4" w:rsidP="000D7AA4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D7AA4" w:rsidRPr="006732C6" w:rsidRDefault="000D7AA4" w:rsidP="000D7AA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732C6">
        <w:rPr>
          <w:rFonts w:ascii="Times New Roman" w:hAnsi="Times New Roman" w:cs="Times New Roman"/>
          <w:sz w:val="24"/>
          <w:szCs w:val="24"/>
          <w:lang w:val="sr-Latn-RS"/>
        </w:rPr>
        <w:t>Da li bi bilo lakše kada bi postojala sličnost u definisanju d</w:t>
      </w:r>
      <w:r w:rsidR="00AF0C39"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>ela u Gondoru, Rohanu i drugim zemljama koje sarađuju i kada bi ta d</w:t>
      </w:r>
      <w:r w:rsidR="00AF0C39"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>ela</w:t>
      </w:r>
      <w:r w:rsidR="00AF0C39">
        <w:rPr>
          <w:rFonts w:ascii="Times New Roman" w:hAnsi="Times New Roman" w:cs="Times New Roman"/>
          <w:sz w:val="24"/>
          <w:szCs w:val="24"/>
          <w:lang w:val="sr-Latn-RS"/>
        </w:rPr>
        <w:t xml:space="preserve"> bila predmet krivičnog gonjenja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>?</w:t>
      </w:r>
    </w:p>
    <w:p w:rsidR="000D7AA4" w:rsidRPr="006732C6" w:rsidRDefault="000D7AA4" w:rsidP="000D7AA4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D7AA4" w:rsidRPr="006732C6" w:rsidRDefault="000D7AA4" w:rsidP="000D7AA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732C6">
        <w:rPr>
          <w:rFonts w:ascii="Times New Roman" w:hAnsi="Times New Roman" w:cs="Times New Roman"/>
          <w:sz w:val="24"/>
          <w:szCs w:val="24"/>
          <w:lang w:val="sr-Latn-RS"/>
        </w:rPr>
        <w:t xml:space="preserve">Na koje modele Gondor može da se </w:t>
      </w:r>
      <w:r w:rsidR="00094F69">
        <w:rPr>
          <w:rFonts w:ascii="Times New Roman" w:hAnsi="Times New Roman" w:cs="Times New Roman"/>
          <w:sz w:val="24"/>
          <w:szCs w:val="24"/>
          <w:lang w:val="sr-Latn-RS"/>
        </w:rPr>
        <w:t xml:space="preserve">osloni 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>za uvođenje zakona o sajber kriminalu?</w:t>
      </w:r>
    </w:p>
    <w:p w:rsidR="000D7AA4" w:rsidRPr="006732C6" w:rsidRDefault="000D7AA4" w:rsidP="000D7AA4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D7AA4" w:rsidRPr="006732C6" w:rsidRDefault="000D7AA4" w:rsidP="000D7AA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732C6">
        <w:rPr>
          <w:rFonts w:ascii="Times New Roman" w:hAnsi="Times New Roman" w:cs="Times New Roman"/>
          <w:sz w:val="24"/>
          <w:szCs w:val="24"/>
          <w:lang w:val="sr-Latn-RS"/>
        </w:rPr>
        <w:t>Na koj</w:t>
      </w:r>
      <w:r w:rsidR="00B60318">
        <w:rPr>
          <w:rFonts w:ascii="Times New Roman" w:hAnsi="Times New Roman" w:cs="Times New Roman"/>
          <w:sz w:val="24"/>
          <w:szCs w:val="24"/>
          <w:lang w:val="sr-Latn-RS"/>
        </w:rPr>
        <w:t>i način Gondor može da obezb</w:t>
      </w:r>
      <w:r w:rsidR="00094F69"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="00B60318">
        <w:rPr>
          <w:rFonts w:ascii="Times New Roman" w:hAnsi="Times New Roman" w:cs="Times New Roman"/>
          <w:sz w:val="24"/>
          <w:szCs w:val="24"/>
          <w:lang w:val="sr-Latn-RS"/>
        </w:rPr>
        <w:t>edi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 xml:space="preserve"> da Rohan </w:t>
      </w:r>
      <w:r w:rsidR="00C17310">
        <w:rPr>
          <w:rFonts w:ascii="Times New Roman" w:hAnsi="Times New Roman" w:cs="Times New Roman"/>
          <w:sz w:val="24"/>
          <w:szCs w:val="24"/>
          <w:lang w:val="sr-Latn-RS"/>
        </w:rPr>
        <w:t xml:space="preserve">bude u obavezi da 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>odgovori na zaht</w:t>
      </w:r>
      <w:r w:rsidR="00094F69"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>eve za saradnju u skladu sa međunarodnim pravom?</w:t>
      </w:r>
      <w:r w:rsidR="00C17310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:rsidR="000D7AA4" w:rsidRPr="006732C6" w:rsidRDefault="000D7AA4" w:rsidP="000D7AA4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D7AA4" w:rsidRPr="006732C6" w:rsidRDefault="000D7AA4" w:rsidP="000D7AA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732C6">
        <w:rPr>
          <w:rFonts w:ascii="Times New Roman" w:hAnsi="Times New Roman" w:cs="Times New Roman"/>
          <w:sz w:val="24"/>
          <w:szCs w:val="24"/>
          <w:lang w:val="sr-Latn-RS"/>
        </w:rPr>
        <w:t xml:space="preserve">Da li bi Gondor trebalo da </w:t>
      </w:r>
      <w:r w:rsidR="00B60318">
        <w:rPr>
          <w:rFonts w:ascii="Times New Roman" w:hAnsi="Times New Roman" w:cs="Times New Roman"/>
          <w:sz w:val="24"/>
          <w:szCs w:val="24"/>
          <w:lang w:val="sr-Latn-RS"/>
        </w:rPr>
        <w:t xml:space="preserve">bude u mogućnosti da 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>direktno kontaktira i da dobija informacije i podršku od ISP-a u Rohanu?</w:t>
      </w:r>
      <w:r w:rsidR="00B60318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bookmarkStart w:id="0" w:name="_GoBack"/>
      <w:bookmarkEnd w:id="0"/>
    </w:p>
    <w:p w:rsidR="000D7AA4" w:rsidRPr="006732C6" w:rsidRDefault="000D7AA4" w:rsidP="000D7AA4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D7AA4" w:rsidRPr="006732C6" w:rsidRDefault="000D7AA4" w:rsidP="000D7AA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732C6">
        <w:rPr>
          <w:rFonts w:ascii="Times New Roman" w:hAnsi="Times New Roman" w:cs="Times New Roman"/>
          <w:sz w:val="24"/>
          <w:szCs w:val="24"/>
          <w:lang w:val="sr-Latn-RS"/>
        </w:rPr>
        <w:t>Da li Gondor može da zatraži pomoć od Interpola?</w:t>
      </w:r>
    </w:p>
    <w:p w:rsidR="000D7AA4" w:rsidRPr="006732C6" w:rsidRDefault="000D7AA4" w:rsidP="000D7AA4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D7AA4" w:rsidRPr="006732C6" w:rsidRDefault="000D7AA4" w:rsidP="000D7AA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732C6">
        <w:rPr>
          <w:rFonts w:ascii="Times New Roman" w:hAnsi="Times New Roman" w:cs="Times New Roman"/>
          <w:sz w:val="24"/>
          <w:szCs w:val="24"/>
          <w:lang w:val="sr-Latn-RS"/>
        </w:rPr>
        <w:t>Kakvu ulogu mogu da igraju Ujedinjene nacije u sprečavanju sajber kriminala povezanog za pranjem novca?</w:t>
      </w:r>
    </w:p>
    <w:p w:rsidR="000D7AA4" w:rsidRPr="006732C6" w:rsidRDefault="000D7AA4" w:rsidP="000D7AA4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D7AA4" w:rsidRPr="006732C6" w:rsidRDefault="000D7AA4" w:rsidP="000D7AA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732C6">
        <w:rPr>
          <w:rFonts w:ascii="Times New Roman" w:hAnsi="Times New Roman" w:cs="Times New Roman"/>
          <w:sz w:val="24"/>
          <w:szCs w:val="24"/>
          <w:lang w:val="sr-Latn-RS"/>
        </w:rPr>
        <w:t xml:space="preserve">Kakvu pomoć može da pruži ITU? </w:t>
      </w:r>
    </w:p>
    <w:p w:rsidR="000D7AA4" w:rsidRPr="006732C6" w:rsidRDefault="000D7AA4" w:rsidP="000D7AA4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D7AA4" w:rsidRPr="006732C6" w:rsidRDefault="000D7AA4" w:rsidP="000D7AA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732C6">
        <w:rPr>
          <w:rFonts w:ascii="Times New Roman" w:hAnsi="Times New Roman" w:cs="Times New Roman"/>
          <w:sz w:val="24"/>
          <w:szCs w:val="24"/>
          <w:lang w:val="sr-Latn-RS"/>
        </w:rPr>
        <w:t>Kakva r</w:t>
      </w:r>
      <w:r w:rsidR="00094F69"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>ešenja može da pruži Komonvelt, naročito u ovom slučaju?</w:t>
      </w:r>
    </w:p>
    <w:p w:rsidR="000D7AA4" w:rsidRPr="006732C6" w:rsidRDefault="000D7AA4" w:rsidP="000D7AA4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0D7AA4" w:rsidRPr="006732C6" w:rsidRDefault="000D7AA4" w:rsidP="000D7AA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6732C6">
        <w:rPr>
          <w:rFonts w:ascii="Times New Roman" w:hAnsi="Times New Roman" w:cs="Times New Roman"/>
          <w:sz w:val="24"/>
          <w:szCs w:val="24"/>
          <w:lang w:val="sr-Latn-RS"/>
        </w:rPr>
        <w:lastRenderedPageBreak/>
        <w:t>Kakva r</w:t>
      </w:r>
      <w:r w:rsidR="00094F69"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Pr="006732C6">
        <w:rPr>
          <w:rFonts w:ascii="Times New Roman" w:hAnsi="Times New Roman" w:cs="Times New Roman"/>
          <w:sz w:val="24"/>
          <w:szCs w:val="24"/>
          <w:lang w:val="sr-Latn-RS"/>
        </w:rPr>
        <w:t>ešenja može da pruži Budimpeštanska konvencija, naročito u ovom slučaju?</w:t>
      </w:r>
    </w:p>
    <w:p w:rsidR="000D7AA4" w:rsidRPr="006732C6" w:rsidRDefault="000D7AA4" w:rsidP="000D7AA4">
      <w:pPr>
        <w:pStyle w:val="ListParagraph"/>
        <w:rPr>
          <w:rFonts w:ascii="Times New Roman" w:hAnsi="Times New Roman" w:cs="Times New Roman"/>
          <w:sz w:val="24"/>
          <w:szCs w:val="24"/>
          <w:lang w:val="sr-Latn-RS"/>
        </w:rPr>
      </w:pPr>
    </w:p>
    <w:p w:rsidR="003A66AA" w:rsidRPr="000D7AA4" w:rsidRDefault="003A66AA">
      <w:pPr>
        <w:rPr>
          <w:lang w:val="sr-Latn-RS"/>
        </w:rPr>
      </w:pPr>
    </w:p>
    <w:sectPr w:rsidR="003A66AA" w:rsidRPr="000D7A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A18D2"/>
    <w:multiLevelType w:val="hybridMultilevel"/>
    <w:tmpl w:val="A95CB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90121"/>
    <w:multiLevelType w:val="hybridMultilevel"/>
    <w:tmpl w:val="E370C988"/>
    <w:lvl w:ilvl="0" w:tplc="0409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AA4"/>
    <w:rsid w:val="00094F69"/>
    <w:rsid w:val="000D7AA4"/>
    <w:rsid w:val="001E3D49"/>
    <w:rsid w:val="002A1098"/>
    <w:rsid w:val="003A66AA"/>
    <w:rsid w:val="00536390"/>
    <w:rsid w:val="006349EE"/>
    <w:rsid w:val="006A5F7A"/>
    <w:rsid w:val="00721E9B"/>
    <w:rsid w:val="007E15F2"/>
    <w:rsid w:val="009D780F"/>
    <w:rsid w:val="00AF0C39"/>
    <w:rsid w:val="00AF7D08"/>
    <w:rsid w:val="00B60318"/>
    <w:rsid w:val="00B639D7"/>
    <w:rsid w:val="00C17310"/>
    <w:rsid w:val="00C505B9"/>
    <w:rsid w:val="00D31DBE"/>
    <w:rsid w:val="00DD6D63"/>
    <w:rsid w:val="00E40739"/>
    <w:rsid w:val="00E6658D"/>
    <w:rsid w:val="00EF658E"/>
    <w:rsid w:val="00F6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D09092-523A-47C6-8462-400250358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AA4"/>
    <w:pPr>
      <w:spacing w:after="200" w:line="276" w:lineRule="auto"/>
    </w:pPr>
    <w:rPr>
      <w:rFonts w:eastAsiaTheme="minorEastAsia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7A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3</Pages>
  <Words>791</Words>
  <Characters>4511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18</cp:revision>
  <dcterms:created xsi:type="dcterms:W3CDTF">2022-03-25T20:31:00Z</dcterms:created>
  <dcterms:modified xsi:type="dcterms:W3CDTF">2022-03-28T05:57:00Z</dcterms:modified>
</cp:coreProperties>
</file>